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27" w:rsidRPr="001D2A9F" w:rsidRDefault="00B73327" w:rsidP="00B73327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bookmarkStart w:id="0" w:name="_GoBack"/>
      <w:bookmarkEnd w:id="0"/>
      <w:r w:rsidRPr="001D2A9F">
        <w:rPr>
          <w:rFonts w:ascii="Arial" w:hAnsi="Arial" w:cs="Arial"/>
          <w:b/>
          <w:color w:val="000080"/>
          <w:sz w:val="22"/>
          <w:szCs w:val="22"/>
        </w:rPr>
        <w:t>Sample safe-patient-handling hazard assessment</w:t>
      </w:r>
    </w:p>
    <w:p w:rsidR="00B73327" w:rsidRPr="001D2A9F" w:rsidRDefault="00B73327" w:rsidP="00B73327">
      <w:pPr>
        <w:rPr>
          <w:rFonts w:ascii="Arial" w:hAnsi="Arial" w:cs="Arial"/>
          <w:b/>
          <w:sz w:val="22"/>
          <w:szCs w:val="22"/>
          <w:u w:val="single"/>
        </w:rPr>
      </w:pPr>
    </w:p>
    <w:p w:rsidR="00B73327" w:rsidRPr="001D2A9F" w:rsidRDefault="00B73327" w:rsidP="00B73327">
      <w:pPr>
        <w:rPr>
          <w:rFonts w:ascii="Arial" w:hAnsi="Arial" w:cs="Arial"/>
          <w:b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>Type of facility or unit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Describe the type of care provided at the facility or on the specific unit.</w:t>
      </w:r>
    </w:p>
    <w:p w:rsidR="007657D7" w:rsidRPr="001D2A9F" w:rsidRDefault="00B73327" w:rsidP="007657D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Example:</w:t>
      </w:r>
    </w:p>
    <w:p w:rsidR="00B73327" w:rsidRPr="004F0A73" w:rsidRDefault="00E8017D" w:rsidP="004F0A7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22297">
        <w:rPr>
          <w:rFonts w:ascii="Arial" w:hAnsi="Arial" w:cs="Arial"/>
          <w:sz w:val="22"/>
          <w:szCs w:val="22"/>
        </w:rPr>
        <w:t>cute c</w:t>
      </w:r>
      <w:r w:rsidR="001D2A9F" w:rsidRPr="004F0A73">
        <w:rPr>
          <w:rFonts w:ascii="Arial" w:hAnsi="Arial" w:cs="Arial"/>
          <w:sz w:val="22"/>
          <w:szCs w:val="22"/>
        </w:rPr>
        <w:t xml:space="preserve">are </w:t>
      </w:r>
      <w:r w:rsidR="00422297">
        <w:rPr>
          <w:rFonts w:ascii="Arial" w:hAnsi="Arial" w:cs="Arial"/>
          <w:sz w:val="22"/>
          <w:szCs w:val="22"/>
        </w:rPr>
        <w:t>– h</w:t>
      </w:r>
      <w:r w:rsidR="00B73327" w:rsidRPr="004F0A73">
        <w:rPr>
          <w:rFonts w:ascii="Arial" w:hAnsi="Arial" w:cs="Arial"/>
          <w:sz w:val="22"/>
          <w:szCs w:val="22"/>
        </w:rPr>
        <w:t>ospital</w:t>
      </w:r>
      <w:r w:rsidR="007657D7" w:rsidRPr="004F0A73">
        <w:rPr>
          <w:rFonts w:ascii="Arial" w:hAnsi="Arial" w:cs="Arial"/>
          <w:sz w:val="22"/>
          <w:szCs w:val="22"/>
        </w:rPr>
        <w:t xml:space="preserve">, </w:t>
      </w:r>
      <w:r w:rsidR="005216B2" w:rsidRPr="004F0A73">
        <w:rPr>
          <w:rFonts w:ascii="Arial" w:hAnsi="Arial" w:cs="Arial"/>
          <w:sz w:val="22"/>
          <w:szCs w:val="22"/>
        </w:rPr>
        <w:t xml:space="preserve">critical access hospital, </w:t>
      </w:r>
      <w:r w:rsidR="00422297">
        <w:rPr>
          <w:rFonts w:ascii="Arial" w:hAnsi="Arial" w:cs="Arial"/>
          <w:sz w:val="22"/>
          <w:szCs w:val="22"/>
        </w:rPr>
        <w:t>out</w:t>
      </w:r>
      <w:r w:rsidR="007657D7" w:rsidRPr="004F0A73">
        <w:rPr>
          <w:rFonts w:ascii="Arial" w:hAnsi="Arial" w:cs="Arial"/>
          <w:sz w:val="22"/>
          <w:szCs w:val="22"/>
        </w:rPr>
        <w:t>patient surgical center, clinic, specialty facility (</w:t>
      </w:r>
      <w:r w:rsidR="00422297">
        <w:rPr>
          <w:rFonts w:ascii="Arial" w:hAnsi="Arial" w:cs="Arial"/>
          <w:sz w:val="22"/>
          <w:szCs w:val="22"/>
        </w:rPr>
        <w:t>such as</w:t>
      </w:r>
      <w:r w:rsidR="007657D7" w:rsidRPr="004F0A73">
        <w:rPr>
          <w:rFonts w:ascii="Arial" w:hAnsi="Arial" w:cs="Arial"/>
          <w:sz w:val="22"/>
          <w:szCs w:val="22"/>
        </w:rPr>
        <w:t xml:space="preserve"> children, orthopedic, trauma, university medical center, urgent care)</w:t>
      </w:r>
      <w:r w:rsidR="00B73327" w:rsidRPr="004F0A73">
        <w:rPr>
          <w:rFonts w:ascii="Arial" w:hAnsi="Arial" w:cs="Arial"/>
          <w:sz w:val="22"/>
          <w:szCs w:val="22"/>
        </w:rPr>
        <w:t xml:space="preserve"> or specific unit with</w:t>
      </w:r>
      <w:r w:rsidR="005216B2" w:rsidRPr="004F0A73">
        <w:rPr>
          <w:rFonts w:ascii="Arial" w:hAnsi="Arial" w:cs="Arial"/>
          <w:sz w:val="22"/>
          <w:szCs w:val="22"/>
        </w:rPr>
        <w:t xml:space="preserve">in a hospital </w:t>
      </w:r>
      <w:r w:rsidR="00422297">
        <w:rPr>
          <w:rFonts w:ascii="Arial" w:hAnsi="Arial" w:cs="Arial"/>
          <w:sz w:val="22"/>
          <w:szCs w:val="22"/>
        </w:rPr>
        <w:t>(such as radiology, emergency, operating r</w:t>
      </w:r>
      <w:r w:rsidR="005216B2" w:rsidRPr="004F0A73">
        <w:rPr>
          <w:rFonts w:ascii="Arial" w:hAnsi="Arial" w:cs="Arial"/>
          <w:sz w:val="22"/>
          <w:szCs w:val="22"/>
        </w:rPr>
        <w:t>oom</w:t>
      </w:r>
      <w:r w:rsidR="00B73327" w:rsidRPr="004F0A73">
        <w:rPr>
          <w:rFonts w:ascii="Arial" w:hAnsi="Arial" w:cs="Arial"/>
          <w:sz w:val="22"/>
          <w:szCs w:val="22"/>
        </w:rPr>
        <w:t xml:space="preserve">, </w:t>
      </w:r>
      <w:r w:rsidR="00422297">
        <w:rPr>
          <w:rFonts w:ascii="Arial" w:hAnsi="Arial" w:cs="Arial"/>
          <w:sz w:val="22"/>
          <w:szCs w:val="22"/>
        </w:rPr>
        <w:t>ICU, bariatric, r</w:t>
      </w:r>
      <w:r w:rsidR="00B73327" w:rsidRPr="004F0A73">
        <w:rPr>
          <w:rFonts w:ascii="Arial" w:hAnsi="Arial" w:cs="Arial"/>
          <w:sz w:val="22"/>
          <w:szCs w:val="22"/>
        </w:rPr>
        <w:t>ehabilitation</w:t>
      </w:r>
      <w:r w:rsidR="00422297">
        <w:rPr>
          <w:rFonts w:ascii="Arial" w:hAnsi="Arial" w:cs="Arial"/>
          <w:sz w:val="22"/>
          <w:szCs w:val="22"/>
        </w:rPr>
        <w:t>, home care, orthopedic</w:t>
      </w:r>
      <w:r w:rsidR="005216B2" w:rsidRPr="004F0A73">
        <w:rPr>
          <w:rFonts w:ascii="Arial" w:hAnsi="Arial" w:cs="Arial"/>
          <w:sz w:val="22"/>
          <w:szCs w:val="22"/>
        </w:rPr>
        <w:t xml:space="preserve">, </w:t>
      </w:r>
      <w:r w:rsidR="00422297">
        <w:rPr>
          <w:rFonts w:ascii="Arial" w:hAnsi="Arial" w:cs="Arial"/>
          <w:sz w:val="22"/>
          <w:szCs w:val="22"/>
        </w:rPr>
        <w:t>neurological)</w:t>
      </w:r>
      <w:r w:rsidR="00B73327" w:rsidRPr="004F0A73">
        <w:rPr>
          <w:rFonts w:ascii="Arial" w:hAnsi="Arial" w:cs="Arial"/>
          <w:sz w:val="22"/>
          <w:szCs w:val="22"/>
        </w:rPr>
        <w:t>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</w:p>
    <w:p w:rsidR="00B73327" w:rsidRPr="001D2A9F" w:rsidRDefault="00B73327" w:rsidP="00B73327">
      <w:pPr>
        <w:rPr>
          <w:rFonts w:ascii="Arial" w:hAnsi="Arial" w:cs="Arial"/>
          <w:b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>Patient population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Describe the make-up of the patients at the facility.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Example:</w:t>
      </w:r>
    </w:p>
    <w:p w:rsidR="00B73327" w:rsidRPr="001D2A9F" w:rsidRDefault="00E8017D" w:rsidP="00B733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73327" w:rsidRPr="001D2A9F">
        <w:rPr>
          <w:rFonts w:ascii="Arial" w:hAnsi="Arial" w:cs="Arial"/>
          <w:sz w:val="22"/>
          <w:szCs w:val="22"/>
        </w:rPr>
        <w:t xml:space="preserve">atient dependency needs range from </w:t>
      </w:r>
      <w:r w:rsidR="005216B2">
        <w:rPr>
          <w:rFonts w:ascii="Arial" w:hAnsi="Arial" w:cs="Arial"/>
          <w:sz w:val="22"/>
          <w:szCs w:val="22"/>
        </w:rPr>
        <w:t>independent to dependent</w:t>
      </w:r>
      <w:r w:rsidR="00B73327" w:rsidRPr="001D2A9F">
        <w:rPr>
          <w:rFonts w:ascii="Arial" w:hAnsi="Arial" w:cs="Arial"/>
          <w:sz w:val="22"/>
          <w:szCs w:val="22"/>
        </w:rPr>
        <w:t>.</w:t>
      </w:r>
    </w:p>
    <w:p w:rsidR="00B73327" w:rsidRPr="001D2A9F" w:rsidRDefault="00B73327" w:rsidP="00B73327">
      <w:pPr>
        <w:ind w:left="720"/>
        <w:rPr>
          <w:rFonts w:ascii="Arial" w:hAnsi="Arial" w:cs="Arial"/>
          <w:sz w:val="22"/>
          <w:szCs w:val="22"/>
        </w:rPr>
      </w:pPr>
    </w:p>
    <w:p w:rsidR="00B73327" w:rsidRPr="001D2A9F" w:rsidRDefault="00B73327" w:rsidP="00B73327">
      <w:pPr>
        <w:rPr>
          <w:rFonts w:ascii="Arial" w:hAnsi="Arial" w:cs="Arial"/>
          <w:b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>Physical environment of the patient care areas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Explain the basic structure of the facility and patient care areas. Include description of known problem areas.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Examples: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ab/>
      </w:r>
    </w:p>
    <w:p w:rsidR="00B73327" w:rsidRPr="005216B2" w:rsidRDefault="00B73327" w:rsidP="005216B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16B2">
        <w:rPr>
          <w:rFonts w:ascii="Arial" w:hAnsi="Arial" w:cs="Arial"/>
          <w:sz w:val="22"/>
          <w:szCs w:val="22"/>
        </w:rPr>
        <w:t>Spe</w:t>
      </w:r>
      <w:r w:rsidR="00E8017D">
        <w:rPr>
          <w:rFonts w:ascii="Arial" w:hAnsi="Arial" w:cs="Arial"/>
          <w:sz w:val="22"/>
          <w:szCs w:val="22"/>
        </w:rPr>
        <w:t>cialty departments include ED, radiology and r</w:t>
      </w:r>
      <w:r w:rsidRPr="005216B2">
        <w:rPr>
          <w:rFonts w:ascii="Arial" w:hAnsi="Arial" w:cs="Arial"/>
          <w:sz w:val="22"/>
          <w:szCs w:val="22"/>
        </w:rPr>
        <w:t>ehabilitation</w:t>
      </w:r>
      <w:r w:rsidR="00E8017D">
        <w:rPr>
          <w:rFonts w:ascii="Arial" w:hAnsi="Arial" w:cs="Arial"/>
          <w:sz w:val="22"/>
          <w:szCs w:val="22"/>
        </w:rPr>
        <w:t xml:space="preserve"> radiology, emergency, operating room, ICU, bariatric, rehabilitation, home care, o</w:t>
      </w:r>
      <w:r w:rsidR="005216B2" w:rsidRPr="005216B2">
        <w:rPr>
          <w:rFonts w:ascii="Arial" w:hAnsi="Arial" w:cs="Arial"/>
          <w:sz w:val="22"/>
          <w:szCs w:val="22"/>
        </w:rPr>
        <w:t>rthopedic</w:t>
      </w:r>
      <w:r w:rsidR="00E8017D">
        <w:rPr>
          <w:rFonts w:ascii="Arial" w:hAnsi="Arial" w:cs="Arial"/>
          <w:sz w:val="22"/>
          <w:szCs w:val="22"/>
        </w:rPr>
        <w:t>, neurological</w:t>
      </w:r>
      <w:r w:rsidR="005216B2" w:rsidRPr="005216B2">
        <w:rPr>
          <w:rFonts w:ascii="Arial" w:hAnsi="Arial" w:cs="Arial"/>
          <w:sz w:val="22"/>
          <w:szCs w:val="22"/>
        </w:rPr>
        <w:t>, etc.</w:t>
      </w:r>
    </w:p>
    <w:p w:rsidR="00B73327" w:rsidRPr="001D2A9F" w:rsidRDefault="00B73327" w:rsidP="00B733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Patient bathrooms do not have adequate space to accommodate a floor lift, sit-to-stand or more than one staff member plus a patient.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</w:p>
    <w:p w:rsidR="00B73327" w:rsidRPr="001D2A9F" w:rsidRDefault="00B73327" w:rsidP="00B73327">
      <w:pPr>
        <w:rPr>
          <w:rFonts w:ascii="Arial" w:hAnsi="Arial" w:cs="Arial"/>
          <w:b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 xml:space="preserve">Task description </w:t>
      </w:r>
      <w:r w:rsidRPr="001D2A9F">
        <w:rPr>
          <w:rFonts w:ascii="Arial" w:hAnsi="Arial"/>
          <w:b/>
          <w:i/>
          <w:sz w:val="22"/>
          <w:szCs w:val="22"/>
        </w:rPr>
        <w:sym w:font="Symbol" w:char="F02D"/>
      </w:r>
      <w:r w:rsidR="00E8017D">
        <w:rPr>
          <w:rFonts w:ascii="Arial" w:hAnsi="Arial"/>
          <w:b/>
          <w:i/>
          <w:sz w:val="22"/>
          <w:szCs w:val="22"/>
        </w:rPr>
        <w:t xml:space="preserve"> p</w:t>
      </w:r>
      <w:r w:rsidRPr="001D2A9F">
        <w:rPr>
          <w:rFonts w:ascii="Arial" w:hAnsi="Arial"/>
          <w:b/>
          <w:i/>
          <w:sz w:val="22"/>
          <w:szCs w:val="22"/>
        </w:rPr>
        <w:t>atient</w:t>
      </w:r>
      <w:r w:rsidR="00E8017D">
        <w:rPr>
          <w:rFonts w:ascii="Arial" w:hAnsi="Arial" w:cs="Arial"/>
          <w:b/>
          <w:i/>
          <w:sz w:val="22"/>
          <w:szCs w:val="22"/>
        </w:rPr>
        <w:t>-</w:t>
      </w:r>
      <w:r w:rsidRPr="001D2A9F">
        <w:rPr>
          <w:rFonts w:ascii="Arial" w:hAnsi="Arial" w:cs="Arial"/>
          <w:b/>
          <w:i/>
          <w:sz w:val="22"/>
          <w:szCs w:val="22"/>
        </w:rPr>
        <w:t>handling task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Identify the specific tasks involved during patient care, such as:</w:t>
      </w:r>
    </w:p>
    <w:p w:rsidR="00B73327" w:rsidRPr="001D2A9F" w:rsidRDefault="00E8017D" w:rsidP="00B733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73327" w:rsidRPr="001D2A9F">
        <w:rPr>
          <w:rFonts w:ascii="Arial" w:hAnsi="Arial" w:cs="Arial"/>
          <w:sz w:val="22"/>
          <w:szCs w:val="22"/>
        </w:rPr>
        <w:t>ater</w:t>
      </w:r>
      <w:r w:rsidR="001D2A9F" w:rsidRPr="001D2A9F">
        <w:rPr>
          <w:rFonts w:ascii="Arial" w:hAnsi="Arial" w:cs="Arial"/>
          <w:sz w:val="22"/>
          <w:szCs w:val="22"/>
        </w:rPr>
        <w:t>al transfer of patient</w:t>
      </w:r>
      <w:r>
        <w:rPr>
          <w:rFonts w:ascii="Arial" w:hAnsi="Arial" w:cs="Arial"/>
          <w:sz w:val="22"/>
          <w:szCs w:val="22"/>
        </w:rPr>
        <w:t>;</w:t>
      </w:r>
    </w:p>
    <w:p w:rsidR="00B73327" w:rsidRPr="001D2A9F" w:rsidRDefault="00E8017D" w:rsidP="00B733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transferring patient</w:t>
      </w:r>
      <w:r w:rsidR="00B73327" w:rsidRPr="001D2A9F">
        <w:rPr>
          <w:rFonts w:ascii="Arial" w:hAnsi="Arial" w:cs="Arial"/>
          <w:sz w:val="22"/>
          <w:szCs w:val="22"/>
        </w:rPr>
        <w:t xml:space="preserve"> to chair or commode</w:t>
      </w:r>
      <w:r>
        <w:rPr>
          <w:rFonts w:ascii="Arial" w:hAnsi="Arial" w:cs="Arial"/>
          <w:sz w:val="22"/>
          <w:szCs w:val="22"/>
        </w:rPr>
        <w:t>;</w:t>
      </w:r>
    </w:p>
    <w:p w:rsidR="00B73327" w:rsidRPr="001D2A9F" w:rsidRDefault="00E8017D" w:rsidP="00B733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73327" w:rsidRPr="001D2A9F">
        <w:rPr>
          <w:rFonts w:ascii="Arial" w:hAnsi="Arial" w:cs="Arial"/>
          <w:sz w:val="22"/>
          <w:szCs w:val="22"/>
        </w:rPr>
        <w:t>ed repositioning</w:t>
      </w:r>
      <w:r>
        <w:rPr>
          <w:rFonts w:ascii="Arial" w:hAnsi="Arial" w:cs="Arial"/>
          <w:sz w:val="22"/>
          <w:szCs w:val="22"/>
        </w:rPr>
        <w:t>;</w:t>
      </w:r>
    </w:p>
    <w:p w:rsidR="00B73327" w:rsidRPr="001D2A9F" w:rsidRDefault="00E8017D" w:rsidP="00B733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73327" w:rsidRPr="001D2A9F">
        <w:rPr>
          <w:rFonts w:ascii="Arial" w:hAnsi="Arial" w:cs="Arial"/>
          <w:sz w:val="22"/>
          <w:szCs w:val="22"/>
        </w:rPr>
        <w:t>alking with patient</w:t>
      </w:r>
      <w:r>
        <w:rPr>
          <w:rFonts w:ascii="Arial" w:hAnsi="Arial" w:cs="Arial"/>
          <w:sz w:val="22"/>
          <w:szCs w:val="22"/>
        </w:rPr>
        <w:t>;</w:t>
      </w:r>
    </w:p>
    <w:p w:rsidR="00B73327" w:rsidRPr="001D2A9F" w:rsidRDefault="00B73327" w:rsidP="00B733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2A9F">
        <w:rPr>
          <w:rFonts w:ascii="Arial" w:hAnsi="Arial"/>
          <w:sz w:val="22"/>
          <w:szCs w:val="22"/>
        </w:rPr>
        <w:t>lifting a patient up from the floor;</w:t>
      </w:r>
    </w:p>
    <w:p w:rsidR="00B73327" w:rsidRPr="001D2A9F" w:rsidRDefault="00B73327" w:rsidP="00B733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2A9F">
        <w:rPr>
          <w:rFonts w:ascii="Arial" w:hAnsi="Arial"/>
          <w:sz w:val="22"/>
          <w:szCs w:val="22"/>
        </w:rPr>
        <w:t>weighing a patient;</w:t>
      </w:r>
      <w:r w:rsidR="00E8017D">
        <w:rPr>
          <w:rFonts w:ascii="Arial" w:hAnsi="Arial"/>
          <w:sz w:val="22"/>
          <w:szCs w:val="22"/>
        </w:rPr>
        <w:t xml:space="preserve"> or</w:t>
      </w:r>
    </w:p>
    <w:p w:rsidR="00B73327" w:rsidRPr="001D2A9F" w:rsidRDefault="00E8017D" w:rsidP="00B7332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B73327" w:rsidRPr="001D2A9F">
        <w:rPr>
          <w:rFonts w:ascii="Arial" w:hAnsi="Arial"/>
          <w:sz w:val="22"/>
          <w:szCs w:val="22"/>
        </w:rPr>
        <w:t>ssisting a patient to/from a vehicle.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</w:p>
    <w:p w:rsidR="00B73327" w:rsidRPr="001D2A9F" w:rsidRDefault="00B73327" w:rsidP="00B73327">
      <w:pPr>
        <w:rPr>
          <w:rFonts w:ascii="Arial" w:hAnsi="Arial" w:cs="Arial"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 xml:space="preserve">Hazard description </w:t>
      </w:r>
      <w:r w:rsidRPr="001D2A9F">
        <w:rPr>
          <w:rFonts w:ascii="Arial" w:hAnsi="Arial"/>
          <w:b/>
          <w:i/>
          <w:sz w:val="22"/>
          <w:szCs w:val="22"/>
        </w:rPr>
        <w:sym w:font="Symbol" w:char="F02D"/>
      </w:r>
      <w:r w:rsidRPr="001D2A9F">
        <w:rPr>
          <w:rFonts w:ascii="Arial" w:hAnsi="Arial"/>
          <w:i/>
          <w:sz w:val="22"/>
          <w:szCs w:val="22"/>
        </w:rPr>
        <w:t xml:space="preserve"> </w:t>
      </w:r>
      <w:r w:rsidR="00E8017D">
        <w:rPr>
          <w:rFonts w:ascii="Arial" w:hAnsi="Arial" w:cs="Arial"/>
          <w:b/>
          <w:i/>
          <w:sz w:val="22"/>
          <w:szCs w:val="22"/>
        </w:rPr>
        <w:t>a</w:t>
      </w:r>
      <w:r w:rsidRPr="001D2A9F">
        <w:rPr>
          <w:rFonts w:ascii="Arial" w:hAnsi="Arial" w:cs="Arial"/>
          <w:b/>
          <w:i/>
          <w:sz w:val="22"/>
          <w:szCs w:val="22"/>
        </w:rPr>
        <w:t>reas of highest risk for lifting injuries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Identify the types of risk factors with the associated care activities and areas where injury potential exists. Patient-specific and task-specific assessments will likely be necessary to identify all potential injury risk factors.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Examples:</w:t>
      </w:r>
    </w:p>
    <w:p w:rsidR="00B73327" w:rsidRPr="005216B2" w:rsidRDefault="007657D7" w:rsidP="005216B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 xml:space="preserve">Acuity level can change several times </w:t>
      </w:r>
      <w:r w:rsidR="00E8017D">
        <w:rPr>
          <w:rFonts w:ascii="Arial" w:hAnsi="Arial" w:cs="Arial"/>
          <w:sz w:val="22"/>
          <w:szCs w:val="22"/>
        </w:rPr>
        <w:t xml:space="preserve">during the stay (even hourly). </w:t>
      </w:r>
      <w:r w:rsidRPr="001D2A9F">
        <w:rPr>
          <w:rFonts w:ascii="Arial" w:hAnsi="Arial" w:cs="Arial"/>
          <w:sz w:val="22"/>
          <w:szCs w:val="22"/>
        </w:rPr>
        <w:t>As a result</w:t>
      </w:r>
      <w:r w:rsidR="00E8017D">
        <w:rPr>
          <w:rFonts w:ascii="Arial" w:hAnsi="Arial" w:cs="Arial"/>
          <w:sz w:val="22"/>
          <w:szCs w:val="22"/>
        </w:rPr>
        <w:t>,</w:t>
      </w:r>
      <w:r w:rsidRPr="001D2A9F">
        <w:rPr>
          <w:rFonts w:ascii="Arial" w:hAnsi="Arial" w:cs="Arial"/>
          <w:sz w:val="22"/>
          <w:szCs w:val="22"/>
        </w:rPr>
        <w:t xml:space="preserve"> mobil</w:t>
      </w:r>
      <w:r w:rsidR="00E8017D">
        <w:rPr>
          <w:rFonts w:ascii="Arial" w:hAnsi="Arial" w:cs="Arial"/>
          <w:sz w:val="22"/>
          <w:szCs w:val="22"/>
        </w:rPr>
        <w:t>ity needs can change frequently,</w:t>
      </w:r>
      <w:r w:rsidRPr="001D2A9F">
        <w:rPr>
          <w:rFonts w:ascii="Arial" w:hAnsi="Arial" w:cs="Arial"/>
          <w:sz w:val="22"/>
          <w:szCs w:val="22"/>
        </w:rPr>
        <w:t xml:space="preserve"> ev</w:t>
      </w:r>
      <w:r w:rsidR="00E8017D">
        <w:rPr>
          <w:rFonts w:ascii="Arial" w:hAnsi="Arial" w:cs="Arial"/>
          <w:sz w:val="22"/>
          <w:szCs w:val="22"/>
        </w:rPr>
        <w:t xml:space="preserve">en within an eight-hour shift. </w:t>
      </w:r>
      <w:r w:rsidRPr="001D2A9F">
        <w:rPr>
          <w:rFonts w:ascii="Arial" w:hAnsi="Arial" w:cs="Arial"/>
          <w:sz w:val="22"/>
          <w:szCs w:val="22"/>
        </w:rPr>
        <w:t>A quick, reliable means of assessing patient mobility is necessary.</w:t>
      </w:r>
    </w:p>
    <w:p w:rsidR="00B73327" w:rsidRPr="001D2A9F" w:rsidRDefault="00B73327" w:rsidP="00B7332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ICU</w:t>
      </w:r>
      <w:r w:rsidR="007657D7" w:rsidRPr="001D2A9F">
        <w:rPr>
          <w:rFonts w:ascii="Arial" w:hAnsi="Arial" w:cs="Arial"/>
          <w:sz w:val="22"/>
          <w:szCs w:val="22"/>
        </w:rPr>
        <w:t xml:space="preserve"> – patients are completely dependent and need to be moved frequently.</w:t>
      </w:r>
    </w:p>
    <w:p w:rsidR="00B73327" w:rsidRPr="001D2A9F" w:rsidRDefault="00B73327" w:rsidP="00B7332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OR</w:t>
      </w:r>
      <w:r w:rsidR="007657D7" w:rsidRPr="001D2A9F">
        <w:rPr>
          <w:rFonts w:ascii="Arial" w:hAnsi="Arial" w:cs="Arial"/>
          <w:sz w:val="22"/>
          <w:szCs w:val="22"/>
        </w:rPr>
        <w:t xml:space="preserve"> – lateral transfers and suspension of limbs</w:t>
      </w:r>
      <w:r w:rsidR="00E8017D">
        <w:rPr>
          <w:rFonts w:ascii="Arial" w:hAnsi="Arial" w:cs="Arial"/>
          <w:sz w:val="22"/>
          <w:szCs w:val="22"/>
        </w:rPr>
        <w:t xml:space="preserve"> are necessary.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</w:p>
    <w:p w:rsidR="00B73327" w:rsidRPr="001D2A9F" w:rsidRDefault="00B73327" w:rsidP="00B73327">
      <w:pPr>
        <w:rPr>
          <w:rFonts w:ascii="Arial" w:hAnsi="Arial" w:cs="Arial"/>
          <w:i/>
          <w:sz w:val="22"/>
          <w:szCs w:val="22"/>
        </w:rPr>
      </w:pPr>
      <w:r w:rsidRPr="001D2A9F">
        <w:rPr>
          <w:rFonts w:ascii="Arial" w:hAnsi="Arial" w:cs="Arial"/>
          <w:b/>
          <w:i/>
          <w:sz w:val="22"/>
          <w:szCs w:val="22"/>
        </w:rPr>
        <w:t xml:space="preserve">Hazard controls </w:t>
      </w:r>
      <w:r w:rsidRPr="001D2A9F">
        <w:rPr>
          <w:rFonts w:ascii="Arial" w:hAnsi="Arial"/>
          <w:i/>
          <w:sz w:val="22"/>
          <w:szCs w:val="22"/>
        </w:rPr>
        <w:sym w:font="Symbol" w:char="F02D"/>
      </w:r>
      <w:r w:rsidRPr="001D2A9F">
        <w:rPr>
          <w:rFonts w:ascii="Arial" w:hAnsi="Arial"/>
          <w:i/>
          <w:sz w:val="22"/>
          <w:szCs w:val="22"/>
        </w:rPr>
        <w:t xml:space="preserve"> </w:t>
      </w:r>
      <w:r w:rsidR="00E8017D">
        <w:rPr>
          <w:rFonts w:ascii="Arial" w:hAnsi="Arial" w:cs="Arial"/>
          <w:b/>
          <w:i/>
          <w:sz w:val="22"/>
          <w:szCs w:val="22"/>
        </w:rPr>
        <w:t>s</w:t>
      </w:r>
      <w:r w:rsidRPr="001D2A9F">
        <w:rPr>
          <w:rFonts w:ascii="Arial" w:hAnsi="Arial" w:cs="Arial"/>
          <w:b/>
          <w:i/>
          <w:sz w:val="22"/>
          <w:szCs w:val="22"/>
        </w:rPr>
        <w:t>olutions for the problem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Identify what control measures will be used to limit the manual lifting and moving of patients.</w:t>
      </w:r>
    </w:p>
    <w:p w:rsidR="00B73327" w:rsidRPr="001D2A9F" w:rsidRDefault="00B73327" w:rsidP="00B73327">
      <w:p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Examples:</w:t>
      </w:r>
    </w:p>
    <w:p w:rsidR="00B73327" w:rsidRPr="001D2A9F" w:rsidRDefault="007657D7" w:rsidP="00B7332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Quick, reliable means of assessing patient mobility has been instituted.</w:t>
      </w:r>
    </w:p>
    <w:p w:rsidR="007657D7" w:rsidRPr="001D2A9F" w:rsidRDefault="00E8017D" w:rsidP="00B7332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hundred perecent </w:t>
      </w:r>
      <w:r w:rsidR="005216B2">
        <w:rPr>
          <w:rFonts w:ascii="Arial" w:hAnsi="Arial" w:cs="Arial"/>
          <w:sz w:val="22"/>
          <w:szCs w:val="22"/>
        </w:rPr>
        <w:t>c</w:t>
      </w:r>
      <w:r w:rsidR="007657D7" w:rsidRPr="001D2A9F">
        <w:rPr>
          <w:rFonts w:ascii="Arial" w:hAnsi="Arial" w:cs="Arial"/>
          <w:sz w:val="22"/>
          <w:szCs w:val="22"/>
        </w:rPr>
        <w:t>eiling track coverage of ICU for transferring and repositioning.</w:t>
      </w:r>
    </w:p>
    <w:p w:rsidR="00521D7A" w:rsidRPr="001D2A9F" w:rsidRDefault="00521D7A" w:rsidP="00B7332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A9F">
        <w:rPr>
          <w:rFonts w:ascii="Arial" w:hAnsi="Arial" w:cs="Arial"/>
          <w:sz w:val="22"/>
          <w:szCs w:val="22"/>
        </w:rPr>
        <w:t>Latera</w:t>
      </w:r>
      <w:r w:rsidR="00E8017D">
        <w:rPr>
          <w:rFonts w:ascii="Arial" w:hAnsi="Arial" w:cs="Arial"/>
          <w:sz w:val="22"/>
          <w:szCs w:val="22"/>
        </w:rPr>
        <w:t>l transfer devices and friction-</w:t>
      </w:r>
      <w:r w:rsidRPr="001D2A9F">
        <w:rPr>
          <w:rFonts w:ascii="Arial" w:hAnsi="Arial" w:cs="Arial"/>
          <w:sz w:val="22"/>
          <w:szCs w:val="22"/>
        </w:rPr>
        <w:t>reducing devices are used in the ED as needed to reduce loads associated with lateral transfers upon receiving a patient.</w:t>
      </w:r>
    </w:p>
    <w:sectPr w:rsidR="00521D7A" w:rsidRPr="001D2A9F" w:rsidSect="00B733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C73"/>
    <w:multiLevelType w:val="hybridMultilevel"/>
    <w:tmpl w:val="FE9EA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7C31"/>
    <w:multiLevelType w:val="hybridMultilevel"/>
    <w:tmpl w:val="504E5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2C2A"/>
    <w:multiLevelType w:val="hybridMultilevel"/>
    <w:tmpl w:val="2A381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F0952"/>
    <w:multiLevelType w:val="hybridMultilevel"/>
    <w:tmpl w:val="95765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90B88"/>
    <w:multiLevelType w:val="hybridMultilevel"/>
    <w:tmpl w:val="1F8CA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F57CD"/>
    <w:multiLevelType w:val="hybridMultilevel"/>
    <w:tmpl w:val="4698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2156"/>
    <w:multiLevelType w:val="hybridMultilevel"/>
    <w:tmpl w:val="46F8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B72DF"/>
    <w:multiLevelType w:val="hybridMultilevel"/>
    <w:tmpl w:val="28302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C2DFD"/>
    <w:multiLevelType w:val="hybridMultilevel"/>
    <w:tmpl w:val="0FDE1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112F5A"/>
    <w:multiLevelType w:val="hybridMultilevel"/>
    <w:tmpl w:val="BB72B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27"/>
    <w:rsid w:val="00011637"/>
    <w:rsid w:val="00013FEA"/>
    <w:rsid w:val="00022029"/>
    <w:rsid w:val="00043A6F"/>
    <w:rsid w:val="00045EE6"/>
    <w:rsid w:val="000553EC"/>
    <w:rsid w:val="000610BA"/>
    <w:rsid w:val="000635F7"/>
    <w:rsid w:val="00070239"/>
    <w:rsid w:val="000705C9"/>
    <w:rsid w:val="000774C5"/>
    <w:rsid w:val="00083FDB"/>
    <w:rsid w:val="0008417F"/>
    <w:rsid w:val="00084A6D"/>
    <w:rsid w:val="000A4358"/>
    <w:rsid w:val="000B1B9A"/>
    <w:rsid w:val="000C0758"/>
    <w:rsid w:val="000C18F8"/>
    <w:rsid w:val="000C7D6D"/>
    <w:rsid w:val="000D0899"/>
    <w:rsid w:val="000E5213"/>
    <w:rsid w:val="000E536D"/>
    <w:rsid w:val="000E6454"/>
    <w:rsid w:val="000E743D"/>
    <w:rsid w:val="000F2CC3"/>
    <w:rsid w:val="00100953"/>
    <w:rsid w:val="00102B0D"/>
    <w:rsid w:val="00111A88"/>
    <w:rsid w:val="00121633"/>
    <w:rsid w:val="001601CA"/>
    <w:rsid w:val="00175E87"/>
    <w:rsid w:val="00176B21"/>
    <w:rsid w:val="0018188E"/>
    <w:rsid w:val="001820DB"/>
    <w:rsid w:val="001B77E5"/>
    <w:rsid w:val="001D26F1"/>
    <w:rsid w:val="001D2A9F"/>
    <w:rsid w:val="001E2683"/>
    <w:rsid w:val="001F0241"/>
    <w:rsid w:val="001F086C"/>
    <w:rsid w:val="001F6F08"/>
    <w:rsid w:val="00210475"/>
    <w:rsid w:val="00234126"/>
    <w:rsid w:val="00274714"/>
    <w:rsid w:val="002B4471"/>
    <w:rsid w:val="002C44D2"/>
    <w:rsid w:val="002D10CA"/>
    <w:rsid w:val="002D1552"/>
    <w:rsid w:val="002F2F6B"/>
    <w:rsid w:val="00300047"/>
    <w:rsid w:val="00306B83"/>
    <w:rsid w:val="003112DB"/>
    <w:rsid w:val="0031446B"/>
    <w:rsid w:val="00321CF6"/>
    <w:rsid w:val="003413F2"/>
    <w:rsid w:val="00366221"/>
    <w:rsid w:val="00372C13"/>
    <w:rsid w:val="0038636B"/>
    <w:rsid w:val="003903AA"/>
    <w:rsid w:val="0039221F"/>
    <w:rsid w:val="003B0821"/>
    <w:rsid w:val="003C565E"/>
    <w:rsid w:val="003C57CA"/>
    <w:rsid w:val="003C6391"/>
    <w:rsid w:val="003C680E"/>
    <w:rsid w:val="003E4948"/>
    <w:rsid w:val="003F166C"/>
    <w:rsid w:val="003F424F"/>
    <w:rsid w:val="003F5D7C"/>
    <w:rsid w:val="003F5E2E"/>
    <w:rsid w:val="00420A3E"/>
    <w:rsid w:val="00422297"/>
    <w:rsid w:val="004278E7"/>
    <w:rsid w:val="00434B1D"/>
    <w:rsid w:val="00444B94"/>
    <w:rsid w:val="00472C87"/>
    <w:rsid w:val="004766C3"/>
    <w:rsid w:val="004766DC"/>
    <w:rsid w:val="00477551"/>
    <w:rsid w:val="00482362"/>
    <w:rsid w:val="0048257B"/>
    <w:rsid w:val="00487C7A"/>
    <w:rsid w:val="00495B67"/>
    <w:rsid w:val="004A1EA8"/>
    <w:rsid w:val="004B56EE"/>
    <w:rsid w:val="004C6EEE"/>
    <w:rsid w:val="004D65A7"/>
    <w:rsid w:val="004F0A73"/>
    <w:rsid w:val="004F123E"/>
    <w:rsid w:val="004F14BA"/>
    <w:rsid w:val="004F29E2"/>
    <w:rsid w:val="005216B2"/>
    <w:rsid w:val="00521D7A"/>
    <w:rsid w:val="00522B9C"/>
    <w:rsid w:val="00551EE5"/>
    <w:rsid w:val="00553012"/>
    <w:rsid w:val="0056297F"/>
    <w:rsid w:val="00582AD0"/>
    <w:rsid w:val="00594657"/>
    <w:rsid w:val="005A138B"/>
    <w:rsid w:val="005A29AB"/>
    <w:rsid w:val="005A3040"/>
    <w:rsid w:val="005B0A37"/>
    <w:rsid w:val="005C6E14"/>
    <w:rsid w:val="005E0C51"/>
    <w:rsid w:val="005F24FA"/>
    <w:rsid w:val="005F3613"/>
    <w:rsid w:val="00611201"/>
    <w:rsid w:val="00627510"/>
    <w:rsid w:val="00627DCF"/>
    <w:rsid w:val="00632179"/>
    <w:rsid w:val="00637F9C"/>
    <w:rsid w:val="00647711"/>
    <w:rsid w:val="006A0B29"/>
    <w:rsid w:val="006A4946"/>
    <w:rsid w:val="006B681E"/>
    <w:rsid w:val="006C24E9"/>
    <w:rsid w:val="006C6DFD"/>
    <w:rsid w:val="006D73D2"/>
    <w:rsid w:val="006E6ADE"/>
    <w:rsid w:val="0070087D"/>
    <w:rsid w:val="00700C70"/>
    <w:rsid w:val="00704F36"/>
    <w:rsid w:val="00707396"/>
    <w:rsid w:val="00711C57"/>
    <w:rsid w:val="00716948"/>
    <w:rsid w:val="0072252D"/>
    <w:rsid w:val="00730EE3"/>
    <w:rsid w:val="007403FE"/>
    <w:rsid w:val="00750BB2"/>
    <w:rsid w:val="00760EC9"/>
    <w:rsid w:val="007657D7"/>
    <w:rsid w:val="0077101B"/>
    <w:rsid w:val="007711B2"/>
    <w:rsid w:val="007A0DD4"/>
    <w:rsid w:val="007B1585"/>
    <w:rsid w:val="007B1DD6"/>
    <w:rsid w:val="007C249C"/>
    <w:rsid w:val="007C69F6"/>
    <w:rsid w:val="007C70FE"/>
    <w:rsid w:val="007D0F1B"/>
    <w:rsid w:val="007D40D9"/>
    <w:rsid w:val="007D63D3"/>
    <w:rsid w:val="007D6B71"/>
    <w:rsid w:val="007F6CA0"/>
    <w:rsid w:val="00812A9B"/>
    <w:rsid w:val="00814795"/>
    <w:rsid w:val="00817803"/>
    <w:rsid w:val="008249DC"/>
    <w:rsid w:val="0082741B"/>
    <w:rsid w:val="0083709B"/>
    <w:rsid w:val="00847EFE"/>
    <w:rsid w:val="00857C8C"/>
    <w:rsid w:val="00863406"/>
    <w:rsid w:val="00884447"/>
    <w:rsid w:val="008865D2"/>
    <w:rsid w:val="008A5B15"/>
    <w:rsid w:val="008B3942"/>
    <w:rsid w:val="008C1EBF"/>
    <w:rsid w:val="008D5FA9"/>
    <w:rsid w:val="008E30F1"/>
    <w:rsid w:val="008E38A2"/>
    <w:rsid w:val="008F03E8"/>
    <w:rsid w:val="00907F9A"/>
    <w:rsid w:val="00941E1B"/>
    <w:rsid w:val="009479AB"/>
    <w:rsid w:val="00962678"/>
    <w:rsid w:val="00974DA4"/>
    <w:rsid w:val="0098040C"/>
    <w:rsid w:val="009831B7"/>
    <w:rsid w:val="00983914"/>
    <w:rsid w:val="00987825"/>
    <w:rsid w:val="009D37A3"/>
    <w:rsid w:val="009D558F"/>
    <w:rsid w:val="009E1FFC"/>
    <w:rsid w:val="009F615C"/>
    <w:rsid w:val="009F67C6"/>
    <w:rsid w:val="00A0138A"/>
    <w:rsid w:val="00A0178F"/>
    <w:rsid w:val="00A2533F"/>
    <w:rsid w:val="00A2589D"/>
    <w:rsid w:val="00A26723"/>
    <w:rsid w:val="00A34C54"/>
    <w:rsid w:val="00A4446F"/>
    <w:rsid w:val="00A44E1F"/>
    <w:rsid w:val="00A45DBF"/>
    <w:rsid w:val="00A47BA8"/>
    <w:rsid w:val="00A51112"/>
    <w:rsid w:val="00A5371B"/>
    <w:rsid w:val="00A61AD7"/>
    <w:rsid w:val="00A71286"/>
    <w:rsid w:val="00A86517"/>
    <w:rsid w:val="00AB223D"/>
    <w:rsid w:val="00AB2B1F"/>
    <w:rsid w:val="00AB5168"/>
    <w:rsid w:val="00AC56B0"/>
    <w:rsid w:val="00AC7B7A"/>
    <w:rsid w:val="00AD4C93"/>
    <w:rsid w:val="00AD722A"/>
    <w:rsid w:val="00AE33B8"/>
    <w:rsid w:val="00AE6F0A"/>
    <w:rsid w:val="00B10B33"/>
    <w:rsid w:val="00B16788"/>
    <w:rsid w:val="00B17EEC"/>
    <w:rsid w:val="00B239BA"/>
    <w:rsid w:val="00B33CB0"/>
    <w:rsid w:val="00B42844"/>
    <w:rsid w:val="00B4791E"/>
    <w:rsid w:val="00B623AD"/>
    <w:rsid w:val="00B654FD"/>
    <w:rsid w:val="00B73327"/>
    <w:rsid w:val="00B90B23"/>
    <w:rsid w:val="00B9702D"/>
    <w:rsid w:val="00BA4B5A"/>
    <w:rsid w:val="00BB417E"/>
    <w:rsid w:val="00BB4448"/>
    <w:rsid w:val="00BB6A0A"/>
    <w:rsid w:val="00C10A3D"/>
    <w:rsid w:val="00C14695"/>
    <w:rsid w:val="00C1477B"/>
    <w:rsid w:val="00C1481E"/>
    <w:rsid w:val="00C2682B"/>
    <w:rsid w:val="00C419B9"/>
    <w:rsid w:val="00C625F5"/>
    <w:rsid w:val="00C77867"/>
    <w:rsid w:val="00C80ECA"/>
    <w:rsid w:val="00C902B7"/>
    <w:rsid w:val="00C9155D"/>
    <w:rsid w:val="00C9520E"/>
    <w:rsid w:val="00CB02AF"/>
    <w:rsid w:val="00CC2E6E"/>
    <w:rsid w:val="00CC616A"/>
    <w:rsid w:val="00CC62D6"/>
    <w:rsid w:val="00D03816"/>
    <w:rsid w:val="00D046B8"/>
    <w:rsid w:val="00D225BC"/>
    <w:rsid w:val="00D51FDD"/>
    <w:rsid w:val="00D56649"/>
    <w:rsid w:val="00D576DA"/>
    <w:rsid w:val="00D66873"/>
    <w:rsid w:val="00D81FB6"/>
    <w:rsid w:val="00DA0C3E"/>
    <w:rsid w:val="00DD56BC"/>
    <w:rsid w:val="00DD5CE8"/>
    <w:rsid w:val="00DE7498"/>
    <w:rsid w:val="00DF0D3C"/>
    <w:rsid w:val="00DF41C5"/>
    <w:rsid w:val="00E01031"/>
    <w:rsid w:val="00E07112"/>
    <w:rsid w:val="00E22ED9"/>
    <w:rsid w:val="00E256B4"/>
    <w:rsid w:val="00E259A5"/>
    <w:rsid w:val="00E32B70"/>
    <w:rsid w:val="00E37BE3"/>
    <w:rsid w:val="00E4055D"/>
    <w:rsid w:val="00E6579E"/>
    <w:rsid w:val="00E756D4"/>
    <w:rsid w:val="00E8017D"/>
    <w:rsid w:val="00E80588"/>
    <w:rsid w:val="00E87E14"/>
    <w:rsid w:val="00E93B11"/>
    <w:rsid w:val="00E95EAF"/>
    <w:rsid w:val="00EA1438"/>
    <w:rsid w:val="00EB5E61"/>
    <w:rsid w:val="00EC1321"/>
    <w:rsid w:val="00EC6A32"/>
    <w:rsid w:val="00ED479D"/>
    <w:rsid w:val="00ED7970"/>
    <w:rsid w:val="00EE54AB"/>
    <w:rsid w:val="00EF3114"/>
    <w:rsid w:val="00EF5C4B"/>
    <w:rsid w:val="00EF6106"/>
    <w:rsid w:val="00F057DE"/>
    <w:rsid w:val="00F07A72"/>
    <w:rsid w:val="00F154E9"/>
    <w:rsid w:val="00F36437"/>
    <w:rsid w:val="00F4780E"/>
    <w:rsid w:val="00F51BB4"/>
    <w:rsid w:val="00F566B5"/>
    <w:rsid w:val="00F632A3"/>
    <w:rsid w:val="00F70816"/>
    <w:rsid w:val="00F8569A"/>
    <w:rsid w:val="00F972CC"/>
    <w:rsid w:val="00FB0069"/>
    <w:rsid w:val="00FB2285"/>
    <w:rsid w:val="00FB2FCC"/>
    <w:rsid w:val="00FD0885"/>
    <w:rsid w:val="00FD0C7A"/>
    <w:rsid w:val="00FD6323"/>
    <w:rsid w:val="00FE0330"/>
    <w:rsid w:val="00FE0588"/>
    <w:rsid w:val="00FE6FD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44051-F81D-4AF0-A0A2-6E63841B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33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safe-patient-handling hazard assessment</vt:lpstr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safe-patient-handling hazard assessment</dc:title>
  <dc:creator>Minnesota OSHA Workplace Safety Consultation, Minnesota Department of Labor and Industry</dc:creator>
  <cp:lastModifiedBy>Jenny OBrien</cp:lastModifiedBy>
  <cp:revision>3</cp:revision>
  <dcterms:created xsi:type="dcterms:W3CDTF">2013-11-18T20:19:00Z</dcterms:created>
  <dcterms:modified xsi:type="dcterms:W3CDTF">2018-06-15T20:11:00Z</dcterms:modified>
</cp:coreProperties>
</file>