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530" w:type="dxa"/>
        <w:tblInd w:w="8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ayout w:type="fixed"/>
        <w:tblCellMar>
          <w:left w:w="86" w:type="dxa"/>
          <w:right w:w="86" w:type="dxa"/>
        </w:tblCellMar>
        <w:tblLook w:val="0620" w:firstRow="1" w:lastRow="0" w:firstColumn="0" w:lastColumn="0" w:noHBand="1" w:noVBand="1"/>
        <w:tblCaption w:val="Employee notice form"/>
        <w:tblDescription w:val="Employment information"/>
      </w:tblPr>
      <w:tblGrid>
        <w:gridCol w:w="10530"/>
      </w:tblGrid>
      <w:tr w:rsidR="006E787F" w14:paraId="6B1BB0B0" w14:textId="77777777" w:rsidTr="009D4BB6">
        <w:trPr>
          <w:trHeight w:val="317"/>
        </w:trPr>
        <w:tc>
          <w:tcPr>
            <w:tcW w:w="10530" w:type="dxa"/>
            <w:tcBorders>
              <w:top w:val="single" w:sz="4" w:space="0" w:color="003865" w:themeColor="text1"/>
              <w:left w:val="single" w:sz="4" w:space="0" w:color="003865" w:themeColor="text1"/>
              <w:right w:val="single" w:sz="4" w:space="0" w:color="003865" w:themeColor="text1"/>
            </w:tcBorders>
            <w:vAlign w:val="bottom"/>
          </w:tcPr>
          <w:p w14:paraId="3E9166A5" w14:textId="77777777" w:rsidR="006E787F" w:rsidRPr="006E787F" w:rsidRDefault="005E5301" w:rsidP="006E787F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left" w:pos="5040"/>
              </w:tabs>
              <w:spacing w:before="120" w:after="0" w:line="240" w:lineRule="auto"/>
              <w:ind w:left="274" w:hanging="274"/>
              <w:rPr>
                <w:sz w:val="20"/>
              </w:rPr>
            </w:pPr>
            <w:bookmarkStart w:id="0" w:name="_GoBack"/>
            <w:bookmarkEnd w:id="0"/>
            <w:r>
              <w:rPr>
                <w:sz w:val="20"/>
              </w:rPr>
              <w:t>Employee:</w:t>
            </w:r>
            <w:r>
              <w:rPr>
                <w:sz w:val="20"/>
              </w:rPr>
              <w:tab/>
              <w:t>Address:</w:t>
            </w:r>
          </w:p>
        </w:tc>
      </w:tr>
      <w:tr w:rsidR="006E787F" w14:paraId="29EB8B39" w14:textId="77777777" w:rsidTr="009D4BB6">
        <w:trPr>
          <w:trHeight w:val="317"/>
        </w:trPr>
        <w:tc>
          <w:tcPr>
            <w:tcW w:w="10530" w:type="dxa"/>
            <w:tcBorders>
              <w:top w:val="single" w:sz="4" w:space="0" w:color="003865" w:themeColor="text1"/>
              <w:left w:val="single" w:sz="4" w:space="0" w:color="003865" w:themeColor="text1"/>
              <w:right w:val="single" w:sz="4" w:space="0" w:color="003865" w:themeColor="text1"/>
            </w:tcBorders>
            <w:vAlign w:val="bottom"/>
          </w:tcPr>
          <w:p w14:paraId="20564D98" w14:textId="77777777" w:rsidR="006E787F" w:rsidRDefault="006E787F" w:rsidP="006E787F">
            <w:pPr>
              <w:widowControl w:val="0"/>
              <w:tabs>
                <w:tab w:val="left" w:pos="5040"/>
              </w:tabs>
              <w:spacing w:before="120" w:after="0" w:line="240" w:lineRule="auto"/>
              <w:ind w:firstLine="245"/>
              <w:rPr>
                <w:sz w:val="20"/>
              </w:rPr>
            </w:pPr>
            <w:r>
              <w:rPr>
                <w:sz w:val="20"/>
              </w:rPr>
              <w:t>Phone n</w:t>
            </w:r>
            <w:r w:rsidRPr="003E7A38">
              <w:rPr>
                <w:sz w:val="20"/>
              </w:rPr>
              <w:t>umber</w:t>
            </w:r>
            <w:r>
              <w:rPr>
                <w:sz w:val="20"/>
              </w:rPr>
              <w:t>:</w:t>
            </w:r>
            <w:r>
              <w:rPr>
                <w:sz w:val="20"/>
              </w:rPr>
              <w:tab/>
              <w:t>Email address:</w:t>
            </w:r>
          </w:p>
        </w:tc>
      </w:tr>
      <w:tr w:rsidR="006E787F" w14:paraId="2248AF4D" w14:textId="77777777" w:rsidTr="009D4BB6">
        <w:trPr>
          <w:trHeight w:val="317"/>
        </w:trPr>
        <w:tc>
          <w:tcPr>
            <w:tcW w:w="10530" w:type="dxa"/>
            <w:tcBorders>
              <w:top w:val="single" w:sz="4" w:space="0" w:color="003865" w:themeColor="text1"/>
              <w:left w:val="single" w:sz="4" w:space="0" w:color="003865" w:themeColor="text1"/>
              <w:right w:val="single" w:sz="4" w:space="0" w:color="003865" w:themeColor="text1"/>
            </w:tcBorders>
            <w:vAlign w:val="bottom"/>
          </w:tcPr>
          <w:p w14:paraId="4C48DCBA" w14:textId="77777777" w:rsidR="006E787F" w:rsidRDefault="006E787F" w:rsidP="006E787F">
            <w:pPr>
              <w:widowControl w:val="0"/>
              <w:tabs>
                <w:tab w:val="left" w:pos="5040"/>
              </w:tabs>
              <w:spacing w:before="120" w:after="0" w:line="240" w:lineRule="auto"/>
              <w:ind w:firstLine="245"/>
              <w:rPr>
                <w:sz w:val="20"/>
              </w:rPr>
            </w:pPr>
            <w:r>
              <w:rPr>
                <w:sz w:val="20"/>
              </w:rPr>
              <w:t>Date employment began:</w:t>
            </w:r>
          </w:p>
        </w:tc>
      </w:tr>
      <w:tr w:rsidR="006E787F" w14:paraId="37B6D96B" w14:textId="77777777" w:rsidTr="009D4BB6">
        <w:trPr>
          <w:trHeight w:val="317"/>
        </w:trPr>
        <w:tc>
          <w:tcPr>
            <w:tcW w:w="10530" w:type="dxa"/>
            <w:tcBorders>
              <w:top w:val="single" w:sz="4" w:space="0" w:color="003865" w:themeColor="text1"/>
              <w:left w:val="single" w:sz="4" w:space="0" w:color="003865" w:themeColor="text1"/>
              <w:right w:val="single" w:sz="4" w:space="0" w:color="003865" w:themeColor="text1"/>
            </w:tcBorders>
            <w:vAlign w:val="bottom"/>
          </w:tcPr>
          <w:p w14:paraId="5979EDBE" w14:textId="77777777" w:rsidR="006E787F" w:rsidRDefault="006E787F" w:rsidP="006E787F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left" w:pos="5040"/>
              </w:tabs>
              <w:spacing w:before="120" w:after="0" w:line="240" w:lineRule="auto"/>
              <w:ind w:left="274" w:hanging="274"/>
              <w:rPr>
                <w:sz w:val="20"/>
              </w:rPr>
            </w:pPr>
            <w:r w:rsidRPr="006E787F">
              <w:rPr>
                <w:sz w:val="20"/>
              </w:rPr>
              <w:t>Legal</w:t>
            </w:r>
            <w:r w:rsidR="005E5301">
              <w:rPr>
                <w:sz w:val="20"/>
              </w:rPr>
              <w:t xml:space="preserve"> name of employer:</w:t>
            </w:r>
            <w:r w:rsidR="005E5301">
              <w:rPr>
                <w:sz w:val="20"/>
              </w:rPr>
              <w:tab/>
              <w:t>Main office/p</w:t>
            </w:r>
            <w:r w:rsidRPr="006E787F">
              <w:rPr>
                <w:sz w:val="20"/>
              </w:rPr>
              <w:t>rincipal place of business address:</w:t>
            </w:r>
          </w:p>
          <w:p w14:paraId="35A28AE2" w14:textId="77777777" w:rsidR="00735B96" w:rsidRPr="006E787F" w:rsidRDefault="00735B96" w:rsidP="00735B96">
            <w:pPr>
              <w:pStyle w:val="ListParagraph"/>
              <w:widowControl w:val="0"/>
              <w:numPr>
                <w:ilvl w:val="0"/>
                <w:numId w:val="0"/>
              </w:numPr>
              <w:tabs>
                <w:tab w:val="left" w:pos="5040"/>
              </w:tabs>
              <w:spacing w:before="120" w:after="0" w:line="240" w:lineRule="auto"/>
              <w:ind w:left="274"/>
              <w:rPr>
                <w:sz w:val="20"/>
              </w:rPr>
            </w:pPr>
          </w:p>
        </w:tc>
      </w:tr>
      <w:tr w:rsidR="006E787F" w14:paraId="5F2EB2DC" w14:textId="77777777" w:rsidTr="003521CD">
        <w:trPr>
          <w:trHeight w:val="331"/>
        </w:trPr>
        <w:tc>
          <w:tcPr>
            <w:tcW w:w="10530" w:type="dxa"/>
            <w:tcBorders>
              <w:top w:val="single" w:sz="4" w:space="0" w:color="003865" w:themeColor="text1"/>
              <w:left w:val="single" w:sz="4" w:space="0" w:color="003865" w:themeColor="text1"/>
              <w:right w:val="single" w:sz="4" w:space="0" w:color="003865" w:themeColor="text1"/>
            </w:tcBorders>
            <w:vAlign w:val="bottom"/>
          </w:tcPr>
          <w:p w14:paraId="7CBFA520" w14:textId="77777777" w:rsidR="006E787F" w:rsidRPr="00582127" w:rsidRDefault="006E787F" w:rsidP="006E787F">
            <w:pPr>
              <w:widowControl w:val="0"/>
              <w:tabs>
                <w:tab w:val="left" w:pos="5040"/>
              </w:tabs>
              <w:spacing w:before="120" w:after="0" w:line="240" w:lineRule="auto"/>
              <w:ind w:firstLine="245"/>
              <w:rPr>
                <w:sz w:val="20"/>
              </w:rPr>
            </w:pPr>
            <w:r>
              <w:rPr>
                <w:sz w:val="20"/>
              </w:rPr>
              <w:t>Phone n</w:t>
            </w:r>
            <w:r w:rsidRPr="003E7A38">
              <w:rPr>
                <w:sz w:val="20"/>
              </w:rPr>
              <w:t>umber</w:t>
            </w:r>
            <w:r>
              <w:rPr>
                <w:sz w:val="20"/>
              </w:rPr>
              <w:t>:</w:t>
            </w:r>
            <w:r>
              <w:rPr>
                <w:sz w:val="20"/>
              </w:rPr>
              <w:tab/>
              <w:t>Email address:</w:t>
            </w:r>
          </w:p>
        </w:tc>
      </w:tr>
      <w:tr w:rsidR="006612DF" w14:paraId="4E8C0F9C" w14:textId="77777777" w:rsidTr="003521CD">
        <w:trPr>
          <w:trHeight w:val="331"/>
        </w:trPr>
        <w:tc>
          <w:tcPr>
            <w:tcW w:w="10530" w:type="dxa"/>
            <w:tcBorders>
              <w:top w:val="single" w:sz="4" w:space="0" w:color="003865" w:themeColor="text1"/>
              <w:left w:val="single" w:sz="4" w:space="0" w:color="003865" w:themeColor="text1"/>
              <w:right w:val="single" w:sz="4" w:space="0" w:color="003865" w:themeColor="text1"/>
            </w:tcBorders>
            <w:vAlign w:val="bottom"/>
          </w:tcPr>
          <w:p w14:paraId="1D90940A" w14:textId="77777777" w:rsidR="006612DF" w:rsidRPr="00582127" w:rsidRDefault="006612DF" w:rsidP="00582127">
            <w:pPr>
              <w:widowControl w:val="0"/>
              <w:spacing w:before="120" w:after="0" w:line="240" w:lineRule="auto"/>
              <w:ind w:firstLine="247"/>
              <w:rPr>
                <w:sz w:val="20"/>
              </w:rPr>
            </w:pPr>
            <w:r w:rsidRPr="00582127">
              <w:rPr>
                <w:sz w:val="20"/>
              </w:rPr>
              <w:t>Operating name of employer (if different):</w:t>
            </w:r>
          </w:p>
        </w:tc>
      </w:tr>
      <w:tr w:rsidR="006612DF" w14:paraId="1CFE801C" w14:textId="77777777" w:rsidTr="003521CD">
        <w:trPr>
          <w:trHeight w:val="331"/>
        </w:trPr>
        <w:tc>
          <w:tcPr>
            <w:tcW w:w="10530" w:type="dxa"/>
            <w:tcBorders>
              <w:top w:val="single" w:sz="4" w:space="0" w:color="003865" w:themeColor="text1"/>
              <w:left w:val="single" w:sz="4" w:space="0" w:color="003865" w:themeColor="text1"/>
              <w:right w:val="single" w:sz="4" w:space="0" w:color="003865" w:themeColor="text1"/>
            </w:tcBorders>
            <w:vAlign w:val="bottom"/>
          </w:tcPr>
          <w:p w14:paraId="6E3FB48D" w14:textId="77777777" w:rsidR="006612DF" w:rsidRPr="00582127" w:rsidRDefault="006612DF" w:rsidP="00582127">
            <w:pPr>
              <w:widowControl w:val="0"/>
              <w:spacing w:before="120" w:after="0" w:line="240" w:lineRule="auto"/>
              <w:ind w:firstLine="247"/>
              <w:rPr>
                <w:sz w:val="20"/>
              </w:rPr>
            </w:pPr>
            <w:r w:rsidRPr="00582127">
              <w:rPr>
                <w:sz w:val="20"/>
              </w:rPr>
              <w:t>Mailing address (if different):</w:t>
            </w:r>
          </w:p>
        </w:tc>
      </w:tr>
      <w:tr w:rsidR="007757AD" w14:paraId="19F86A39" w14:textId="77777777" w:rsidTr="003521CD">
        <w:trPr>
          <w:trHeight w:val="331"/>
        </w:trPr>
        <w:tc>
          <w:tcPr>
            <w:tcW w:w="10530" w:type="dxa"/>
            <w:tcBorders>
              <w:top w:val="single" w:sz="4" w:space="0" w:color="003865" w:themeColor="text1"/>
              <w:left w:val="single" w:sz="4" w:space="0" w:color="003865" w:themeColor="text1"/>
              <w:right w:val="single" w:sz="4" w:space="0" w:color="003865" w:themeColor="text1"/>
            </w:tcBorders>
            <w:vAlign w:val="bottom"/>
          </w:tcPr>
          <w:p w14:paraId="6A856173" w14:textId="77777777" w:rsidR="007757AD" w:rsidRPr="00735B96" w:rsidRDefault="007757AD" w:rsidP="00735B96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left" w:pos="5040"/>
              </w:tabs>
              <w:spacing w:before="120" w:after="0" w:line="240" w:lineRule="auto"/>
              <w:ind w:left="274" w:hanging="274"/>
              <w:rPr>
                <w:sz w:val="20"/>
              </w:rPr>
            </w:pPr>
            <w:r w:rsidRPr="00735B96">
              <w:rPr>
                <w:sz w:val="20"/>
              </w:rPr>
              <w:t>Employment status</w:t>
            </w:r>
            <w:r w:rsidR="00656877" w:rsidRPr="00735B96">
              <w:rPr>
                <w:sz w:val="20"/>
              </w:rPr>
              <w:t xml:space="preserve"> (exempt or non-exempt)</w:t>
            </w:r>
            <w:r w:rsidRPr="00735B96">
              <w:rPr>
                <w:sz w:val="20"/>
              </w:rPr>
              <w:t>:</w:t>
            </w:r>
          </w:p>
        </w:tc>
      </w:tr>
      <w:tr w:rsidR="007757AD" w14:paraId="79525C7C" w14:textId="77777777" w:rsidTr="003521CD">
        <w:trPr>
          <w:trHeight w:val="331"/>
        </w:trPr>
        <w:tc>
          <w:tcPr>
            <w:tcW w:w="10530" w:type="dxa"/>
            <w:tcBorders>
              <w:top w:val="single" w:sz="4" w:space="0" w:color="003865" w:themeColor="text1"/>
              <w:left w:val="single" w:sz="4" w:space="0" w:color="003865" w:themeColor="text1"/>
              <w:right w:val="single" w:sz="4" w:space="0" w:color="003865" w:themeColor="text1"/>
            </w:tcBorders>
            <w:vAlign w:val="bottom"/>
          </w:tcPr>
          <w:p w14:paraId="6A0FC055" w14:textId="77777777" w:rsidR="007757AD" w:rsidRPr="00B44E5B" w:rsidRDefault="00117433" w:rsidP="00582127">
            <w:pPr>
              <w:widowControl w:val="0"/>
              <w:spacing w:before="120" w:after="0" w:line="240" w:lineRule="auto"/>
              <w:ind w:left="184"/>
              <w:rPr>
                <w:sz w:val="20"/>
              </w:rPr>
            </w:pPr>
            <w:sdt>
              <w:sdtPr>
                <w:rPr>
                  <w:sz w:val="20"/>
                </w:rPr>
                <w:id w:val="1709069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63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7757AD">
              <w:rPr>
                <w:sz w:val="20"/>
              </w:rPr>
              <w:t xml:space="preserve">  </w:t>
            </w:r>
            <w:r w:rsidR="00785636">
              <w:rPr>
                <w:sz w:val="20"/>
              </w:rPr>
              <w:t>Employee is exempt from:</w:t>
            </w:r>
            <w:r w:rsidR="007757AD" w:rsidRPr="00B44E5B"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510885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63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7757AD" w:rsidRPr="00B44E5B">
              <w:rPr>
                <w:sz w:val="20"/>
              </w:rPr>
              <w:t xml:space="preserve"> </w:t>
            </w:r>
            <w:r w:rsidR="007757AD">
              <w:rPr>
                <w:sz w:val="20"/>
              </w:rPr>
              <w:t>minimum wage</w:t>
            </w:r>
            <w:r w:rsidR="00656877">
              <w:rPr>
                <w:sz w:val="36"/>
              </w:rPr>
              <w:t xml:space="preserve"> </w:t>
            </w:r>
            <w:sdt>
              <w:sdtPr>
                <w:rPr>
                  <w:sz w:val="20"/>
                </w:rPr>
                <w:id w:val="1885060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57AD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7757AD" w:rsidRPr="00B44E5B">
              <w:rPr>
                <w:sz w:val="20"/>
              </w:rPr>
              <w:t xml:space="preserve"> </w:t>
            </w:r>
            <w:r w:rsidR="00656877">
              <w:rPr>
                <w:sz w:val="20"/>
              </w:rPr>
              <w:t>overtime</w:t>
            </w:r>
            <w:r w:rsidR="00785636">
              <w:rPr>
                <w:sz w:val="20"/>
              </w:rPr>
              <w:t xml:space="preserve"> </w:t>
            </w:r>
            <w:r w:rsidR="00656877"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-656995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57AD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7757AD" w:rsidRPr="00B44E5B">
              <w:rPr>
                <w:sz w:val="20"/>
              </w:rPr>
              <w:t xml:space="preserve"> other provisions of </w:t>
            </w:r>
            <w:r w:rsidR="00656877">
              <w:rPr>
                <w:sz w:val="20"/>
              </w:rPr>
              <w:t>Minnesota Statutes</w:t>
            </w:r>
            <w:r w:rsidR="0092127B">
              <w:rPr>
                <w:sz w:val="20"/>
              </w:rPr>
              <w:t xml:space="preserve"> </w:t>
            </w:r>
            <w:r w:rsidR="007757AD" w:rsidRPr="00B44E5B">
              <w:rPr>
                <w:sz w:val="20"/>
              </w:rPr>
              <w:t>177</w:t>
            </w:r>
          </w:p>
        </w:tc>
      </w:tr>
      <w:tr w:rsidR="007757AD" w14:paraId="57F654FF" w14:textId="77777777" w:rsidTr="009D4BB6">
        <w:trPr>
          <w:trHeight w:val="317"/>
        </w:trPr>
        <w:tc>
          <w:tcPr>
            <w:tcW w:w="10530" w:type="dxa"/>
            <w:tcBorders>
              <w:top w:val="single" w:sz="4" w:space="0" w:color="003865" w:themeColor="text1"/>
              <w:left w:val="single" w:sz="4" w:space="0" w:color="003865" w:themeColor="text1"/>
              <w:right w:val="single" w:sz="4" w:space="0" w:color="003865" w:themeColor="text1"/>
            </w:tcBorders>
            <w:vAlign w:val="bottom"/>
          </w:tcPr>
          <w:p w14:paraId="67B2F88E" w14:textId="77777777" w:rsidR="007757AD" w:rsidRPr="00B44E5B" w:rsidRDefault="005A4F2C" w:rsidP="00582127">
            <w:pPr>
              <w:widowControl w:val="0"/>
              <w:spacing w:before="120" w:after="0" w:line="240" w:lineRule="auto"/>
              <w:ind w:left="184"/>
              <w:rPr>
                <w:sz w:val="20"/>
              </w:rPr>
            </w:pPr>
            <w:r>
              <w:rPr>
                <w:sz w:val="20"/>
              </w:rPr>
              <w:t>Legal basis for exemption</w:t>
            </w:r>
            <w:r w:rsidR="007757AD">
              <w:rPr>
                <w:sz w:val="20"/>
              </w:rPr>
              <w:t>:</w:t>
            </w:r>
          </w:p>
        </w:tc>
      </w:tr>
      <w:tr w:rsidR="007757AD" w14:paraId="2D185439" w14:textId="77777777" w:rsidTr="009D4BB6">
        <w:trPr>
          <w:trHeight w:val="317"/>
        </w:trPr>
        <w:tc>
          <w:tcPr>
            <w:tcW w:w="10530" w:type="dxa"/>
            <w:tcBorders>
              <w:top w:val="single" w:sz="4" w:space="0" w:color="003865" w:themeColor="text1"/>
              <w:left w:val="single" w:sz="4" w:space="0" w:color="003865" w:themeColor="text1"/>
              <w:right w:val="single" w:sz="4" w:space="0" w:color="003865" w:themeColor="text1"/>
            </w:tcBorders>
            <w:vAlign w:val="bottom"/>
          </w:tcPr>
          <w:p w14:paraId="2027ACAE" w14:textId="77777777" w:rsidR="007757AD" w:rsidRPr="00B44E5B" w:rsidRDefault="00117433" w:rsidP="00582127">
            <w:pPr>
              <w:widowControl w:val="0"/>
              <w:spacing w:before="120" w:after="0" w:line="240" w:lineRule="auto"/>
              <w:ind w:left="184"/>
              <w:rPr>
                <w:sz w:val="20"/>
              </w:rPr>
            </w:pPr>
            <w:sdt>
              <w:sdtPr>
                <w:rPr>
                  <w:sz w:val="20"/>
                </w:rPr>
                <w:id w:val="-1640337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57AD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7757AD" w:rsidRPr="00B44E5B">
              <w:rPr>
                <w:sz w:val="20"/>
              </w:rPr>
              <w:t xml:space="preserve"> </w:t>
            </w:r>
            <w:r w:rsidR="007757AD">
              <w:rPr>
                <w:sz w:val="20"/>
              </w:rPr>
              <w:t xml:space="preserve"> Employee is non-exempt</w:t>
            </w:r>
            <w:r w:rsidR="0092127B">
              <w:rPr>
                <w:sz w:val="20"/>
              </w:rPr>
              <w:t xml:space="preserve"> (entitled to </w:t>
            </w:r>
            <w:r w:rsidR="00656877">
              <w:rPr>
                <w:sz w:val="20"/>
              </w:rPr>
              <w:t>overtime</w:t>
            </w:r>
            <w:r w:rsidR="0092127B">
              <w:rPr>
                <w:sz w:val="20"/>
              </w:rPr>
              <w:t xml:space="preserve">, </w:t>
            </w:r>
            <w:r w:rsidR="00FB7AB9">
              <w:rPr>
                <w:sz w:val="20"/>
              </w:rPr>
              <w:t>minimum</w:t>
            </w:r>
            <w:r w:rsidR="00656877">
              <w:rPr>
                <w:sz w:val="20"/>
              </w:rPr>
              <w:t xml:space="preserve"> wage,</w:t>
            </w:r>
            <w:r w:rsidR="0092127B">
              <w:rPr>
                <w:sz w:val="20"/>
              </w:rPr>
              <w:t xml:space="preserve"> other protections under </w:t>
            </w:r>
            <w:r w:rsidR="00C273F4">
              <w:rPr>
                <w:sz w:val="20"/>
              </w:rPr>
              <w:t>Minn.</w:t>
            </w:r>
            <w:r w:rsidR="0092127B">
              <w:rPr>
                <w:sz w:val="20"/>
              </w:rPr>
              <w:t xml:space="preserve"> Stat. </w:t>
            </w:r>
            <w:r w:rsidR="0092127B" w:rsidRPr="00B44E5B">
              <w:rPr>
                <w:sz w:val="20"/>
              </w:rPr>
              <w:t>177</w:t>
            </w:r>
            <w:r w:rsidR="0092127B">
              <w:rPr>
                <w:sz w:val="20"/>
              </w:rPr>
              <w:t>)</w:t>
            </w:r>
          </w:p>
        </w:tc>
      </w:tr>
      <w:tr w:rsidR="00B6013F" w14:paraId="24C9A37A" w14:textId="77777777" w:rsidTr="009D4BB6">
        <w:trPr>
          <w:trHeight w:val="317"/>
        </w:trPr>
        <w:tc>
          <w:tcPr>
            <w:tcW w:w="10530" w:type="dxa"/>
            <w:tcBorders>
              <w:top w:val="single" w:sz="4" w:space="0" w:color="003865" w:themeColor="text1"/>
              <w:left w:val="single" w:sz="4" w:space="0" w:color="003865" w:themeColor="text1"/>
              <w:right w:val="single" w:sz="4" w:space="0" w:color="003865" w:themeColor="text1"/>
            </w:tcBorders>
            <w:vAlign w:val="bottom"/>
          </w:tcPr>
          <w:p w14:paraId="1963CD5A" w14:textId="77777777" w:rsidR="00B6013F" w:rsidRPr="00B6013F" w:rsidRDefault="00B6013F" w:rsidP="00B6013F">
            <w:pPr>
              <w:pStyle w:val="ListParagraph"/>
              <w:widowControl w:val="0"/>
              <w:numPr>
                <w:ilvl w:val="0"/>
                <w:numId w:val="4"/>
              </w:numPr>
              <w:spacing w:before="120" w:after="0" w:line="240" w:lineRule="auto"/>
              <w:ind w:left="274" w:hanging="274"/>
              <w:rPr>
                <w:sz w:val="20"/>
              </w:rPr>
            </w:pPr>
            <w:r>
              <w:rPr>
                <w:sz w:val="20"/>
              </w:rPr>
              <w:t>Rate</w:t>
            </w:r>
            <w:r>
              <w:rPr>
                <w:sz w:val="20"/>
              </w:rPr>
              <w:tab/>
            </w:r>
            <w:r w:rsidR="005E5301">
              <w:rPr>
                <w:sz w:val="20"/>
              </w:rPr>
              <w:t>or rates of pay</w:t>
            </w:r>
          </w:p>
        </w:tc>
      </w:tr>
      <w:tr w:rsidR="00B6013F" w14:paraId="70FC6CBA" w14:textId="77777777" w:rsidTr="009D4BB6">
        <w:trPr>
          <w:trHeight w:val="317"/>
        </w:trPr>
        <w:tc>
          <w:tcPr>
            <w:tcW w:w="10530" w:type="dxa"/>
            <w:tcBorders>
              <w:top w:val="single" w:sz="4" w:space="0" w:color="003865" w:themeColor="text1"/>
              <w:left w:val="single" w:sz="4" w:space="0" w:color="003865" w:themeColor="text1"/>
              <w:right w:val="single" w:sz="4" w:space="0" w:color="003865" w:themeColor="text1"/>
            </w:tcBorders>
            <w:vAlign w:val="bottom"/>
          </w:tcPr>
          <w:p w14:paraId="6691587C" w14:textId="77777777" w:rsidR="00B6013F" w:rsidRDefault="00B6013F" w:rsidP="005E5301">
            <w:pPr>
              <w:widowControl w:val="0"/>
              <w:tabs>
                <w:tab w:val="left" w:pos="1894"/>
                <w:tab w:val="left" w:pos="2704"/>
                <w:tab w:val="left" w:pos="3514"/>
                <w:tab w:val="left" w:pos="4594"/>
                <w:tab w:val="left" w:pos="5494"/>
              </w:tabs>
              <w:spacing w:before="120" w:after="0" w:line="240" w:lineRule="auto"/>
              <w:ind w:left="288"/>
              <w:rPr>
                <w:sz w:val="20"/>
              </w:rPr>
            </w:pPr>
            <w:r>
              <w:rPr>
                <w:sz w:val="20"/>
              </w:rPr>
              <w:t xml:space="preserve">Paid by: </w:t>
            </w:r>
            <w:r w:rsidR="005E5301">
              <w:rPr>
                <w:sz w:val="20"/>
              </w:rPr>
              <w:t xml:space="preserve"> </w:t>
            </w:r>
            <w:r w:rsidRPr="00544B3A">
              <w:rPr>
                <w:sz w:val="20"/>
              </w:rPr>
              <w:t xml:space="preserve">Hour </w:t>
            </w:r>
            <w:sdt>
              <w:sdtPr>
                <w:rPr>
                  <w:sz w:val="20"/>
                </w:rPr>
                <w:id w:val="1523595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</w:r>
            <w:r w:rsidRPr="00544B3A">
              <w:rPr>
                <w:sz w:val="20"/>
              </w:rPr>
              <w:t>Shift</w:t>
            </w:r>
            <w:r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-450399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ab/>
            </w:r>
            <w:r w:rsidRPr="00544B3A">
              <w:rPr>
                <w:sz w:val="20"/>
              </w:rPr>
              <w:t>Day</w:t>
            </w:r>
            <w:r>
              <w:rPr>
                <w:sz w:val="20"/>
              </w:rPr>
              <w:t xml:space="preserve">  </w:t>
            </w:r>
            <w:sdt>
              <w:sdtPr>
                <w:rPr>
                  <w:sz w:val="20"/>
                </w:rPr>
                <w:id w:val="1864547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B44E5B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</w:r>
            <w:r w:rsidRPr="00544B3A">
              <w:rPr>
                <w:sz w:val="20"/>
              </w:rPr>
              <w:t>Week</w:t>
            </w:r>
            <w:r>
              <w:rPr>
                <w:sz w:val="20"/>
              </w:rPr>
              <w:t xml:space="preserve">  </w:t>
            </w:r>
            <w:sdt>
              <w:sdtPr>
                <w:rPr>
                  <w:sz w:val="20"/>
                </w:rPr>
                <w:id w:val="237448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B44E5B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</w:r>
            <w:r w:rsidRPr="00544B3A">
              <w:rPr>
                <w:sz w:val="20"/>
              </w:rPr>
              <w:t xml:space="preserve">Salary </w:t>
            </w:r>
            <w:sdt>
              <w:sdtPr>
                <w:rPr>
                  <w:sz w:val="20"/>
                </w:rPr>
                <w:id w:val="-302464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B44E5B"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  <w:t xml:space="preserve"> </w:t>
            </w:r>
            <w:r w:rsidRPr="00544B3A">
              <w:rPr>
                <w:sz w:val="20"/>
              </w:rPr>
              <w:t>Piece</w:t>
            </w:r>
            <w:r>
              <w:rPr>
                <w:sz w:val="20"/>
              </w:rPr>
              <w:t xml:space="preserve">  </w:t>
            </w:r>
            <w:sdt>
              <w:sdtPr>
                <w:rPr>
                  <w:sz w:val="20"/>
                </w:rPr>
                <w:id w:val="79730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B44E5B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  <w:t xml:space="preserve">Commission </w:t>
            </w:r>
            <w:sdt>
              <w:sdtPr>
                <w:rPr>
                  <w:sz w:val="20"/>
                </w:rPr>
                <w:id w:val="-1100718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B44E5B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  <w:t xml:space="preserve">Other method </w:t>
            </w:r>
            <w:sdt>
              <w:sdtPr>
                <w:rPr>
                  <w:sz w:val="20"/>
                </w:rPr>
                <w:id w:val="1506859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656877" w14:paraId="2FC82F94" w14:textId="77777777" w:rsidTr="009D4BB6">
        <w:trPr>
          <w:trHeight w:val="317"/>
        </w:trPr>
        <w:tc>
          <w:tcPr>
            <w:tcW w:w="10530" w:type="dxa"/>
            <w:tcBorders>
              <w:top w:val="single" w:sz="4" w:space="0" w:color="003865" w:themeColor="text1"/>
              <w:left w:val="single" w:sz="4" w:space="0" w:color="003865" w:themeColor="text1"/>
              <w:right w:val="single" w:sz="4" w:space="0" w:color="003865" w:themeColor="text1"/>
            </w:tcBorders>
            <w:vAlign w:val="bottom"/>
          </w:tcPr>
          <w:p w14:paraId="1EE41A0D" w14:textId="77777777" w:rsidR="00656877" w:rsidRPr="00544B3A" w:rsidRDefault="00656877" w:rsidP="00B6013F">
            <w:pPr>
              <w:widowControl w:val="0"/>
              <w:tabs>
                <w:tab w:val="left" w:pos="2524"/>
              </w:tabs>
              <w:spacing w:before="120" w:after="0" w:line="240" w:lineRule="auto"/>
              <w:ind w:left="288"/>
              <w:rPr>
                <w:sz w:val="20"/>
              </w:rPr>
            </w:pPr>
            <w:r>
              <w:rPr>
                <w:sz w:val="20"/>
              </w:rPr>
              <w:t>Overtime is owed after:</w:t>
            </w:r>
            <w:r w:rsidR="00785636">
              <w:rPr>
                <w:sz w:val="20"/>
              </w:rPr>
              <w:tab/>
            </w:r>
            <w:r>
              <w:rPr>
                <w:sz w:val="20"/>
              </w:rPr>
              <w:t>hours</w:t>
            </w:r>
          </w:p>
        </w:tc>
      </w:tr>
      <w:tr w:rsidR="009F587C" w14:paraId="06AB41CF" w14:textId="77777777" w:rsidTr="009D4BB6">
        <w:trPr>
          <w:trHeight w:val="317"/>
        </w:trPr>
        <w:tc>
          <w:tcPr>
            <w:tcW w:w="10530" w:type="dxa"/>
            <w:tcBorders>
              <w:top w:val="single" w:sz="4" w:space="0" w:color="003865" w:themeColor="text1"/>
              <w:left w:val="single" w:sz="4" w:space="0" w:color="003865" w:themeColor="text1"/>
              <w:right w:val="single" w:sz="4" w:space="0" w:color="003865" w:themeColor="text1"/>
            </w:tcBorders>
            <w:vAlign w:val="bottom"/>
          </w:tcPr>
          <w:p w14:paraId="2DD605DA" w14:textId="77777777" w:rsidR="009F587C" w:rsidRPr="00544B3A" w:rsidRDefault="009F587C" w:rsidP="00B6013F">
            <w:pPr>
              <w:widowControl w:val="0"/>
              <w:tabs>
                <w:tab w:val="left" w:pos="2880"/>
              </w:tabs>
              <w:spacing w:before="120" w:after="0" w:line="240" w:lineRule="auto"/>
              <w:ind w:left="288"/>
              <w:rPr>
                <w:sz w:val="20"/>
              </w:rPr>
            </w:pPr>
            <w:r w:rsidRPr="00544B3A">
              <w:rPr>
                <w:sz w:val="20"/>
              </w:rPr>
              <w:t>Allowances claimed:</w:t>
            </w:r>
          </w:p>
        </w:tc>
      </w:tr>
      <w:tr w:rsidR="009D4BB6" w14:paraId="20531077" w14:textId="77777777" w:rsidTr="003521CD">
        <w:trPr>
          <w:trHeight w:val="331"/>
        </w:trPr>
        <w:tc>
          <w:tcPr>
            <w:tcW w:w="10530" w:type="dxa"/>
            <w:tcBorders>
              <w:top w:val="single" w:sz="4" w:space="0" w:color="003865" w:themeColor="text1"/>
              <w:left w:val="single" w:sz="4" w:space="0" w:color="003865" w:themeColor="text1"/>
              <w:right w:val="single" w:sz="4" w:space="0" w:color="003865" w:themeColor="text1"/>
            </w:tcBorders>
            <w:vAlign w:val="bottom"/>
          </w:tcPr>
          <w:p w14:paraId="73084BDB" w14:textId="77777777" w:rsidR="009D4BB6" w:rsidRPr="00544B3A" w:rsidRDefault="009D4BB6" w:rsidP="00B6013F">
            <w:pPr>
              <w:widowControl w:val="0"/>
              <w:tabs>
                <w:tab w:val="left" w:pos="904"/>
              </w:tabs>
              <w:spacing w:before="120" w:after="0" w:line="240" w:lineRule="auto"/>
              <w:ind w:left="288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</w:r>
            <w:r w:rsidRPr="00544B3A">
              <w:rPr>
                <w:sz w:val="20"/>
              </w:rPr>
              <w:t>per meal for meal allowance</w:t>
            </w:r>
            <w:r>
              <w:rPr>
                <w:sz w:val="20"/>
              </w:rPr>
              <w:t xml:space="preserve"> (max = 60% of one hour of adult minimum wage per meal)</w:t>
            </w:r>
          </w:p>
        </w:tc>
      </w:tr>
      <w:tr w:rsidR="009D4BB6" w14:paraId="21D2E54A" w14:textId="77777777" w:rsidTr="003521CD">
        <w:trPr>
          <w:trHeight w:val="331"/>
        </w:trPr>
        <w:tc>
          <w:tcPr>
            <w:tcW w:w="10530" w:type="dxa"/>
            <w:tcBorders>
              <w:top w:val="single" w:sz="4" w:space="0" w:color="003865" w:themeColor="text1"/>
              <w:left w:val="single" w:sz="4" w:space="0" w:color="003865" w:themeColor="text1"/>
              <w:right w:val="single" w:sz="4" w:space="0" w:color="003865" w:themeColor="text1"/>
            </w:tcBorders>
            <w:vAlign w:val="bottom"/>
          </w:tcPr>
          <w:p w14:paraId="2DAB5B1B" w14:textId="77777777" w:rsidR="009D4BB6" w:rsidRPr="00544B3A" w:rsidRDefault="009D4BB6" w:rsidP="00B6013F">
            <w:pPr>
              <w:widowControl w:val="0"/>
              <w:tabs>
                <w:tab w:val="left" w:pos="904"/>
              </w:tabs>
              <w:spacing w:before="120" w:after="0" w:line="240" w:lineRule="auto"/>
              <w:ind w:left="288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</w:r>
            <w:r w:rsidRPr="00544B3A">
              <w:rPr>
                <w:sz w:val="20"/>
              </w:rPr>
              <w:t>per day for lodging allowance</w:t>
            </w:r>
            <w:r>
              <w:rPr>
                <w:sz w:val="20"/>
              </w:rPr>
              <w:t xml:space="preserve"> (max = 75% of one hour of adult minimum wage per day) (or fair market value)</w:t>
            </w:r>
          </w:p>
        </w:tc>
      </w:tr>
      <w:tr w:rsidR="007757AD" w14:paraId="1A8C65A0" w14:textId="77777777" w:rsidTr="003521CD">
        <w:trPr>
          <w:trHeight w:val="331"/>
        </w:trPr>
        <w:tc>
          <w:tcPr>
            <w:tcW w:w="10530" w:type="dxa"/>
            <w:tcBorders>
              <w:top w:val="single" w:sz="4" w:space="0" w:color="003865" w:themeColor="text1"/>
              <w:left w:val="single" w:sz="4" w:space="0" w:color="003865" w:themeColor="text1"/>
              <w:right w:val="single" w:sz="4" w:space="0" w:color="003865" w:themeColor="text1"/>
            </w:tcBorders>
            <w:vAlign w:val="bottom"/>
          </w:tcPr>
          <w:p w14:paraId="32B3107D" w14:textId="77777777" w:rsidR="007757AD" w:rsidRPr="0009367E" w:rsidRDefault="0092127B" w:rsidP="00735B96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left" w:pos="274"/>
              </w:tabs>
              <w:spacing w:before="120" w:after="0" w:line="240" w:lineRule="auto"/>
              <w:ind w:hanging="622"/>
              <w:rPr>
                <w:sz w:val="20"/>
              </w:rPr>
            </w:pPr>
            <w:r w:rsidRPr="0009367E">
              <w:rPr>
                <w:sz w:val="20"/>
              </w:rPr>
              <w:t>Leave b</w:t>
            </w:r>
            <w:r w:rsidR="007757AD" w:rsidRPr="0009367E">
              <w:rPr>
                <w:sz w:val="20"/>
              </w:rPr>
              <w:t>enefits available:</w:t>
            </w:r>
          </w:p>
        </w:tc>
      </w:tr>
      <w:tr w:rsidR="00656877" w14:paraId="46F05D94" w14:textId="77777777" w:rsidTr="003521CD">
        <w:trPr>
          <w:trHeight w:val="331"/>
        </w:trPr>
        <w:tc>
          <w:tcPr>
            <w:tcW w:w="10530" w:type="dxa"/>
            <w:tcBorders>
              <w:top w:val="single" w:sz="4" w:space="0" w:color="003865" w:themeColor="text1"/>
              <w:left w:val="single" w:sz="4" w:space="0" w:color="003865" w:themeColor="text1"/>
              <w:right w:val="single" w:sz="4" w:space="0" w:color="003865" w:themeColor="text1"/>
            </w:tcBorders>
            <w:vAlign w:val="bottom"/>
          </w:tcPr>
          <w:p w14:paraId="17237947" w14:textId="77777777" w:rsidR="00656877" w:rsidRPr="00B87B01" w:rsidRDefault="00117433" w:rsidP="00582127">
            <w:pPr>
              <w:widowControl w:val="0"/>
              <w:spacing w:before="120" w:after="0" w:line="240" w:lineRule="auto"/>
              <w:ind w:left="288"/>
              <w:rPr>
                <w:sz w:val="20"/>
              </w:rPr>
            </w:pPr>
            <w:sdt>
              <w:sdtPr>
                <w:rPr>
                  <w:sz w:val="20"/>
                </w:rPr>
                <w:id w:val="244537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63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785636">
              <w:rPr>
                <w:sz w:val="20"/>
              </w:rPr>
              <w:t xml:space="preserve"> Sick leave</w:t>
            </w:r>
            <w:r w:rsidR="00785636">
              <w:rPr>
                <w:sz w:val="20"/>
              </w:rPr>
              <w:tab/>
            </w:r>
            <w:sdt>
              <w:sdtPr>
                <w:rPr>
                  <w:sz w:val="20"/>
                </w:rPr>
                <w:id w:val="-1393342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63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785636">
              <w:rPr>
                <w:sz w:val="36"/>
              </w:rPr>
              <w:t xml:space="preserve"> </w:t>
            </w:r>
            <w:r w:rsidR="00656877">
              <w:rPr>
                <w:sz w:val="20"/>
              </w:rPr>
              <w:t>Paid vacation</w:t>
            </w:r>
            <w:r w:rsidR="00785636">
              <w:rPr>
                <w:sz w:val="20"/>
              </w:rPr>
              <w:tab/>
            </w:r>
            <w:r w:rsidR="00656877"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387851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63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785636">
              <w:rPr>
                <w:sz w:val="20"/>
              </w:rPr>
              <w:t xml:space="preserve"> O</w:t>
            </w:r>
            <w:r w:rsidR="00656877" w:rsidRPr="00B87B01">
              <w:rPr>
                <w:sz w:val="20"/>
              </w:rPr>
              <w:t>ther</w:t>
            </w:r>
            <w:r w:rsidR="00656877">
              <w:rPr>
                <w:sz w:val="20"/>
              </w:rPr>
              <w:t xml:space="preserve"> paid time off</w:t>
            </w:r>
          </w:p>
        </w:tc>
      </w:tr>
      <w:tr w:rsidR="00656877" w14:paraId="072FFFCA" w14:textId="77777777" w:rsidTr="009D4BB6">
        <w:trPr>
          <w:trHeight w:val="317"/>
        </w:trPr>
        <w:tc>
          <w:tcPr>
            <w:tcW w:w="10530" w:type="dxa"/>
            <w:tcBorders>
              <w:top w:val="single" w:sz="4" w:space="0" w:color="003865" w:themeColor="text1"/>
              <w:left w:val="single" w:sz="4" w:space="0" w:color="003865" w:themeColor="text1"/>
              <w:right w:val="single" w:sz="4" w:space="0" w:color="003865" w:themeColor="text1"/>
            </w:tcBorders>
            <w:vAlign w:val="bottom"/>
          </w:tcPr>
          <w:p w14:paraId="0E42C6DE" w14:textId="77777777" w:rsidR="005A4F2C" w:rsidRDefault="00656877" w:rsidP="00582127">
            <w:pPr>
              <w:widowControl w:val="0"/>
              <w:spacing w:before="120" w:after="0" w:line="240" w:lineRule="auto"/>
              <w:ind w:left="288"/>
              <w:rPr>
                <w:sz w:val="20"/>
              </w:rPr>
            </w:pPr>
            <w:r w:rsidRPr="00B87B01">
              <w:rPr>
                <w:sz w:val="20"/>
              </w:rPr>
              <w:t>How benefits are accrued:</w:t>
            </w:r>
            <w:r w:rsidR="005A4F2C">
              <w:rPr>
                <w:sz w:val="20"/>
              </w:rPr>
              <w:t xml:space="preserve"> </w:t>
            </w:r>
            <w:r w:rsidR="005E5301">
              <w:rPr>
                <w:sz w:val="20"/>
              </w:rPr>
              <w:t xml:space="preserve"> </w:t>
            </w:r>
            <w:r w:rsidR="005A4F2C">
              <w:rPr>
                <w:sz w:val="20"/>
              </w:rPr>
              <w:t>Number of hours ________ or days ________</w:t>
            </w:r>
          </w:p>
          <w:p w14:paraId="32D3ECCB" w14:textId="77777777" w:rsidR="00656877" w:rsidRPr="00B87B01" w:rsidRDefault="00656877" w:rsidP="00582127">
            <w:pPr>
              <w:widowControl w:val="0"/>
              <w:spacing w:before="120" w:after="0" w:line="240" w:lineRule="auto"/>
              <w:ind w:left="288"/>
              <w:rPr>
                <w:sz w:val="20"/>
              </w:rPr>
            </w:pPr>
            <w:r>
              <w:rPr>
                <w:sz w:val="20"/>
              </w:rPr>
              <w:t xml:space="preserve">per </w:t>
            </w:r>
            <w:sdt>
              <w:sdtPr>
                <w:rPr>
                  <w:sz w:val="20"/>
                </w:rPr>
                <w:id w:val="491000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6FB4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B44E5B">
              <w:rPr>
                <w:sz w:val="20"/>
              </w:rPr>
              <w:t xml:space="preserve"> </w:t>
            </w:r>
            <w:r w:rsidR="005A4F2C">
              <w:rPr>
                <w:sz w:val="20"/>
              </w:rPr>
              <w:t xml:space="preserve">year  </w:t>
            </w:r>
            <w:sdt>
              <w:sdtPr>
                <w:rPr>
                  <w:sz w:val="20"/>
                </w:rPr>
                <w:id w:val="1887377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4F2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A4F2C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month </w:t>
            </w:r>
            <w:sdt>
              <w:sdtPr>
                <w:rPr>
                  <w:sz w:val="20"/>
                </w:rPr>
                <w:id w:val="477889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4F2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B44E5B">
              <w:rPr>
                <w:sz w:val="20"/>
              </w:rPr>
              <w:t xml:space="preserve"> </w:t>
            </w:r>
            <w:r w:rsidR="00060DB1">
              <w:rPr>
                <w:sz w:val="20"/>
              </w:rPr>
              <w:t xml:space="preserve">per </w:t>
            </w:r>
            <w:r>
              <w:rPr>
                <w:sz w:val="20"/>
              </w:rPr>
              <w:t>pay period</w:t>
            </w:r>
            <w:r w:rsidR="005A4F2C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1089741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4F2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B44E5B">
              <w:rPr>
                <w:sz w:val="20"/>
              </w:rPr>
              <w:t xml:space="preserve"> </w:t>
            </w:r>
            <w:r w:rsidR="00060DB1">
              <w:rPr>
                <w:sz w:val="20"/>
              </w:rPr>
              <w:t xml:space="preserve">per </w:t>
            </w:r>
            <w:r>
              <w:rPr>
                <w:sz w:val="20"/>
              </w:rPr>
              <w:t>hours worked</w:t>
            </w:r>
          </w:p>
        </w:tc>
      </w:tr>
      <w:tr w:rsidR="007757AD" w14:paraId="32019C46" w14:textId="77777777" w:rsidTr="009D4BB6">
        <w:trPr>
          <w:trHeight w:val="317"/>
        </w:trPr>
        <w:tc>
          <w:tcPr>
            <w:tcW w:w="10530" w:type="dxa"/>
            <w:tcBorders>
              <w:top w:val="single" w:sz="4" w:space="0" w:color="003865" w:themeColor="text1"/>
              <w:left w:val="single" w:sz="4" w:space="0" w:color="003865" w:themeColor="text1"/>
              <w:right w:val="single" w:sz="4" w:space="0" w:color="003865" w:themeColor="text1"/>
            </w:tcBorders>
            <w:vAlign w:val="bottom"/>
          </w:tcPr>
          <w:p w14:paraId="5774AC44" w14:textId="77777777" w:rsidR="007757AD" w:rsidRPr="00B87B01" w:rsidRDefault="007757AD" w:rsidP="00582127">
            <w:pPr>
              <w:widowControl w:val="0"/>
              <w:spacing w:before="120" w:after="0" w:line="240" w:lineRule="auto"/>
              <w:ind w:left="288"/>
              <w:rPr>
                <w:sz w:val="20"/>
              </w:rPr>
            </w:pPr>
            <w:r w:rsidRPr="00B87B01">
              <w:rPr>
                <w:sz w:val="20"/>
              </w:rPr>
              <w:t>Terms of use:</w:t>
            </w:r>
          </w:p>
        </w:tc>
      </w:tr>
      <w:tr w:rsidR="00CB6FB4" w14:paraId="26554F1F" w14:textId="77777777" w:rsidTr="009D4BB6">
        <w:trPr>
          <w:trHeight w:val="576"/>
        </w:trPr>
        <w:tc>
          <w:tcPr>
            <w:tcW w:w="10530" w:type="dxa"/>
            <w:tcBorders>
              <w:top w:val="single" w:sz="4" w:space="0" w:color="003865" w:themeColor="text1"/>
              <w:left w:val="single" w:sz="4" w:space="0" w:color="003865" w:themeColor="text1"/>
              <w:right w:val="single" w:sz="4" w:space="0" w:color="003865" w:themeColor="text1"/>
            </w:tcBorders>
            <w:vAlign w:val="bottom"/>
          </w:tcPr>
          <w:p w14:paraId="02D4EEAB" w14:textId="77777777" w:rsidR="00CB6FB4" w:rsidRPr="0009367E" w:rsidRDefault="0009367E" w:rsidP="0009367E">
            <w:pPr>
              <w:widowControl w:val="0"/>
              <w:tabs>
                <w:tab w:val="left" w:pos="274"/>
              </w:tabs>
              <w:spacing w:before="120" w:after="0" w:line="240" w:lineRule="auto"/>
              <w:rPr>
                <w:sz w:val="20"/>
              </w:rPr>
            </w:pPr>
            <w:r>
              <w:rPr>
                <w:sz w:val="20"/>
              </w:rPr>
              <w:t>6.</w:t>
            </w:r>
            <w:r>
              <w:rPr>
                <w:sz w:val="20"/>
              </w:rPr>
              <w:tab/>
            </w:r>
            <w:r w:rsidR="00CB6FB4" w:rsidRPr="0009367E">
              <w:rPr>
                <w:sz w:val="20"/>
              </w:rPr>
              <w:t>Deductions that may be made from employee’s pay and amounts:</w:t>
            </w:r>
          </w:p>
          <w:p w14:paraId="3DD4C34E" w14:textId="77777777" w:rsidR="00CB6FB4" w:rsidRPr="00544B3A" w:rsidRDefault="00CB6FB4" w:rsidP="00582127">
            <w:pPr>
              <w:spacing w:before="120" w:after="0" w:line="240" w:lineRule="auto"/>
              <w:rPr>
                <w:sz w:val="20"/>
              </w:rPr>
            </w:pPr>
          </w:p>
        </w:tc>
      </w:tr>
      <w:tr w:rsidR="00867372" w14:paraId="0C57DADB" w14:textId="77777777" w:rsidTr="003521CD">
        <w:trPr>
          <w:trHeight w:val="331"/>
        </w:trPr>
        <w:tc>
          <w:tcPr>
            <w:tcW w:w="10530" w:type="dxa"/>
            <w:tcBorders>
              <w:top w:val="single" w:sz="4" w:space="0" w:color="003865" w:themeColor="text1"/>
              <w:left w:val="single" w:sz="4" w:space="0" w:color="003865" w:themeColor="text1"/>
              <w:right w:val="single" w:sz="4" w:space="0" w:color="003865" w:themeColor="text1"/>
            </w:tcBorders>
            <w:vAlign w:val="bottom"/>
          </w:tcPr>
          <w:p w14:paraId="31C92331" w14:textId="77777777" w:rsidR="00867372" w:rsidRPr="00C43EB3" w:rsidRDefault="00867372" w:rsidP="009F587C">
            <w:pPr>
              <w:widowControl w:val="0"/>
              <w:tabs>
                <w:tab w:val="left" w:pos="274"/>
                <w:tab w:val="left" w:pos="4896"/>
              </w:tabs>
              <w:spacing w:before="120" w:after="0" w:line="240" w:lineRule="auto"/>
              <w:rPr>
                <w:sz w:val="20"/>
              </w:rPr>
            </w:pPr>
            <w:r>
              <w:rPr>
                <w:sz w:val="20"/>
              </w:rPr>
              <w:t>7.</w:t>
            </w:r>
            <w:r>
              <w:rPr>
                <w:sz w:val="20"/>
              </w:rPr>
              <w:tab/>
            </w:r>
            <w:r w:rsidRPr="0009367E">
              <w:rPr>
                <w:sz w:val="20"/>
              </w:rPr>
              <w:t>Nu</w:t>
            </w:r>
            <w:r w:rsidR="005E5301">
              <w:rPr>
                <w:sz w:val="20"/>
              </w:rPr>
              <w:t>mber of days in the pay period:</w:t>
            </w:r>
            <w:r w:rsidR="009F587C">
              <w:rPr>
                <w:sz w:val="20"/>
              </w:rPr>
              <w:tab/>
            </w:r>
            <w:r>
              <w:rPr>
                <w:sz w:val="20"/>
              </w:rPr>
              <w:t>Regularly scheduled pay</w:t>
            </w:r>
            <w:r w:rsidRPr="0057070B">
              <w:rPr>
                <w:sz w:val="20"/>
              </w:rPr>
              <w:t>day:</w:t>
            </w:r>
          </w:p>
        </w:tc>
      </w:tr>
      <w:tr w:rsidR="007757AD" w14:paraId="715B2DC1" w14:textId="77777777" w:rsidTr="003521CD">
        <w:trPr>
          <w:trHeight w:val="331"/>
        </w:trPr>
        <w:tc>
          <w:tcPr>
            <w:tcW w:w="10530" w:type="dxa"/>
            <w:tcBorders>
              <w:top w:val="single" w:sz="4" w:space="0" w:color="003865" w:themeColor="text1"/>
              <w:left w:val="single" w:sz="4" w:space="0" w:color="003865" w:themeColor="text1"/>
              <w:right w:val="single" w:sz="4" w:space="0" w:color="003865" w:themeColor="text1"/>
            </w:tcBorders>
            <w:vAlign w:val="bottom"/>
          </w:tcPr>
          <w:p w14:paraId="2173C50C" w14:textId="77777777" w:rsidR="007757AD" w:rsidRPr="0057070B" w:rsidRDefault="007757AD" w:rsidP="0009367E">
            <w:pPr>
              <w:widowControl w:val="0"/>
              <w:tabs>
                <w:tab w:val="left" w:pos="274"/>
              </w:tabs>
              <w:spacing w:before="120" w:after="0" w:line="240" w:lineRule="auto"/>
              <w:ind w:left="288"/>
              <w:rPr>
                <w:sz w:val="20"/>
              </w:rPr>
            </w:pPr>
            <w:r w:rsidRPr="0057070B">
              <w:rPr>
                <w:sz w:val="20"/>
              </w:rPr>
              <w:t>Date employee will receive first payment of wages earned:</w:t>
            </w:r>
          </w:p>
        </w:tc>
      </w:tr>
      <w:tr w:rsidR="007757AD" w14:paraId="15986CB2" w14:textId="77777777" w:rsidTr="003521CD">
        <w:trPr>
          <w:trHeight w:val="331"/>
        </w:trPr>
        <w:tc>
          <w:tcPr>
            <w:tcW w:w="10530" w:type="dxa"/>
            <w:tcBorders>
              <w:top w:val="single" w:sz="4" w:space="0" w:color="003865" w:themeColor="text1"/>
              <w:left w:val="single" w:sz="4" w:space="0" w:color="003865" w:themeColor="text1"/>
              <w:right w:val="single" w:sz="4" w:space="0" w:color="003865" w:themeColor="text1"/>
            </w:tcBorders>
            <w:vAlign w:val="bottom"/>
          </w:tcPr>
          <w:p w14:paraId="51F7417E" w14:textId="77777777" w:rsidR="007757AD" w:rsidRPr="0009367E" w:rsidRDefault="0009367E" w:rsidP="0009367E">
            <w:pPr>
              <w:widowControl w:val="0"/>
              <w:tabs>
                <w:tab w:val="left" w:pos="-1200"/>
                <w:tab w:val="left" w:pos="-720"/>
                <w:tab w:val="left" w:pos="274"/>
              </w:tabs>
              <w:spacing w:before="120" w:after="0" w:line="240" w:lineRule="auto"/>
              <w:rPr>
                <w:sz w:val="20"/>
              </w:rPr>
            </w:pPr>
            <w:r>
              <w:rPr>
                <w:sz w:val="20"/>
              </w:rPr>
              <w:t>8.</w:t>
            </w:r>
            <w:r>
              <w:rPr>
                <w:sz w:val="20"/>
              </w:rPr>
              <w:tab/>
            </w:r>
            <w:r w:rsidR="007757AD" w:rsidRPr="0009367E">
              <w:rPr>
                <w:sz w:val="20"/>
              </w:rPr>
              <w:t>Other information relevant to this position:</w:t>
            </w:r>
          </w:p>
        </w:tc>
      </w:tr>
      <w:tr w:rsidR="007757AD" w14:paraId="63B7E3D7" w14:textId="77777777" w:rsidTr="009D4BB6">
        <w:trPr>
          <w:trHeight w:val="440"/>
        </w:trPr>
        <w:tc>
          <w:tcPr>
            <w:tcW w:w="10530" w:type="dxa"/>
            <w:tcBorders>
              <w:top w:val="single" w:sz="4" w:space="0" w:color="003865" w:themeColor="text1"/>
              <w:left w:val="single" w:sz="4" w:space="0" w:color="003865" w:themeColor="text1"/>
              <w:right w:val="single" w:sz="4" w:space="0" w:color="003865" w:themeColor="text1"/>
            </w:tcBorders>
            <w:vAlign w:val="bottom"/>
          </w:tcPr>
          <w:p w14:paraId="138EAE0D" w14:textId="77777777" w:rsidR="007757AD" w:rsidRPr="0057070B" w:rsidRDefault="007757AD" w:rsidP="00582127">
            <w:pPr>
              <w:spacing w:before="120" w:after="0" w:line="240" w:lineRule="auto"/>
              <w:rPr>
                <w:sz w:val="20"/>
              </w:rPr>
            </w:pPr>
          </w:p>
        </w:tc>
      </w:tr>
      <w:tr w:rsidR="007757AD" w14:paraId="17DD48C4" w14:textId="77777777" w:rsidTr="009D4BB6">
        <w:trPr>
          <w:trHeight w:val="431"/>
        </w:trPr>
        <w:tc>
          <w:tcPr>
            <w:tcW w:w="10530" w:type="dxa"/>
            <w:tcBorders>
              <w:top w:val="single" w:sz="4" w:space="0" w:color="003865" w:themeColor="text1"/>
              <w:left w:val="single" w:sz="4" w:space="0" w:color="003865" w:themeColor="text1"/>
              <w:right w:val="single" w:sz="4" w:space="0" w:color="003865" w:themeColor="text1"/>
            </w:tcBorders>
            <w:vAlign w:val="center"/>
          </w:tcPr>
          <w:p w14:paraId="20AC9503" w14:textId="77777777" w:rsidR="007757AD" w:rsidRPr="0057070B" w:rsidRDefault="007757AD" w:rsidP="00D07B65">
            <w:pPr>
              <w:spacing w:before="110" w:after="40" w:line="240" w:lineRule="auto"/>
              <w:rPr>
                <w:sz w:val="20"/>
              </w:rPr>
            </w:pPr>
            <w:r>
              <w:rPr>
                <w:sz w:val="20"/>
              </w:rPr>
              <w:t>I</w:t>
            </w:r>
            <w:r w:rsidR="00CB6FB4">
              <w:rPr>
                <w:sz w:val="20"/>
              </w:rPr>
              <w:t>, the employee,</w:t>
            </w:r>
            <w:r>
              <w:rPr>
                <w:sz w:val="20"/>
              </w:rPr>
              <w:t xml:space="preserve"> have received a copy of this </w:t>
            </w:r>
            <w:r w:rsidR="00CB6FB4">
              <w:rPr>
                <w:sz w:val="20"/>
              </w:rPr>
              <w:t xml:space="preserve">notice:  </w:t>
            </w:r>
            <w:sdt>
              <w:sdtPr>
                <w:rPr>
                  <w:sz w:val="20"/>
                </w:rPr>
                <w:id w:val="-783412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6FB4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785636">
              <w:rPr>
                <w:sz w:val="20"/>
              </w:rPr>
              <w:t xml:space="preserve"> Yes</w:t>
            </w:r>
            <w:r w:rsidR="00785636">
              <w:rPr>
                <w:sz w:val="20"/>
              </w:rPr>
              <w:tab/>
            </w:r>
            <w:sdt>
              <w:sdtPr>
                <w:rPr>
                  <w:sz w:val="20"/>
                </w:rPr>
                <w:id w:val="-116150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6FB4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CB6FB4">
              <w:rPr>
                <w:sz w:val="20"/>
              </w:rPr>
              <w:t xml:space="preserve"> No</w:t>
            </w:r>
          </w:p>
        </w:tc>
      </w:tr>
      <w:tr w:rsidR="009F6239" w14:paraId="2AB0ECAE" w14:textId="77777777" w:rsidTr="009D4BB6">
        <w:trPr>
          <w:trHeight w:val="431"/>
        </w:trPr>
        <w:tc>
          <w:tcPr>
            <w:tcW w:w="10530" w:type="dxa"/>
            <w:tcBorders>
              <w:top w:val="single" w:sz="4" w:space="0" w:color="003865" w:themeColor="text1"/>
              <w:left w:val="single" w:sz="4" w:space="0" w:color="003865" w:themeColor="text1"/>
              <w:right w:val="single" w:sz="4" w:space="0" w:color="003865" w:themeColor="text1"/>
            </w:tcBorders>
            <w:vAlign w:val="center"/>
          </w:tcPr>
          <w:p w14:paraId="1F3D5548" w14:textId="77777777" w:rsidR="009F6239" w:rsidRPr="0069308A" w:rsidRDefault="009F6239" w:rsidP="00CB15F9">
            <w:pPr>
              <w:tabs>
                <w:tab w:val="left" w:pos="3600"/>
                <w:tab w:val="left" w:pos="5040"/>
                <w:tab w:val="left" w:pos="8280"/>
              </w:tabs>
              <w:spacing w:after="0" w:line="240" w:lineRule="auto"/>
              <w:rPr>
                <w:sz w:val="20"/>
              </w:rPr>
            </w:pPr>
            <w:r w:rsidRPr="0069308A">
              <w:rPr>
                <w:sz w:val="20"/>
              </w:rPr>
              <w:t>Employer signature</w:t>
            </w:r>
            <w:r>
              <w:rPr>
                <w:sz w:val="20"/>
              </w:rPr>
              <w:tab/>
              <w:t>Date</w:t>
            </w:r>
            <w:r>
              <w:rPr>
                <w:sz w:val="20"/>
              </w:rPr>
              <w:tab/>
            </w:r>
            <w:r w:rsidRPr="0069308A">
              <w:rPr>
                <w:sz w:val="20"/>
              </w:rPr>
              <w:t>Employee signature</w:t>
            </w:r>
            <w:r>
              <w:rPr>
                <w:sz w:val="20"/>
              </w:rPr>
              <w:tab/>
            </w:r>
            <w:r w:rsidRPr="0069308A">
              <w:rPr>
                <w:sz w:val="20"/>
              </w:rPr>
              <w:t>Date</w:t>
            </w:r>
          </w:p>
          <w:p w14:paraId="0EFD68FA" w14:textId="77777777" w:rsidR="009F6239" w:rsidRDefault="009F6239" w:rsidP="00582127">
            <w:pPr>
              <w:spacing w:before="110" w:after="0" w:line="240" w:lineRule="auto"/>
              <w:rPr>
                <w:sz w:val="20"/>
              </w:rPr>
            </w:pPr>
          </w:p>
        </w:tc>
      </w:tr>
    </w:tbl>
    <w:p w14:paraId="607488FB" w14:textId="77777777" w:rsidR="003521CD" w:rsidRDefault="003521CD" w:rsidP="00582127">
      <w:pPr>
        <w:spacing w:line="240" w:lineRule="auto"/>
        <w:ind w:left="634"/>
        <w:rPr>
          <w:sz w:val="20"/>
        </w:rPr>
      </w:pPr>
      <w:r>
        <w:rPr>
          <w:sz w:val="20"/>
        </w:rPr>
        <w:br w:type="page"/>
      </w:r>
    </w:p>
    <w:p w14:paraId="71B7E0BE" w14:textId="77777777" w:rsidR="009F587C" w:rsidRDefault="009F587C" w:rsidP="003521CD">
      <w:pPr>
        <w:spacing w:after="0" w:line="240" w:lineRule="auto"/>
        <w:ind w:left="634"/>
        <w:rPr>
          <w:sz w:val="20"/>
        </w:rPr>
      </w:pPr>
    </w:p>
    <w:p w14:paraId="3635D7E1" w14:textId="77777777" w:rsidR="00F15F9A" w:rsidRDefault="00F15F9A" w:rsidP="0009367E">
      <w:pPr>
        <w:spacing w:line="240" w:lineRule="auto"/>
        <w:ind w:left="630"/>
        <w:rPr>
          <w:sz w:val="20"/>
        </w:rPr>
      </w:pPr>
      <w:r w:rsidRPr="00F26946">
        <w:rPr>
          <w:sz w:val="20"/>
        </w:rPr>
        <w:t>This document contains important information about your employment.</w:t>
      </w:r>
      <w:r w:rsidR="00060DB1">
        <w:rPr>
          <w:sz w:val="20"/>
        </w:rPr>
        <w:t xml:space="preserve"> </w:t>
      </w:r>
      <w:r w:rsidR="00F26946">
        <w:rPr>
          <w:sz w:val="20"/>
        </w:rPr>
        <w:t>C</w:t>
      </w:r>
      <w:r w:rsidRPr="00F26946">
        <w:rPr>
          <w:sz w:val="20"/>
        </w:rPr>
        <w:t>heck th</w:t>
      </w:r>
      <w:r w:rsidR="00F26946">
        <w:rPr>
          <w:sz w:val="20"/>
        </w:rPr>
        <w:t>e box at left to rec</w:t>
      </w:r>
      <w:r w:rsidRPr="00F26946">
        <w:rPr>
          <w:sz w:val="20"/>
        </w:rPr>
        <w:t xml:space="preserve">eive </w:t>
      </w:r>
      <w:r w:rsidR="00F26946">
        <w:rPr>
          <w:sz w:val="20"/>
        </w:rPr>
        <w:br/>
      </w:r>
      <w:r w:rsidRPr="00F26946">
        <w:rPr>
          <w:sz w:val="20"/>
        </w:rPr>
        <w:t>th</w:t>
      </w:r>
      <w:r w:rsidR="00F26946">
        <w:rPr>
          <w:sz w:val="20"/>
        </w:rPr>
        <w:t>is information in this language.</w:t>
      </w:r>
      <w:r w:rsidR="00060DB1">
        <w:rPr>
          <w:sz w:val="20"/>
        </w:rPr>
        <w:t xml:space="preserve"> </w:t>
      </w:r>
    </w:p>
    <w:p w14:paraId="4AA79A25" w14:textId="77777777" w:rsidR="007F5BCE" w:rsidRDefault="002D4470" w:rsidP="00582127">
      <w:pPr>
        <w:spacing w:line="240" w:lineRule="auto"/>
        <w:ind w:left="450"/>
        <w:rPr>
          <w:sz w:val="20"/>
        </w:rPr>
      </w:pPr>
      <w:r w:rsidRPr="002D4470">
        <w:rPr>
          <w:noProof/>
          <w:sz w:val="20"/>
          <w:lang w:bidi="ar-SA"/>
        </w:rPr>
        <w:drawing>
          <wp:inline distT="0" distB="0" distL="0" distR="0" wp14:anchorId="63B98EFC" wp14:editId="60AF4AC3">
            <wp:extent cx="5943600" cy="4314190"/>
            <wp:effectExtent l="0" t="0" r="0" b="0"/>
            <wp:docPr id="2" name="Picture 2" descr="C:\Users\AnHess\Desktop\employee_notice_other_language_optio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Hess\Desktop\employee_notice_other_language_options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314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D15B41" w14:textId="77777777" w:rsidR="00E847AF" w:rsidRPr="002D4470" w:rsidRDefault="00E847AF" w:rsidP="002D4470">
      <w:pPr>
        <w:pStyle w:val="Heading2"/>
        <w:jc w:val="center"/>
        <w:rPr>
          <w:sz w:val="31"/>
          <w:szCs w:val="31"/>
        </w:rPr>
      </w:pPr>
      <w:r w:rsidRPr="002D4470">
        <w:rPr>
          <w:sz w:val="31"/>
          <w:szCs w:val="31"/>
        </w:rPr>
        <w:t>Translation providers approved by the Minnesota Department of Administration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  <w:tblCaption w:val="Translation providers"/>
        <w:tblDescription w:val="Translation providers available"/>
      </w:tblPr>
      <w:tblGrid>
        <w:gridCol w:w="3060"/>
        <w:gridCol w:w="4230"/>
        <w:gridCol w:w="3325"/>
      </w:tblGrid>
      <w:tr w:rsidR="00F707ED" w:rsidRPr="00F707ED" w14:paraId="0B524C0B" w14:textId="77777777" w:rsidTr="009E4124">
        <w:trPr>
          <w:tblHeader/>
          <w:jc w:val="center"/>
        </w:trPr>
        <w:tc>
          <w:tcPr>
            <w:tcW w:w="3060" w:type="dxa"/>
            <w:tcBorders>
              <w:right w:val="single" w:sz="4" w:space="0" w:color="auto"/>
            </w:tcBorders>
          </w:tcPr>
          <w:p w14:paraId="6CA68FF9" w14:textId="77777777" w:rsidR="00F707ED" w:rsidRPr="006C7C12" w:rsidRDefault="00F707ED" w:rsidP="00582127">
            <w:pPr>
              <w:spacing w:after="0" w:line="240" w:lineRule="auto"/>
              <w:rPr>
                <w:sz w:val="20"/>
                <w:szCs w:val="20"/>
              </w:rPr>
            </w:pPr>
            <w:r w:rsidRPr="006C7C12">
              <w:rPr>
                <w:b/>
                <w:sz w:val="20"/>
                <w:szCs w:val="20"/>
              </w:rPr>
              <w:t>Betmar Languages, Inc.</w:t>
            </w:r>
            <w:r w:rsidR="005E5301">
              <w:rPr>
                <w:sz w:val="20"/>
                <w:szCs w:val="20"/>
              </w:rPr>
              <w:br/>
              <w:t>6260 Hwy. 65 N.E.</w:t>
            </w:r>
            <w:r w:rsidR="00440CA9">
              <w:rPr>
                <w:sz w:val="20"/>
                <w:szCs w:val="20"/>
              </w:rPr>
              <w:br/>
              <w:t>Minneapolis, MN  55432</w:t>
            </w:r>
            <w:r w:rsidR="00440CA9">
              <w:rPr>
                <w:sz w:val="20"/>
                <w:szCs w:val="20"/>
              </w:rPr>
              <w:br/>
              <w:t>763-572-9711</w:t>
            </w:r>
            <w:r w:rsidRPr="006C7C12">
              <w:rPr>
                <w:sz w:val="20"/>
                <w:szCs w:val="20"/>
              </w:rPr>
              <w:br/>
            </w:r>
            <w:hyperlink r:id="rId9" w:history="1">
              <w:r w:rsidR="005E5301" w:rsidRPr="00A66070">
                <w:rPr>
                  <w:rStyle w:val="Hyperlink"/>
                  <w:sz w:val="20"/>
                  <w:szCs w:val="20"/>
                </w:rPr>
                <w:t>best@betmar.com</w:t>
              </w:r>
            </w:hyperlink>
          </w:p>
        </w:tc>
        <w:tc>
          <w:tcPr>
            <w:tcW w:w="4230" w:type="dxa"/>
            <w:tcBorders>
              <w:right w:val="single" w:sz="4" w:space="0" w:color="auto"/>
            </w:tcBorders>
          </w:tcPr>
          <w:p w14:paraId="4CEE289C" w14:textId="77777777" w:rsidR="00F707ED" w:rsidRPr="006C7C12" w:rsidRDefault="00F707ED" w:rsidP="0058212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C7C12">
              <w:rPr>
                <w:b/>
                <w:sz w:val="20"/>
                <w:szCs w:val="20"/>
              </w:rPr>
              <w:t>The Bridge World Language Center, Inc.</w:t>
            </w:r>
          </w:p>
          <w:p w14:paraId="6798CAE7" w14:textId="77777777" w:rsidR="00F707ED" w:rsidRPr="006C7C12" w:rsidRDefault="00F707ED" w:rsidP="00582127">
            <w:pPr>
              <w:spacing w:after="0" w:line="240" w:lineRule="auto"/>
              <w:rPr>
                <w:sz w:val="20"/>
                <w:szCs w:val="20"/>
              </w:rPr>
            </w:pPr>
            <w:r w:rsidRPr="006C7C12">
              <w:rPr>
                <w:sz w:val="20"/>
                <w:szCs w:val="20"/>
              </w:rPr>
              <w:t>110 Second Street S.,</w:t>
            </w:r>
            <w:r w:rsidR="00440CA9">
              <w:rPr>
                <w:sz w:val="20"/>
                <w:szCs w:val="20"/>
              </w:rPr>
              <w:t xml:space="preserve"> #308</w:t>
            </w:r>
          </w:p>
          <w:p w14:paraId="6BACDEC6" w14:textId="77777777" w:rsidR="00F707ED" w:rsidRPr="006C7C12" w:rsidRDefault="00F707ED" w:rsidP="00582127">
            <w:pPr>
              <w:spacing w:after="0" w:line="240" w:lineRule="auto"/>
              <w:rPr>
                <w:sz w:val="20"/>
                <w:szCs w:val="20"/>
              </w:rPr>
            </w:pPr>
            <w:r w:rsidRPr="006C7C12">
              <w:rPr>
                <w:sz w:val="20"/>
                <w:szCs w:val="20"/>
              </w:rPr>
              <w:t>Waite Park, MN  56387</w:t>
            </w:r>
          </w:p>
          <w:p w14:paraId="61EB507B" w14:textId="77777777" w:rsidR="00F707ED" w:rsidRPr="006C7C12" w:rsidRDefault="00F707ED" w:rsidP="00582127">
            <w:pPr>
              <w:spacing w:after="0" w:line="240" w:lineRule="auto"/>
              <w:rPr>
                <w:sz w:val="20"/>
                <w:szCs w:val="20"/>
              </w:rPr>
            </w:pPr>
            <w:r w:rsidRPr="006C7C12">
              <w:rPr>
                <w:sz w:val="20"/>
                <w:szCs w:val="20"/>
              </w:rPr>
              <w:t>320-259-9239</w:t>
            </w:r>
          </w:p>
          <w:p w14:paraId="1B7B76F2" w14:textId="77777777" w:rsidR="00F707ED" w:rsidRPr="00440CA9" w:rsidRDefault="00117433" w:rsidP="00582127">
            <w:pPr>
              <w:spacing w:after="0" w:line="240" w:lineRule="auto"/>
              <w:rPr>
                <w:sz w:val="20"/>
                <w:szCs w:val="20"/>
              </w:rPr>
            </w:pPr>
            <w:hyperlink r:id="rId10" w:history="1">
              <w:r w:rsidR="00440CA9" w:rsidRPr="00A66070">
                <w:rPr>
                  <w:rStyle w:val="Hyperlink"/>
                  <w:sz w:val="20"/>
                  <w:szCs w:val="20"/>
                </w:rPr>
                <w:t>mini@bridgelanguage.com</w:t>
              </w:r>
            </w:hyperlink>
          </w:p>
        </w:tc>
        <w:tc>
          <w:tcPr>
            <w:tcW w:w="3325" w:type="dxa"/>
            <w:tcBorders>
              <w:left w:val="single" w:sz="4" w:space="0" w:color="auto"/>
            </w:tcBorders>
          </w:tcPr>
          <w:p w14:paraId="6A8EE9D8" w14:textId="77777777" w:rsidR="00F707ED" w:rsidRPr="006C7C12" w:rsidRDefault="00F707ED" w:rsidP="0058212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C7C12">
              <w:rPr>
                <w:b/>
                <w:sz w:val="20"/>
                <w:szCs w:val="20"/>
              </w:rPr>
              <w:t>Fox Translation Services</w:t>
            </w:r>
          </w:p>
          <w:p w14:paraId="07ADEBB3" w14:textId="77777777" w:rsidR="00F707ED" w:rsidRPr="006C7C12" w:rsidRDefault="00F707ED" w:rsidP="00582127">
            <w:pPr>
              <w:spacing w:after="0" w:line="240" w:lineRule="auto"/>
              <w:rPr>
                <w:sz w:val="20"/>
                <w:szCs w:val="20"/>
              </w:rPr>
            </w:pPr>
            <w:r w:rsidRPr="006C7C12">
              <w:rPr>
                <w:sz w:val="20"/>
                <w:szCs w:val="20"/>
              </w:rPr>
              <w:t>1152 Mae Street, #122</w:t>
            </w:r>
          </w:p>
          <w:p w14:paraId="3637D88B" w14:textId="77777777" w:rsidR="00F707ED" w:rsidRPr="006C7C12" w:rsidRDefault="00F707ED" w:rsidP="00582127">
            <w:pPr>
              <w:spacing w:after="0" w:line="240" w:lineRule="auto"/>
              <w:rPr>
                <w:sz w:val="20"/>
                <w:szCs w:val="20"/>
              </w:rPr>
            </w:pPr>
            <w:r w:rsidRPr="006C7C12">
              <w:rPr>
                <w:sz w:val="20"/>
                <w:szCs w:val="20"/>
              </w:rPr>
              <w:t>Hummelstown, PA  17033</w:t>
            </w:r>
          </w:p>
          <w:p w14:paraId="177B0DE9" w14:textId="77777777" w:rsidR="00F707ED" w:rsidRPr="006C7C12" w:rsidRDefault="00F707ED" w:rsidP="00582127">
            <w:pPr>
              <w:spacing w:after="0" w:line="240" w:lineRule="auto"/>
              <w:rPr>
                <w:sz w:val="20"/>
                <w:szCs w:val="20"/>
              </w:rPr>
            </w:pPr>
            <w:r w:rsidRPr="006C7C12">
              <w:rPr>
                <w:sz w:val="20"/>
                <w:szCs w:val="20"/>
              </w:rPr>
              <w:t>866-369-1646 or 407-733-3720</w:t>
            </w:r>
          </w:p>
          <w:p w14:paraId="66D16D12" w14:textId="77777777" w:rsidR="006C7C12" w:rsidRPr="00440CA9" w:rsidRDefault="00117433" w:rsidP="00582127">
            <w:pPr>
              <w:spacing w:after="240" w:line="240" w:lineRule="auto"/>
              <w:rPr>
                <w:sz w:val="20"/>
                <w:szCs w:val="20"/>
              </w:rPr>
            </w:pPr>
            <w:hyperlink r:id="rId11" w:history="1">
              <w:r w:rsidR="00440CA9" w:rsidRPr="00A66070">
                <w:rPr>
                  <w:rStyle w:val="Hyperlink"/>
                  <w:sz w:val="20"/>
                  <w:szCs w:val="20"/>
                </w:rPr>
                <w:t>dina@foxfoxcasemanagement.com</w:t>
              </w:r>
            </w:hyperlink>
          </w:p>
        </w:tc>
      </w:tr>
      <w:tr w:rsidR="00F707ED" w:rsidRPr="00F707ED" w14:paraId="10B9879A" w14:textId="77777777" w:rsidTr="009E4124">
        <w:trPr>
          <w:jc w:val="center"/>
        </w:trPr>
        <w:tc>
          <w:tcPr>
            <w:tcW w:w="3060" w:type="dxa"/>
            <w:tcBorders>
              <w:right w:val="single" w:sz="4" w:space="0" w:color="auto"/>
            </w:tcBorders>
          </w:tcPr>
          <w:p w14:paraId="6F3C092D" w14:textId="77777777" w:rsidR="00F707ED" w:rsidRPr="006C7C12" w:rsidRDefault="00F707ED" w:rsidP="0058212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C7C12">
              <w:rPr>
                <w:b/>
                <w:sz w:val="20"/>
                <w:szCs w:val="20"/>
              </w:rPr>
              <w:t>Global Translation and Interpreter</w:t>
            </w:r>
          </w:p>
          <w:p w14:paraId="6D38F29D" w14:textId="77777777" w:rsidR="00F707ED" w:rsidRPr="006C7C12" w:rsidRDefault="00F707ED" w:rsidP="00582127">
            <w:pPr>
              <w:spacing w:after="0" w:line="240" w:lineRule="auto"/>
              <w:rPr>
                <w:sz w:val="20"/>
                <w:szCs w:val="20"/>
              </w:rPr>
            </w:pPr>
            <w:r w:rsidRPr="006C7C12">
              <w:rPr>
                <w:sz w:val="20"/>
                <w:szCs w:val="20"/>
              </w:rPr>
              <w:t>913 E. Franklin Ave., #206</w:t>
            </w:r>
          </w:p>
          <w:p w14:paraId="3CC06733" w14:textId="77777777" w:rsidR="00F707ED" w:rsidRPr="006C7C12" w:rsidRDefault="00F707ED" w:rsidP="00582127">
            <w:pPr>
              <w:spacing w:after="0" w:line="240" w:lineRule="auto"/>
              <w:rPr>
                <w:sz w:val="20"/>
                <w:szCs w:val="20"/>
              </w:rPr>
            </w:pPr>
            <w:r w:rsidRPr="006C7C12">
              <w:rPr>
                <w:sz w:val="20"/>
                <w:szCs w:val="20"/>
              </w:rPr>
              <w:t>Minneapolis, MN  55404</w:t>
            </w:r>
          </w:p>
          <w:p w14:paraId="3C43D43D" w14:textId="77777777" w:rsidR="00F707ED" w:rsidRPr="006C7C12" w:rsidRDefault="00F707ED" w:rsidP="00582127">
            <w:pPr>
              <w:spacing w:after="0" w:line="240" w:lineRule="auto"/>
              <w:rPr>
                <w:sz w:val="20"/>
                <w:szCs w:val="20"/>
              </w:rPr>
            </w:pPr>
            <w:r w:rsidRPr="006C7C12">
              <w:rPr>
                <w:sz w:val="20"/>
                <w:szCs w:val="20"/>
              </w:rPr>
              <w:t>612-722-1244</w:t>
            </w:r>
          </w:p>
          <w:p w14:paraId="1131F14B" w14:textId="77777777" w:rsidR="00F707ED" w:rsidRPr="00440CA9" w:rsidRDefault="00117433" w:rsidP="00582127">
            <w:pPr>
              <w:spacing w:after="0" w:line="240" w:lineRule="auto"/>
              <w:rPr>
                <w:b/>
                <w:sz w:val="20"/>
                <w:szCs w:val="20"/>
              </w:rPr>
            </w:pPr>
            <w:hyperlink r:id="rId12" w:history="1">
              <w:r w:rsidR="00440CA9" w:rsidRPr="00A66070">
                <w:rPr>
                  <w:rStyle w:val="Hyperlink"/>
                  <w:sz w:val="20"/>
                  <w:szCs w:val="20"/>
                </w:rPr>
                <w:t>sandor@globaltranslations.com</w:t>
              </w:r>
            </w:hyperlink>
          </w:p>
        </w:tc>
        <w:tc>
          <w:tcPr>
            <w:tcW w:w="4230" w:type="dxa"/>
            <w:tcBorders>
              <w:right w:val="single" w:sz="4" w:space="0" w:color="auto"/>
            </w:tcBorders>
          </w:tcPr>
          <w:p w14:paraId="44028883" w14:textId="77777777" w:rsidR="00F707ED" w:rsidRPr="006C7C12" w:rsidRDefault="00F707ED" w:rsidP="00582127">
            <w:pPr>
              <w:spacing w:after="0" w:line="240" w:lineRule="auto"/>
              <w:rPr>
                <w:sz w:val="20"/>
                <w:szCs w:val="20"/>
              </w:rPr>
            </w:pPr>
            <w:r w:rsidRPr="006C7C12">
              <w:rPr>
                <w:b/>
                <w:sz w:val="20"/>
                <w:szCs w:val="20"/>
              </w:rPr>
              <w:t>Latin American Translators Network, Inc.</w:t>
            </w:r>
          </w:p>
          <w:p w14:paraId="303BE142" w14:textId="77777777" w:rsidR="00F707ED" w:rsidRPr="006C7C12" w:rsidRDefault="00F707ED" w:rsidP="00582127">
            <w:pPr>
              <w:spacing w:after="0" w:line="240" w:lineRule="auto"/>
              <w:rPr>
                <w:sz w:val="20"/>
                <w:szCs w:val="20"/>
              </w:rPr>
            </w:pPr>
            <w:r w:rsidRPr="006C7C12">
              <w:rPr>
                <w:sz w:val="20"/>
                <w:szCs w:val="20"/>
              </w:rPr>
              <w:t>1720 Peachtree Street N.W., #532</w:t>
            </w:r>
          </w:p>
          <w:p w14:paraId="043D6863" w14:textId="77777777" w:rsidR="00F707ED" w:rsidRPr="006C7C12" w:rsidRDefault="00F707ED" w:rsidP="00582127">
            <w:pPr>
              <w:spacing w:after="0" w:line="240" w:lineRule="auto"/>
              <w:rPr>
                <w:sz w:val="20"/>
                <w:szCs w:val="20"/>
              </w:rPr>
            </w:pPr>
            <w:r w:rsidRPr="006C7C12">
              <w:rPr>
                <w:sz w:val="20"/>
                <w:szCs w:val="20"/>
              </w:rPr>
              <w:t>Atlanta, GA  30309</w:t>
            </w:r>
          </w:p>
          <w:p w14:paraId="42DA5569" w14:textId="77777777" w:rsidR="00F707ED" w:rsidRPr="006C7C12" w:rsidRDefault="00080896" w:rsidP="00582127">
            <w:pPr>
              <w:spacing w:after="0" w:line="240" w:lineRule="auto"/>
              <w:rPr>
                <w:rStyle w:val="Hyperlink"/>
                <w:color w:val="auto"/>
                <w:sz w:val="20"/>
                <w:szCs w:val="20"/>
              </w:rPr>
            </w:pPr>
            <w:r w:rsidRPr="006C7C12">
              <w:rPr>
                <w:sz w:val="20"/>
                <w:szCs w:val="20"/>
              </w:rPr>
              <w:t xml:space="preserve">800-943-5286, ext. 8641, </w:t>
            </w:r>
            <w:hyperlink r:id="rId13" w:history="1">
              <w:r w:rsidR="00440CA9" w:rsidRPr="00A66070">
                <w:rPr>
                  <w:rStyle w:val="Hyperlink"/>
                  <w:sz w:val="20"/>
                  <w:szCs w:val="20"/>
                </w:rPr>
                <w:t>translations@latn.com</w:t>
              </w:r>
            </w:hyperlink>
          </w:p>
          <w:p w14:paraId="4D0B86DE" w14:textId="77777777" w:rsidR="00F707ED" w:rsidRPr="006C7C12" w:rsidRDefault="00F707ED" w:rsidP="00582127">
            <w:pPr>
              <w:spacing w:after="240" w:line="240" w:lineRule="auto"/>
              <w:rPr>
                <w:b/>
                <w:sz w:val="20"/>
                <w:szCs w:val="20"/>
              </w:rPr>
            </w:pPr>
            <w:r w:rsidRPr="006C7C12">
              <w:rPr>
                <w:sz w:val="20"/>
                <w:szCs w:val="20"/>
              </w:rPr>
              <w:t xml:space="preserve">800-943-5286, ext. 8620, </w:t>
            </w:r>
            <w:hyperlink r:id="rId14" w:history="1">
              <w:r w:rsidR="00440CA9" w:rsidRPr="00A66070">
                <w:rPr>
                  <w:rStyle w:val="Hyperlink"/>
                  <w:sz w:val="20"/>
                  <w:szCs w:val="20"/>
                </w:rPr>
                <w:t>idenis@latn.com</w:t>
              </w:r>
            </w:hyperlink>
          </w:p>
        </w:tc>
        <w:tc>
          <w:tcPr>
            <w:tcW w:w="3325" w:type="dxa"/>
            <w:tcBorders>
              <w:left w:val="single" w:sz="4" w:space="0" w:color="auto"/>
            </w:tcBorders>
          </w:tcPr>
          <w:p w14:paraId="4E41D7CD" w14:textId="77777777" w:rsidR="00F707ED" w:rsidRPr="006C7C12" w:rsidRDefault="00F707ED" w:rsidP="0058212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C7C12">
              <w:rPr>
                <w:b/>
                <w:sz w:val="20"/>
                <w:szCs w:val="20"/>
              </w:rPr>
              <w:t>Latitude Prime, LLC</w:t>
            </w:r>
          </w:p>
          <w:p w14:paraId="4F00B58E" w14:textId="77777777" w:rsidR="00F707ED" w:rsidRPr="006C7C12" w:rsidRDefault="00F707ED" w:rsidP="00582127">
            <w:pPr>
              <w:spacing w:after="0" w:line="240" w:lineRule="auto"/>
              <w:rPr>
                <w:sz w:val="20"/>
                <w:szCs w:val="20"/>
              </w:rPr>
            </w:pPr>
            <w:r w:rsidRPr="006C7C12">
              <w:rPr>
                <w:sz w:val="20"/>
                <w:szCs w:val="20"/>
              </w:rPr>
              <w:t>80 S. Eighth Street, #900</w:t>
            </w:r>
          </w:p>
          <w:p w14:paraId="6941D982" w14:textId="77777777" w:rsidR="00F707ED" w:rsidRPr="006C7C12" w:rsidRDefault="00F707ED" w:rsidP="00582127">
            <w:pPr>
              <w:spacing w:after="0" w:line="240" w:lineRule="auto"/>
              <w:rPr>
                <w:sz w:val="20"/>
                <w:szCs w:val="20"/>
              </w:rPr>
            </w:pPr>
            <w:r w:rsidRPr="006C7C12">
              <w:rPr>
                <w:sz w:val="20"/>
                <w:szCs w:val="20"/>
              </w:rPr>
              <w:t>Minneapolis, MN  55402</w:t>
            </w:r>
          </w:p>
          <w:p w14:paraId="1E4230A9" w14:textId="77777777" w:rsidR="00F707ED" w:rsidRPr="006C7C12" w:rsidRDefault="00F707ED" w:rsidP="00582127">
            <w:pPr>
              <w:spacing w:after="0" w:line="240" w:lineRule="auto"/>
              <w:rPr>
                <w:sz w:val="20"/>
                <w:szCs w:val="20"/>
              </w:rPr>
            </w:pPr>
            <w:r w:rsidRPr="006C7C12">
              <w:rPr>
                <w:sz w:val="20"/>
                <w:szCs w:val="20"/>
              </w:rPr>
              <w:t>888-341-9080, ext. 501</w:t>
            </w:r>
          </w:p>
          <w:p w14:paraId="6C519477" w14:textId="77777777" w:rsidR="00F707ED" w:rsidRPr="00440CA9" w:rsidRDefault="00117433" w:rsidP="00582127">
            <w:pPr>
              <w:spacing w:after="0" w:line="240" w:lineRule="auto"/>
              <w:rPr>
                <w:b/>
                <w:sz w:val="20"/>
                <w:szCs w:val="20"/>
              </w:rPr>
            </w:pPr>
            <w:hyperlink r:id="rId15" w:history="1">
              <w:r w:rsidR="00440CA9" w:rsidRPr="00A66070">
                <w:rPr>
                  <w:rStyle w:val="Hyperlink"/>
                  <w:sz w:val="20"/>
                  <w:szCs w:val="20"/>
                </w:rPr>
                <w:t>elle@latitude.com</w:t>
              </w:r>
            </w:hyperlink>
          </w:p>
        </w:tc>
      </w:tr>
      <w:tr w:rsidR="00F707ED" w:rsidRPr="00F707ED" w14:paraId="27A2DDED" w14:textId="77777777" w:rsidTr="009E4124">
        <w:trPr>
          <w:jc w:val="center"/>
        </w:trPr>
        <w:tc>
          <w:tcPr>
            <w:tcW w:w="3060" w:type="dxa"/>
            <w:tcBorders>
              <w:right w:val="single" w:sz="4" w:space="0" w:color="auto"/>
            </w:tcBorders>
          </w:tcPr>
          <w:p w14:paraId="3893E7DA" w14:textId="77777777" w:rsidR="00F707ED" w:rsidRPr="006C7C12" w:rsidRDefault="00F707ED" w:rsidP="0058212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C7C12">
              <w:rPr>
                <w:b/>
                <w:sz w:val="20"/>
                <w:szCs w:val="20"/>
              </w:rPr>
              <w:t>Lingualinx Language Solutions, Inc.</w:t>
            </w:r>
          </w:p>
          <w:p w14:paraId="1D3265EC" w14:textId="77777777" w:rsidR="00F707ED" w:rsidRPr="006C7C12" w:rsidRDefault="00440CA9" w:rsidP="00582127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433 River Street, #6001</w:t>
            </w:r>
          </w:p>
          <w:p w14:paraId="317CCC67" w14:textId="77777777" w:rsidR="00F707ED" w:rsidRPr="006C7C12" w:rsidRDefault="00440CA9" w:rsidP="00582127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Troy, NY  12180</w:t>
            </w:r>
          </w:p>
          <w:p w14:paraId="1BBA51B4" w14:textId="77777777" w:rsidR="00F707ED" w:rsidRPr="006C7C12" w:rsidRDefault="00F707ED" w:rsidP="0058212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C7C12">
              <w:rPr>
                <w:sz w:val="20"/>
                <w:szCs w:val="20"/>
              </w:rPr>
              <w:t>518-388-9000</w:t>
            </w:r>
          </w:p>
          <w:p w14:paraId="55DD2867" w14:textId="77777777" w:rsidR="00F707ED" w:rsidRPr="006C7C12" w:rsidRDefault="00117433" w:rsidP="00582127">
            <w:pPr>
              <w:spacing w:after="0" w:line="240" w:lineRule="auto"/>
              <w:rPr>
                <w:b/>
                <w:sz w:val="20"/>
                <w:szCs w:val="20"/>
              </w:rPr>
            </w:pPr>
            <w:hyperlink r:id="rId16" w:history="1">
              <w:r w:rsidR="0009367E" w:rsidRPr="00180DBF">
                <w:rPr>
                  <w:rStyle w:val="Hyperlink"/>
                  <w:sz w:val="20"/>
                  <w:szCs w:val="20"/>
                </w:rPr>
                <w:t>abartlett@lingualinx.com</w:t>
              </w:r>
            </w:hyperlink>
          </w:p>
        </w:tc>
        <w:tc>
          <w:tcPr>
            <w:tcW w:w="4230" w:type="dxa"/>
            <w:tcBorders>
              <w:right w:val="single" w:sz="4" w:space="0" w:color="auto"/>
            </w:tcBorders>
          </w:tcPr>
          <w:p w14:paraId="2063D23C" w14:textId="77777777" w:rsidR="00F707ED" w:rsidRPr="006C7C12" w:rsidRDefault="00F707ED" w:rsidP="0058212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C7C12">
              <w:rPr>
                <w:b/>
                <w:sz w:val="20"/>
                <w:szCs w:val="20"/>
              </w:rPr>
              <w:t>Prisma International, Inc.</w:t>
            </w:r>
          </w:p>
          <w:p w14:paraId="308500F8" w14:textId="77777777" w:rsidR="00F707ED" w:rsidRPr="006C7C12" w:rsidRDefault="00F707ED" w:rsidP="0058212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C7C12">
              <w:rPr>
                <w:sz w:val="20"/>
                <w:szCs w:val="20"/>
              </w:rPr>
              <w:t>1128 Harmon Place, #310</w:t>
            </w:r>
          </w:p>
          <w:p w14:paraId="7982F445" w14:textId="77777777" w:rsidR="00F707ED" w:rsidRPr="006C7C12" w:rsidRDefault="00F707ED" w:rsidP="0058212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C7C12">
              <w:rPr>
                <w:sz w:val="20"/>
                <w:szCs w:val="20"/>
              </w:rPr>
              <w:t>Minneapolis, MN  55403</w:t>
            </w:r>
          </w:p>
          <w:p w14:paraId="2FE1F487" w14:textId="77777777" w:rsidR="00F707ED" w:rsidRPr="006C7C12" w:rsidRDefault="00F707ED" w:rsidP="00582127">
            <w:pPr>
              <w:spacing w:after="0" w:line="240" w:lineRule="auto"/>
              <w:rPr>
                <w:sz w:val="20"/>
                <w:szCs w:val="20"/>
              </w:rPr>
            </w:pPr>
            <w:r w:rsidRPr="006C7C12">
              <w:rPr>
                <w:sz w:val="20"/>
                <w:szCs w:val="20"/>
              </w:rPr>
              <w:t>612-349-3111</w:t>
            </w:r>
          </w:p>
          <w:p w14:paraId="0A6EA375" w14:textId="77777777" w:rsidR="00F707ED" w:rsidRPr="00440CA9" w:rsidRDefault="00117433" w:rsidP="00582127">
            <w:pPr>
              <w:spacing w:after="240" w:line="240" w:lineRule="auto"/>
              <w:rPr>
                <w:b/>
                <w:sz w:val="20"/>
                <w:szCs w:val="20"/>
              </w:rPr>
            </w:pPr>
            <w:hyperlink r:id="rId17" w:history="1">
              <w:r w:rsidR="00440CA9" w:rsidRPr="00A66070">
                <w:rPr>
                  <w:rStyle w:val="Hyperlink"/>
                  <w:sz w:val="20"/>
                  <w:szCs w:val="20"/>
                </w:rPr>
                <w:t>jromano@prisma.com</w:t>
              </w:r>
            </w:hyperlink>
          </w:p>
        </w:tc>
        <w:tc>
          <w:tcPr>
            <w:tcW w:w="3325" w:type="dxa"/>
            <w:tcBorders>
              <w:left w:val="single" w:sz="4" w:space="0" w:color="auto"/>
            </w:tcBorders>
          </w:tcPr>
          <w:p w14:paraId="51816CC3" w14:textId="77777777" w:rsidR="00F707ED" w:rsidRPr="006C7C12" w:rsidRDefault="00F707ED" w:rsidP="0058212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C7C12">
              <w:rPr>
                <w:b/>
                <w:sz w:val="20"/>
                <w:szCs w:val="20"/>
              </w:rPr>
              <w:t>Swits, LTD</w:t>
            </w:r>
          </w:p>
          <w:p w14:paraId="6D364396" w14:textId="77777777" w:rsidR="00F707ED" w:rsidRPr="006C7C12" w:rsidRDefault="00F707ED" w:rsidP="0058212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C7C12">
              <w:rPr>
                <w:sz w:val="20"/>
                <w:szCs w:val="20"/>
              </w:rPr>
              <w:t>110 S. Third Street</w:t>
            </w:r>
          </w:p>
          <w:p w14:paraId="55CBCE06" w14:textId="77777777" w:rsidR="00F707ED" w:rsidRPr="006C7C12" w:rsidRDefault="00F707ED" w:rsidP="0058212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C7C12">
              <w:rPr>
                <w:sz w:val="20"/>
                <w:szCs w:val="20"/>
              </w:rPr>
              <w:t>Delavan, WI  53115</w:t>
            </w:r>
          </w:p>
          <w:p w14:paraId="06AB91D4" w14:textId="77777777" w:rsidR="00F707ED" w:rsidRPr="006C7C12" w:rsidRDefault="00F707ED" w:rsidP="00582127">
            <w:pPr>
              <w:spacing w:after="0" w:line="240" w:lineRule="auto"/>
              <w:rPr>
                <w:sz w:val="20"/>
                <w:szCs w:val="20"/>
              </w:rPr>
            </w:pPr>
            <w:r w:rsidRPr="006C7C12">
              <w:rPr>
                <w:sz w:val="20"/>
                <w:szCs w:val="20"/>
              </w:rPr>
              <w:t>262-740-2590</w:t>
            </w:r>
          </w:p>
          <w:p w14:paraId="7F0616BA" w14:textId="77777777" w:rsidR="00F707ED" w:rsidRPr="00440CA9" w:rsidRDefault="00117433" w:rsidP="00582127">
            <w:pPr>
              <w:spacing w:after="0" w:line="240" w:lineRule="auto"/>
              <w:rPr>
                <w:b/>
                <w:sz w:val="20"/>
                <w:szCs w:val="20"/>
              </w:rPr>
            </w:pPr>
            <w:hyperlink r:id="rId18" w:history="1">
              <w:r w:rsidR="00440CA9" w:rsidRPr="00A66070">
                <w:rPr>
                  <w:rStyle w:val="Hyperlink"/>
                  <w:sz w:val="20"/>
                  <w:szCs w:val="20"/>
                </w:rPr>
                <w:t>translations@swits.us</w:t>
              </w:r>
            </w:hyperlink>
          </w:p>
        </w:tc>
      </w:tr>
    </w:tbl>
    <w:p w14:paraId="2E28866B" w14:textId="77777777" w:rsidR="00E847AF" w:rsidRPr="00F707ED" w:rsidRDefault="00E847AF" w:rsidP="00582127">
      <w:pPr>
        <w:spacing w:after="0" w:line="240" w:lineRule="auto"/>
      </w:pPr>
    </w:p>
    <w:sectPr w:rsidR="00E847AF" w:rsidRPr="00F707ED" w:rsidSect="00674F06">
      <w:footerReference w:type="default" r:id="rId19"/>
      <w:headerReference w:type="first" r:id="rId20"/>
      <w:type w:val="continuous"/>
      <w:pgSz w:w="12240" w:h="15840" w:code="1"/>
      <w:pgMar w:top="900" w:right="720" w:bottom="25" w:left="720" w:header="720" w:footer="50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E2CBC6" w14:textId="77777777" w:rsidR="00B81E18" w:rsidRDefault="00B81E18" w:rsidP="00E55F4F">
      <w:r>
        <w:separator/>
      </w:r>
    </w:p>
  </w:endnote>
  <w:endnote w:type="continuationSeparator" w:id="0">
    <w:p w14:paraId="5660D9C8" w14:textId="77777777" w:rsidR="00B81E18" w:rsidRDefault="00B81E18" w:rsidP="00E55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dobe Caslon Pro">
    <w:panose1 w:val="0205050205050A020403"/>
    <w:charset w:val="00"/>
    <w:family w:val="roman"/>
    <w:notTrueType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5DFF2E" w14:textId="77777777" w:rsidR="009A48EA" w:rsidRPr="008C0327" w:rsidRDefault="009A48EA" w:rsidP="008C0327">
    <w:pPr>
      <w:pStyle w:val="Footer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AF3D09" w14:textId="77777777" w:rsidR="00B81E18" w:rsidRDefault="00B81E18" w:rsidP="00E55F4F">
      <w:r>
        <w:separator/>
      </w:r>
    </w:p>
  </w:footnote>
  <w:footnote w:type="continuationSeparator" w:id="0">
    <w:p w14:paraId="49BC17BB" w14:textId="77777777" w:rsidR="00B81E18" w:rsidRDefault="00B81E18" w:rsidP="00E55F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42E416" w14:textId="77777777" w:rsidR="004D6E53" w:rsidRDefault="004D6E53">
    <w:pPr>
      <w:pStyle w:val="Header"/>
      <w:rPr>
        <w:b/>
        <w:sz w:val="36"/>
        <w:szCs w:val="36"/>
      </w:rPr>
    </w:pPr>
    <w:r w:rsidRPr="004D6E53">
      <w:rPr>
        <w:b/>
        <w:noProof/>
        <w:sz w:val="36"/>
        <w:szCs w:val="36"/>
        <w:lang w:bidi="ar-SA"/>
      </w:rPr>
      <w:drawing>
        <wp:inline distT="0" distB="0" distL="0" distR="0" wp14:anchorId="2FBAAC73" wp14:editId="27767A77">
          <wp:extent cx="3374136" cy="658368"/>
          <wp:effectExtent l="0" t="0" r="0" b="8890"/>
          <wp:docPr id="12" name="Picture 12" descr="DL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DLI-Logo-word-bottom-clear-spac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74136" cy="6583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E34F6C3" w14:textId="77777777" w:rsidR="004D6E53" w:rsidRPr="004D6E53" w:rsidRDefault="004D6E53" w:rsidP="004D6E53">
    <w:pPr>
      <w:pStyle w:val="Header"/>
      <w:spacing w:after="120"/>
      <w:jc w:val="center"/>
      <w:rPr>
        <w:b/>
        <w:sz w:val="36"/>
        <w:szCs w:val="36"/>
      </w:rPr>
    </w:pPr>
    <w:r w:rsidRPr="004D6E53">
      <w:rPr>
        <w:b/>
        <w:sz w:val="36"/>
        <w:szCs w:val="36"/>
      </w:rPr>
      <w:t>Employee notice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9AE0E85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2892242"/>
    <w:multiLevelType w:val="hybridMultilevel"/>
    <w:tmpl w:val="FB440EDC"/>
    <w:lvl w:ilvl="0" w:tplc="0409000F">
      <w:start w:val="1"/>
      <w:numFmt w:val="decimal"/>
      <w:lvlText w:val="%1."/>
      <w:lvlJc w:val="left"/>
      <w:pPr>
        <w:ind w:left="626" w:hanging="360"/>
      </w:pPr>
    </w:lvl>
    <w:lvl w:ilvl="1" w:tplc="04090019" w:tentative="1">
      <w:start w:val="1"/>
      <w:numFmt w:val="lowerLetter"/>
      <w:lvlText w:val="%2."/>
      <w:lvlJc w:val="left"/>
      <w:pPr>
        <w:ind w:left="1685" w:hanging="360"/>
      </w:pPr>
    </w:lvl>
    <w:lvl w:ilvl="2" w:tplc="0409001B" w:tentative="1">
      <w:start w:val="1"/>
      <w:numFmt w:val="lowerRoman"/>
      <w:lvlText w:val="%3."/>
      <w:lvlJc w:val="right"/>
      <w:pPr>
        <w:ind w:left="2405" w:hanging="180"/>
      </w:pPr>
    </w:lvl>
    <w:lvl w:ilvl="3" w:tplc="0409000F" w:tentative="1">
      <w:start w:val="1"/>
      <w:numFmt w:val="decimal"/>
      <w:lvlText w:val="%4."/>
      <w:lvlJc w:val="left"/>
      <w:pPr>
        <w:ind w:left="3125" w:hanging="360"/>
      </w:pPr>
    </w:lvl>
    <w:lvl w:ilvl="4" w:tplc="04090019" w:tentative="1">
      <w:start w:val="1"/>
      <w:numFmt w:val="lowerLetter"/>
      <w:lvlText w:val="%5."/>
      <w:lvlJc w:val="left"/>
      <w:pPr>
        <w:ind w:left="3845" w:hanging="360"/>
      </w:pPr>
    </w:lvl>
    <w:lvl w:ilvl="5" w:tplc="0409001B" w:tentative="1">
      <w:start w:val="1"/>
      <w:numFmt w:val="lowerRoman"/>
      <w:lvlText w:val="%6."/>
      <w:lvlJc w:val="right"/>
      <w:pPr>
        <w:ind w:left="4565" w:hanging="180"/>
      </w:pPr>
    </w:lvl>
    <w:lvl w:ilvl="6" w:tplc="0409000F" w:tentative="1">
      <w:start w:val="1"/>
      <w:numFmt w:val="decimal"/>
      <w:lvlText w:val="%7."/>
      <w:lvlJc w:val="left"/>
      <w:pPr>
        <w:ind w:left="5285" w:hanging="360"/>
      </w:pPr>
    </w:lvl>
    <w:lvl w:ilvl="7" w:tplc="04090019" w:tentative="1">
      <w:start w:val="1"/>
      <w:numFmt w:val="lowerLetter"/>
      <w:lvlText w:val="%8."/>
      <w:lvlJc w:val="left"/>
      <w:pPr>
        <w:ind w:left="6005" w:hanging="360"/>
      </w:pPr>
    </w:lvl>
    <w:lvl w:ilvl="8" w:tplc="0409001B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2" w15:restartNumberingAfterBreak="0">
    <w:nsid w:val="238E4940"/>
    <w:multiLevelType w:val="hybridMultilevel"/>
    <w:tmpl w:val="5178B91C"/>
    <w:lvl w:ilvl="0" w:tplc="14C2CC9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25190F"/>
    <w:multiLevelType w:val="hybridMultilevel"/>
    <w:tmpl w:val="4B1CF56A"/>
    <w:lvl w:ilvl="0" w:tplc="6D804FBA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2"/>
  </w:num>
  <w:num w:numId="6">
    <w:abstractNumId w:val="2"/>
  </w:num>
  <w:num w:numId="7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655"/>
    <w:rsid w:val="00002DEC"/>
    <w:rsid w:val="000047C9"/>
    <w:rsid w:val="0000500E"/>
    <w:rsid w:val="000065AC"/>
    <w:rsid w:val="00006A0A"/>
    <w:rsid w:val="0001078E"/>
    <w:rsid w:val="00031EDD"/>
    <w:rsid w:val="00033521"/>
    <w:rsid w:val="00041036"/>
    <w:rsid w:val="00041435"/>
    <w:rsid w:val="00047CE4"/>
    <w:rsid w:val="00060DB1"/>
    <w:rsid w:val="00064B90"/>
    <w:rsid w:val="0007374A"/>
    <w:rsid w:val="00080404"/>
    <w:rsid w:val="00080896"/>
    <w:rsid w:val="00084742"/>
    <w:rsid w:val="0009367E"/>
    <w:rsid w:val="00097962"/>
    <w:rsid w:val="000B0552"/>
    <w:rsid w:val="000B2E68"/>
    <w:rsid w:val="000C3708"/>
    <w:rsid w:val="000C3761"/>
    <w:rsid w:val="000C3A55"/>
    <w:rsid w:val="000C7373"/>
    <w:rsid w:val="000E313B"/>
    <w:rsid w:val="000E3E9D"/>
    <w:rsid w:val="000F4BB1"/>
    <w:rsid w:val="00102FAD"/>
    <w:rsid w:val="0011150C"/>
    <w:rsid w:val="00113698"/>
    <w:rsid w:val="00117433"/>
    <w:rsid w:val="00127FB2"/>
    <w:rsid w:val="00135082"/>
    <w:rsid w:val="00135DC7"/>
    <w:rsid w:val="001368B1"/>
    <w:rsid w:val="00142FB9"/>
    <w:rsid w:val="00147ED1"/>
    <w:rsid w:val="001500D6"/>
    <w:rsid w:val="00157C41"/>
    <w:rsid w:val="001661D9"/>
    <w:rsid w:val="001708EC"/>
    <w:rsid w:val="001925A8"/>
    <w:rsid w:val="0019673D"/>
    <w:rsid w:val="001A2C31"/>
    <w:rsid w:val="001A46BB"/>
    <w:rsid w:val="001B5E1E"/>
    <w:rsid w:val="001C55E0"/>
    <w:rsid w:val="001D4B64"/>
    <w:rsid w:val="001E5ECF"/>
    <w:rsid w:val="00204736"/>
    <w:rsid w:val="00205252"/>
    <w:rsid w:val="00211CA3"/>
    <w:rsid w:val="00222A49"/>
    <w:rsid w:val="00224A34"/>
    <w:rsid w:val="0022552E"/>
    <w:rsid w:val="00235A9D"/>
    <w:rsid w:val="00236064"/>
    <w:rsid w:val="00243F27"/>
    <w:rsid w:val="002471C6"/>
    <w:rsid w:val="0026007D"/>
    <w:rsid w:val="00261247"/>
    <w:rsid w:val="00264652"/>
    <w:rsid w:val="00282084"/>
    <w:rsid w:val="002836C8"/>
    <w:rsid w:val="002842D9"/>
    <w:rsid w:val="00284B72"/>
    <w:rsid w:val="002866DF"/>
    <w:rsid w:val="00291052"/>
    <w:rsid w:val="00294FF4"/>
    <w:rsid w:val="002A2502"/>
    <w:rsid w:val="002A47A9"/>
    <w:rsid w:val="002B0A50"/>
    <w:rsid w:val="002B449E"/>
    <w:rsid w:val="002B5C52"/>
    <w:rsid w:val="002B5E79"/>
    <w:rsid w:val="002B6762"/>
    <w:rsid w:val="002C0859"/>
    <w:rsid w:val="002C3418"/>
    <w:rsid w:val="002D4470"/>
    <w:rsid w:val="002D746E"/>
    <w:rsid w:val="002F1947"/>
    <w:rsid w:val="003040DA"/>
    <w:rsid w:val="00306D94"/>
    <w:rsid w:val="003125DF"/>
    <w:rsid w:val="00335736"/>
    <w:rsid w:val="00346903"/>
    <w:rsid w:val="003471E3"/>
    <w:rsid w:val="003521CD"/>
    <w:rsid w:val="00353890"/>
    <w:rsid w:val="00355C73"/>
    <w:rsid w:val="003563D2"/>
    <w:rsid w:val="003634B8"/>
    <w:rsid w:val="00376FA5"/>
    <w:rsid w:val="003A1479"/>
    <w:rsid w:val="003A1813"/>
    <w:rsid w:val="003A685E"/>
    <w:rsid w:val="003A7A44"/>
    <w:rsid w:val="003B5CF7"/>
    <w:rsid w:val="003B7D82"/>
    <w:rsid w:val="003C2099"/>
    <w:rsid w:val="003C4644"/>
    <w:rsid w:val="003C5BE3"/>
    <w:rsid w:val="00411058"/>
    <w:rsid w:val="00413A7C"/>
    <w:rsid w:val="004141DD"/>
    <w:rsid w:val="004228EF"/>
    <w:rsid w:val="004253A0"/>
    <w:rsid w:val="00430CC9"/>
    <w:rsid w:val="00440CA9"/>
    <w:rsid w:val="004438F4"/>
    <w:rsid w:val="00461804"/>
    <w:rsid w:val="00466810"/>
    <w:rsid w:val="004816B5"/>
    <w:rsid w:val="00483DD2"/>
    <w:rsid w:val="0048451D"/>
    <w:rsid w:val="00494E6F"/>
    <w:rsid w:val="004A1B4D"/>
    <w:rsid w:val="004A58DD"/>
    <w:rsid w:val="004A6119"/>
    <w:rsid w:val="004B47DC"/>
    <w:rsid w:val="004B68AC"/>
    <w:rsid w:val="004C05D0"/>
    <w:rsid w:val="004C639E"/>
    <w:rsid w:val="004D2240"/>
    <w:rsid w:val="004D5608"/>
    <w:rsid w:val="004D6E53"/>
    <w:rsid w:val="004E75B3"/>
    <w:rsid w:val="004F04BA"/>
    <w:rsid w:val="004F0EFF"/>
    <w:rsid w:val="0050093F"/>
    <w:rsid w:val="00514788"/>
    <w:rsid w:val="00521181"/>
    <w:rsid w:val="00524805"/>
    <w:rsid w:val="0054371B"/>
    <w:rsid w:val="0056615E"/>
    <w:rsid w:val="005666F2"/>
    <w:rsid w:val="0057497D"/>
    <w:rsid w:val="00582127"/>
    <w:rsid w:val="005A10A6"/>
    <w:rsid w:val="005A4F2C"/>
    <w:rsid w:val="005B2DDF"/>
    <w:rsid w:val="005B4AE7"/>
    <w:rsid w:val="005B53B0"/>
    <w:rsid w:val="005C16D8"/>
    <w:rsid w:val="005D239F"/>
    <w:rsid w:val="005D4207"/>
    <w:rsid w:val="005D45B3"/>
    <w:rsid w:val="005D45E7"/>
    <w:rsid w:val="005E27AE"/>
    <w:rsid w:val="005E5301"/>
    <w:rsid w:val="005F19B3"/>
    <w:rsid w:val="005F6005"/>
    <w:rsid w:val="005F7D18"/>
    <w:rsid w:val="00605859"/>
    <w:rsid w:val="006064AB"/>
    <w:rsid w:val="00611F2D"/>
    <w:rsid w:val="006166B5"/>
    <w:rsid w:val="00622BB5"/>
    <w:rsid w:val="00627CBA"/>
    <w:rsid w:val="00642359"/>
    <w:rsid w:val="00655345"/>
    <w:rsid w:val="00656877"/>
    <w:rsid w:val="00660BB2"/>
    <w:rsid w:val="006612DF"/>
    <w:rsid w:val="00672536"/>
    <w:rsid w:val="00673000"/>
    <w:rsid w:val="00674F06"/>
    <w:rsid w:val="00681EDC"/>
    <w:rsid w:val="0068649F"/>
    <w:rsid w:val="00687189"/>
    <w:rsid w:val="0069308A"/>
    <w:rsid w:val="00697CCC"/>
    <w:rsid w:val="006A684E"/>
    <w:rsid w:val="006B13B7"/>
    <w:rsid w:val="006B1F4B"/>
    <w:rsid w:val="006B2942"/>
    <w:rsid w:val="006B3994"/>
    <w:rsid w:val="006B6606"/>
    <w:rsid w:val="006C0E45"/>
    <w:rsid w:val="006C1F07"/>
    <w:rsid w:val="006C6904"/>
    <w:rsid w:val="006C7C12"/>
    <w:rsid w:val="006D0D7B"/>
    <w:rsid w:val="006D4829"/>
    <w:rsid w:val="006E787F"/>
    <w:rsid w:val="006F2DD4"/>
    <w:rsid w:val="006F3B38"/>
    <w:rsid w:val="00701181"/>
    <w:rsid w:val="007137A4"/>
    <w:rsid w:val="00717A97"/>
    <w:rsid w:val="00721655"/>
    <w:rsid w:val="00730201"/>
    <w:rsid w:val="00735B96"/>
    <w:rsid w:val="00737F33"/>
    <w:rsid w:val="0074778B"/>
    <w:rsid w:val="00765945"/>
    <w:rsid w:val="00765AC9"/>
    <w:rsid w:val="0076774C"/>
    <w:rsid w:val="0077225E"/>
    <w:rsid w:val="007757AD"/>
    <w:rsid w:val="00785636"/>
    <w:rsid w:val="00793F48"/>
    <w:rsid w:val="00796D90"/>
    <w:rsid w:val="007A6986"/>
    <w:rsid w:val="007B24A4"/>
    <w:rsid w:val="007B314E"/>
    <w:rsid w:val="007B35B2"/>
    <w:rsid w:val="007C6CB0"/>
    <w:rsid w:val="007D1FFF"/>
    <w:rsid w:val="007D42A0"/>
    <w:rsid w:val="007E685C"/>
    <w:rsid w:val="007F5BCE"/>
    <w:rsid w:val="007F6108"/>
    <w:rsid w:val="007F7097"/>
    <w:rsid w:val="008067A6"/>
    <w:rsid w:val="00813CB4"/>
    <w:rsid w:val="008140CC"/>
    <w:rsid w:val="0082092B"/>
    <w:rsid w:val="008251B3"/>
    <w:rsid w:val="00833DC6"/>
    <w:rsid w:val="00844F1D"/>
    <w:rsid w:val="0084749F"/>
    <w:rsid w:val="00864202"/>
    <w:rsid w:val="00867372"/>
    <w:rsid w:val="0087149C"/>
    <w:rsid w:val="00893DF8"/>
    <w:rsid w:val="008B5443"/>
    <w:rsid w:val="008C0327"/>
    <w:rsid w:val="008C7EEB"/>
    <w:rsid w:val="008D0376"/>
    <w:rsid w:val="008D0DEF"/>
    <w:rsid w:val="008D2256"/>
    <w:rsid w:val="008D5E3D"/>
    <w:rsid w:val="008E1D0D"/>
    <w:rsid w:val="008E20A8"/>
    <w:rsid w:val="008E35A8"/>
    <w:rsid w:val="008E5238"/>
    <w:rsid w:val="008E7752"/>
    <w:rsid w:val="008F42B1"/>
    <w:rsid w:val="008F57FC"/>
    <w:rsid w:val="0090737A"/>
    <w:rsid w:val="0092127B"/>
    <w:rsid w:val="00923DB4"/>
    <w:rsid w:val="00933D64"/>
    <w:rsid w:val="009416FD"/>
    <w:rsid w:val="0096108C"/>
    <w:rsid w:val="00963BA0"/>
    <w:rsid w:val="00967092"/>
    <w:rsid w:val="00967764"/>
    <w:rsid w:val="0097298D"/>
    <w:rsid w:val="009747A6"/>
    <w:rsid w:val="009810EE"/>
    <w:rsid w:val="009829D9"/>
    <w:rsid w:val="00984CC9"/>
    <w:rsid w:val="0099233F"/>
    <w:rsid w:val="009A31AE"/>
    <w:rsid w:val="009A48EA"/>
    <w:rsid w:val="009B54A0"/>
    <w:rsid w:val="009C6405"/>
    <w:rsid w:val="009D3B43"/>
    <w:rsid w:val="009D4BB6"/>
    <w:rsid w:val="009E4124"/>
    <w:rsid w:val="009F07F4"/>
    <w:rsid w:val="009F587C"/>
    <w:rsid w:val="009F6239"/>
    <w:rsid w:val="009F6FC2"/>
    <w:rsid w:val="00A03092"/>
    <w:rsid w:val="00A03D4A"/>
    <w:rsid w:val="00A0650E"/>
    <w:rsid w:val="00A078F4"/>
    <w:rsid w:val="00A30799"/>
    <w:rsid w:val="00A5361A"/>
    <w:rsid w:val="00A57FE8"/>
    <w:rsid w:val="00A64ECE"/>
    <w:rsid w:val="00A66185"/>
    <w:rsid w:val="00A711C4"/>
    <w:rsid w:val="00A71CAD"/>
    <w:rsid w:val="00A731A2"/>
    <w:rsid w:val="00A827B0"/>
    <w:rsid w:val="00A827C1"/>
    <w:rsid w:val="00A83F3D"/>
    <w:rsid w:val="00A93F40"/>
    <w:rsid w:val="00A96F93"/>
    <w:rsid w:val="00AC7B45"/>
    <w:rsid w:val="00AD39DA"/>
    <w:rsid w:val="00AE089C"/>
    <w:rsid w:val="00AE0B1A"/>
    <w:rsid w:val="00AE5772"/>
    <w:rsid w:val="00AF22AD"/>
    <w:rsid w:val="00AF5107"/>
    <w:rsid w:val="00B013CC"/>
    <w:rsid w:val="00B03747"/>
    <w:rsid w:val="00B06264"/>
    <w:rsid w:val="00B07C8F"/>
    <w:rsid w:val="00B174DE"/>
    <w:rsid w:val="00B2383E"/>
    <w:rsid w:val="00B26E03"/>
    <w:rsid w:val="00B271A6"/>
    <w:rsid w:val="00B275D4"/>
    <w:rsid w:val="00B44E5B"/>
    <w:rsid w:val="00B6013F"/>
    <w:rsid w:val="00B64146"/>
    <w:rsid w:val="00B71BB9"/>
    <w:rsid w:val="00B75051"/>
    <w:rsid w:val="00B75D40"/>
    <w:rsid w:val="00B81E18"/>
    <w:rsid w:val="00B859DE"/>
    <w:rsid w:val="00BB1493"/>
    <w:rsid w:val="00BC2718"/>
    <w:rsid w:val="00BD0E59"/>
    <w:rsid w:val="00C07BE8"/>
    <w:rsid w:val="00C12D2F"/>
    <w:rsid w:val="00C12DD2"/>
    <w:rsid w:val="00C14C2D"/>
    <w:rsid w:val="00C212C4"/>
    <w:rsid w:val="00C25DF1"/>
    <w:rsid w:val="00C273F4"/>
    <w:rsid w:val="00C277A8"/>
    <w:rsid w:val="00C309AE"/>
    <w:rsid w:val="00C32DC7"/>
    <w:rsid w:val="00C33BA7"/>
    <w:rsid w:val="00C365CE"/>
    <w:rsid w:val="00C417EB"/>
    <w:rsid w:val="00C43EB3"/>
    <w:rsid w:val="00C528AE"/>
    <w:rsid w:val="00C62961"/>
    <w:rsid w:val="00C64FB8"/>
    <w:rsid w:val="00C7130A"/>
    <w:rsid w:val="00C82200"/>
    <w:rsid w:val="00C912D4"/>
    <w:rsid w:val="00C94448"/>
    <w:rsid w:val="00C960DD"/>
    <w:rsid w:val="00CA58D5"/>
    <w:rsid w:val="00CA75E3"/>
    <w:rsid w:val="00CB0A4C"/>
    <w:rsid w:val="00CB15F9"/>
    <w:rsid w:val="00CB23E6"/>
    <w:rsid w:val="00CB6FB4"/>
    <w:rsid w:val="00CE4478"/>
    <w:rsid w:val="00CE45B0"/>
    <w:rsid w:val="00D0014D"/>
    <w:rsid w:val="00D07B65"/>
    <w:rsid w:val="00D22819"/>
    <w:rsid w:val="00D24032"/>
    <w:rsid w:val="00D27BF8"/>
    <w:rsid w:val="00D44F29"/>
    <w:rsid w:val="00D511F0"/>
    <w:rsid w:val="00D54EE5"/>
    <w:rsid w:val="00D57CCA"/>
    <w:rsid w:val="00D63F82"/>
    <w:rsid w:val="00D640FC"/>
    <w:rsid w:val="00D67699"/>
    <w:rsid w:val="00D70F7D"/>
    <w:rsid w:val="00D80971"/>
    <w:rsid w:val="00D92929"/>
    <w:rsid w:val="00D93C2E"/>
    <w:rsid w:val="00D970A5"/>
    <w:rsid w:val="00DA62E1"/>
    <w:rsid w:val="00DB4967"/>
    <w:rsid w:val="00DC22CF"/>
    <w:rsid w:val="00DD02DF"/>
    <w:rsid w:val="00DE50CB"/>
    <w:rsid w:val="00DF01D4"/>
    <w:rsid w:val="00E07B00"/>
    <w:rsid w:val="00E11471"/>
    <w:rsid w:val="00E206AE"/>
    <w:rsid w:val="00E23397"/>
    <w:rsid w:val="00E26502"/>
    <w:rsid w:val="00E306E5"/>
    <w:rsid w:val="00E32CD7"/>
    <w:rsid w:val="00E36FF3"/>
    <w:rsid w:val="00E44EE1"/>
    <w:rsid w:val="00E5241D"/>
    <w:rsid w:val="00E55F4F"/>
    <w:rsid w:val="00E5680C"/>
    <w:rsid w:val="00E61A16"/>
    <w:rsid w:val="00E65BF4"/>
    <w:rsid w:val="00E76267"/>
    <w:rsid w:val="00E847AF"/>
    <w:rsid w:val="00E86060"/>
    <w:rsid w:val="00E871FF"/>
    <w:rsid w:val="00E95BFD"/>
    <w:rsid w:val="00EA535B"/>
    <w:rsid w:val="00EA5BD6"/>
    <w:rsid w:val="00EC00DC"/>
    <w:rsid w:val="00EC579D"/>
    <w:rsid w:val="00ED3DB9"/>
    <w:rsid w:val="00ED5BDC"/>
    <w:rsid w:val="00ED7DAC"/>
    <w:rsid w:val="00EE3134"/>
    <w:rsid w:val="00EF1EFF"/>
    <w:rsid w:val="00EF68E9"/>
    <w:rsid w:val="00F067A6"/>
    <w:rsid w:val="00F113E1"/>
    <w:rsid w:val="00F11A6D"/>
    <w:rsid w:val="00F15F9A"/>
    <w:rsid w:val="00F20476"/>
    <w:rsid w:val="00F20B25"/>
    <w:rsid w:val="00F24E5A"/>
    <w:rsid w:val="00F25856"/>
    <w:rsid w:val="00F268BC"/>
    <w:rsid w:val="00F26946"/>
    <w:rsid w:val="00F331AF"/>
    <w:rsid w:val="00F347BD"/>
    <w:rsid w:val="00F34C78"/>
    <w:rsid w:val="00F503B5"/>
    <w:rsid w:val="00F707ED"/>
    <w:rsid w:val="00F70C03"/>
    <w:rsid w:val="00F748E2"/>
    <w:rsid w:val="00F84C6D"/>
    <w:rsid w:val="00F9084A"/>
    <w:rsid w:val="00FA467E"/>
    <w:rsid w:val="00FB0497"/>
    <w:rsid w:val="00FB6E40"/>
    <w:rsid w:val="00FB7AB9"/>
    <w:rsid w:val="00FC327F"/>
    <w:rsid w:val="00FD1CCB"/>
    <w:rsid w:val="00FE4111"/>
    <w:rsid w:val="00FF0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7B52B7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sz w:val="22"/>
        <w:szCs w:val="22"/>
        <w:lang w:val="en-US" w:eastAsia="en-US" w:bidi="en-US"/>
      </w:rPr>
    </w:rPrDefault>
    <w:pPrDefault>
      <w:pPr>
        <w:spacing w:after="200" w:line="271" w:lineRule="auto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9" w:unhideWhenUsed="1"/>
    <w:lsdException w:name="index 2" w:semiHidden="1" w:uiPriority="9" w:unhideWhenUsed="1"/>
    <w:lsdException w:name="index 3" w:semiHidden="1" w:uiPriority="9" w:unhideWhenUsed="1"/>
    <w:lsdException w:name="index 4" w:semiHidden="1" w:uiPriority="9" w:unhideWhenUsed="1"/>
    <w:lsdException w:name="index 5" w:semiHidden="1" w:uiPriority="9" w:unhideWhenUsed="1"/>
    <w:lsdException w:name="index 6" w:semiHidden="1" w:uiPriority="9" w:unhideWhenUsed="1"/>
    <w:lsdException w:name="index 7" w:semiHidden="1" w:uiPriority="9" w:unhideWhenUsed="1"/>
    <w:lsdException w:name="index 8" w:semiHidden="1" w:uiPriority="9" w:unhideWhenUsed="1"/>
    <w:lsdException w:name="index 9" w:semiHidden="1" w:uiPriority="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iPriority="9" w:unhideWhenUsed="1"/>
    <w:lsdException w:name="caption" w:semiHidden="1" w:uiPriority="2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qFormat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" w:qFormat="1"/>
    <w:lsdException w:name="Subtle Reference" w:uiPriority="33"/>
    <w:lsdException w:name="Intense Reference" w:uiPriority="34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25DF1"/>
  </w:style>
  <w:style w:type="paragraph" w:styleId="Heading1">
    <w:name w:val="heading 1"/>
    <w:next w:val="Normal"/>
    <w:link w:val="Heading1Char"/>
    <w:uiPriority w:val="1"/>
    <w:qFormat/>
    <w:rsid w:val="007C6CB0"/>
    <w:pPr>
      <w:keepNext/>
      <w:keepLines/>
      <w:tabs>
        <w:tab w:val="left" w:pos="3345"/>
      </w:tabs>
      <w:spacing w:before="240" w:after="120"/>
      <w:outlineLvl w:val="0"/>
    </w:pPr>
    <w:rPr>
      <w:b/>
      <w:color w:val="003865"/>
      <w:sz w:val="40"/>
      <w:szCs w:val="40"/>
    </w:rPr>
  </w:style>
  <w:style w:type="paragraph" w:styleId="Heading2">
    <w:name w:val="heading 2"/>
    <w:next w:val="Normal"/>
    <w:link w:val="Heading2Char"/>
    <w:uiPriority w:val="1"/>
    <w:qFormat/>
    <w:rsid w:val="007C6CB0"/>
    <w:pPr>
      <w:keepNext/>
      <w:keepLines/>
      <w:spacing w:before="360" w:after="240"/>
      <w:outlineLvl w:val="1"/>
    </w:pPr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paragraph" w:styleId="Heading3">
    <w:name w:val="heading 3"/>
    <w:next w:val="Normal"/>
    <w:link w:val="Heading3Char"/>
    <w:uiPriority w:val="1"/>
    <w:qFormat/>
    <w:rsid w:val="00EE3134"/>
    <w:pPr>
      <w:keepNext/>
      <w:spacing w:before="240" w:after="120"/>
      <w:outlineLvl w:val="2"/>
    </w:pPr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paragraph" w:styleId="Heading4">
    <w:name w:val="heading 4"/>
    <w:next w:val="Normal"/>
    <w:link w:val="Heading4Char"/>
    <w:uiPriority w:val="1"/>
    <w:qFormat/>
    <w:rsid w:val="007C6CB0"/>
    <w:pPr>
      <w:keepNext/>
      <w:spacing w:before="240" w:after="120"/>
      <w:outlineLvl w:val="3"/>
    </w:pPr>
    <w:rPr>
      <w:rFonts w:eastAsiaTheme="majorEastAsia" w:cstheme="majorBidi"/>
      <w:i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1"/>
    <w:unhideWhenUsed/>
    <w:rsid w:val="00430CC9"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b/>
      <w:color w:val="000000" w:themeColor="text2"/>
    </w:rPr>
  </w:style>
  <w:style w:type="paragraph" w:styleId="Heading6">
    <w:name w:val="heading 6"/>
    <w:basedOn w:val="Normal"/>
    <w:next w:val="Normal"/>
    <w:link w:val="Heading6Char"/>
    <w:uiPriority w:val="1"/>
    <w:unhideWhenUsed/>
    <w:rsid w:val="00430CC9"/>
    <w:pPr>
      <w:keepNext/>
      <w:keepLines/>
      <w:spacing w:before="240" w:after="120"/>
      <w:outlineLvl w:val="5"/>
    </w:pPr>
    <w:rPr>
      <w:rFonts w:asciiTheme="majorHAnsi" w:eastAsiaTheme="majorEastAsia" w:hAnsiTheme="majorHAnsi" w:cstheme="majorBidi"/>
      <w:i/>
      <w:iCs/>
      <w:color w:val="000000" w:themeColor="text2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1E5ECF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1E5ECF"/>
    <w:pPr>
      <w:keepNext/>
      <w:keepLines/>
      <w:outlineLvl w:val="7"/>
    </w:pPr>
    <w:rPr>
      <w:rFonts w:asciiTheme="majorHAnsi" w:eastAsiaTheme="majorEastAsia" w:hAnsiTheme="majorHAnsi" w:cstheme="majorBidi"/>
      <w:color w:val="0070CB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1E5ECF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7C6CB0"/>
    <w:rPr>
      <w:b/>
      <w:color w:val="003865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7C6CB0"/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EE3134"/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rsid w:val="007C6CB0"/>
    <w:rPr>
      <w:rFonts w:eastAsiaTheme="majorEastAsia" w:cstheme="majorBidi"/>
      <w:i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rsid w:val="00430CC9"/>
    <w:rPr>
      <w:rFonts w:asciiTheme="majorHAnsi" w:eastAsiaTheme="majorEastAsia" w:hAnsiTheme="majorHAnsi" w:cstheme="majorBidi"/>
      <w:b/>
      <w:color w:val="000000" w:themeColor="text2"/>
    </w:rPr>
  </w:style>
  <w:style w:type="character" w:customStyle="1" w:styleId="Heading6Char">
    <w:name w:val="Heading 6 Char"/>
    <w:basedOn w:val="DefaultParagraphFont"/>
    <w:link w:val="Heading6"/>
    <w:uiPriority w:val="1"/>
    <w:rsid w:val="00430CC9"/>
    <w:rPr>
      <w:rFonts w:asciiTheme="majorHAnsi" w:eastAsiaTheme="majorEastAsia" w:hAnsiTheme="majorHAnsi" w:cstheme="majorBidi"/>
      <w:i/>
      <w:iCs/>
      <w:color w:val="000000" w:themeColor="text2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8D5E3D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8D5E3D"/>
    <w:rPr>
      <w:rFonts w:asciiTheme="majorHAnsi" w:eastAsiaTheme="majorEastAsia" w:hAnsiTheme="majorHAnsi" w:cstheme="majorBidi"/>
      <w:color w:val="0070CB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8D5E3D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customStyle="1" w:styleId="NoParagraphStyle">
    <w:name w:val="[No Paragraph Style]"/>
    <w:semiHidden/>
    <w:rsid w:val="001E5ECF"/>
    <w:pPr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/>
      <w:color w:val="000000"/>
      <w:sz w:val="24"/>
      <w:szCs w:val="24"/>
      <w:lang w:bidi="ar-SA"/>
    </w:rPr>
  </w:style>
  <w:style w:type="paragraph" w:customStyle="1" w:styleId="BasicParagraph">
    <w:name w:val="[Basic Paragraph]"/>
    <w:basedOn w:val="NoParagraphStyle"/>
    <w:uiPriority w:val="99"/>
    <w:semiHidden/>
    <w:rsid w:val="001E5ECF"/>
    <w:pPr>
      <w:spacing w:line="250" w:lineRule="atLeast"/>
    </w:pPr>
    <w:rPr>
      <w:rFonts w:ascii="Adobe Caslon Pro" w:hAnsi="Adobe Caslon Pro" w:cs="Adobe Caslon Pro"/>
      <w:sz w:val="22"/>
      <w:szCs w:val="22"/>
    </w:rPr>
  </w:style>
  <w:style w:type="character" w:styleId="Emphasis">
    <w:name w:val="Emphasis"/>
    <w:uiPriority w:val="2"/>
    <w:qFormat/>
    <w:rsid w:val="007C6CB0"/>
    <w:rPr>
      <w:i/>
    </w:rPr>
  </w:style>
  <w:style w:type="character" w:styleId="FootnoteReference">
    <w:name w:val="footnote reference"/>
    <w:basedOn w:val="DefaultParagraphFont"/>
    <w:semiHidden/>
    <w:rsid w:val="001E5ECF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1E5ECF"/>
    <w:pPr>
      <w:spacing w:line="240" w:lineRule="auto"/>
    </w:pPr>
  </w:style>
  <w:style w:type="character" w:customStyle="1" w:styleId="FootnoteTextChar">
    <w:name w:val="Footnote Text Char"/>
    <w:basedOn w:val="DefaultParagraphFont"/>
    <w:link w:val="FootnoteText"/>
    <w:semiHidden/>
    <w:rsid w:val="006C0E45"/>
    <w:rPr>
      <w:rFonts w:ascii="Arial" w:hAnsi="Arial"/>
      <w:sz w:val="20"/>
    </w:rPr>
  </w:style>
  <w:style w:type="character" w:styleId="Hyperlink">
    <w:name w:val="Hyperlink"/>
    <w:basedOn w:val="DefaultParagraphFont"/>
    <w:uiPriority w:val="99"/>
    <w:rsid w:val="001E5ECF"/>
    <w:rPr>
      <w:color w:val="0563C1" w:themeColor="hyperlink"/>
      <w:u w:val="single"/>
    </w:rPr>
  </w:style>
  <w:style w:type="character" w:styleId="IntenseEmphasis">
    <w:name w:val="Intense Emphasis"/>
    <w:basedOn w:val="DefaultParagraphFont"/>
    <w:uiPriority w:val="2"/>
    <w:qFormat/>
    <w:rsid w:val="007C6CB0"/>
    <w:rPr>
      <w:b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13CC"/>
    <w:pPr>
      <w:spacing w:before="360" w:after="360"/>
      <w:ind w:left="864" w:right="864"/>
      <w:jc w:val="center"/>
    </w:pPr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13CC"/>
    <w:rPr>
      <w:rFonts w:asciiTheme="minorHAnsi" w:hAnsiTheme="minorHAnsi"/>
      <w:i/>
      <w:iCs/>
      <w:color w:val="003865" w:themeColor="accent1"/>
      <w:sz w:val="26"/>
      <w:lang w:bidi="ar-SA"/>
    </w:rPr>
  </w:style>
  <w:style w:type="paragraph" w:styleId="ListNumber">
    <w:name w:val="List Number"/>
    <w:basedOn w:val="Normal"/>
    <w:semiHidden/>
    <w:rsid w:val="00E55F4F"/>
    <w:pPr>
      <w:numPr>
        <w:numId w:val="1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7C6CB0"/>
    <w:pPr>
      <w:spacing w:after="160"/>
      <w:ind w:left="864" w:right="864"/>
      <w:jc w:val="center"/>
    </w:pPr>
    <w:rPr>
      <w:rFonts w:asciiTheme="minorHAnsi" w:hAnsiTheme="minorHAnsi"/>
      <w:i/>
      <w:iCs/>
      <w:lang w:bidi="ar-SA"/>
    </w:rPr>
  </w:style>
  <w:style w:type="character" w:customStyle="1" w:styleId="QuoteChar">
    <w:name w:val="Quote Char"/>
    <w:basedOn w:val="DefaultParagraphFont"/>
    <w:link w:val="Quote"/>
    <w:uiPriority w:val="29"/>
    <w:rsid w:val="007C6CB0"/>
    <w:rPr>
      <w:rFonts w:asciiTheme="minorHAnsi" w:hAnsiTheme="minorHAnsi"/>
      <w:i/>
      <w:iCs/>
      <w:lang w:bidi="ar-SA"/>
    </w:rPr>
  </w:style>
  <w:style w:type="character" w:styleId="Strong">
    <w:name w:val="Strong"/>
    <w:uiPriority w:val="22"/>
    <w:semiHidden/>
    <w:rsid w:val="001E5ECF"/>
    <w:rPr>
      <w:b/>
      <w:bCs/>
    </w:rPr>
  </w:style>
  <w:style w:type="paragraph" w:customStyle="1" w:styleId="TitleTitleandSubtitles">
    <w:name w:val="Title (Title and Subtitles)"/>
    <w:basedOn w:val="Normal"/>
    <w:uiPriority w:val="99"/>
    <w:semiHidden/>
    <w:rsid w:val="001E5ECF"/>
    <w:pPr>
      <w:autoSpaceDE w:val="0"/>
      <w:autoSpaceDN w:val="0"/>
      <w:adjustRightInd w:val="0"/>
      <w:spacing w:before="60" w:line="560" w:lineRule="atLeast"/>
      <w:textAlignment w:val="center"/>
    </w:pPr>
    <w:rPr>
      <w:rFonts w:ascii="Century Gothic" w:hAnsi="Century Gothic" w:cs="Century Gothic"/>
      <w:caps/>
      <w:color w:val="12457A"/>
      <w:spacing w:val="10"/>
      <w:w w:val="90"/>
      <w:sz w:val="44"/>
      <w:szCs w:val="44"/>
    </w:rPr>
  </w:style>
  <w:style w:type="paragraph" w:customStyle="1" w:styleId="SubtitleTitleandSubtitles">
    <w:name w:val="Subtitle (Title and Subtitles)"/>
    <w:basedOn w:val="TitleTitleandSubtitles"/>
    <w:uiPriority w:val="99"/>
    <w:semiHidden/>
    <w:rsid w:val="001E5ECF"/>
    <w:pPr>
      <w:spacing w:line="300" w:lineRule="atLeast"/>
    </w:pPr>
    <w:rPr>
      <w:caps w:val="0"/>
      <w:color w:val="694C37"/>
      <w:spacing w:val="7"/>
      <w:sz w:val="24"/>
      <w:szCs w:val="24"/>
    </w:rPr>
  </w:style>
  <w:style w:type="table" w:styleId="TableGrid">
    <w:name w:val="Table Grid"/>
    <w:basedOn w:val="TableNormal"/>
    <w:uiPriority w:val="39"/>
    <w:rsid w:val="001E5ECF"/>
    <w:tblPr>
      <w:tblBorders>
        <w:top w:val="single" w:sz="4" w:space="0" w:color="003865" w:themeColor="text1"/>
        <w:left w:val="single" w:sz="4" w:space="0" w:color="003865" w:themeColor="text1"/>
        <w:bottom w:val="single" w:sz="4" w:space="0" w:color="003865" w:themeColor="text1"/>
        <w:right w:val="single" w:sz="4" w:space="0" w:color="003865" w:themeColor="text1"/>
        <w:insideH w:val="single" w:sz="4" w:space="0" w:color="003865" w:themeColor="text1"/>
        <w:insideV w:val="single" w:sz="4" w:space="0" w:color="003865" w:themeColor="text1"/>
      </w:tblBorders>
    </w:tblPr>
  </w:style>
  <w:style w:type="table" w:styleId="TableGrid8">
    <w:name w:val="Table Grid 8"/>
    <w:basedOn w:val="TableNormal"/>
    <w:rsid w:val="001E5ECF"/>
    <w:pPr>
      <w:spacing w:line="240" w:lineRule="auto"/>
    </w:pPr>
    <w:rPr>
      <w:rFonts w:ascii="Times New Roman" w:hAnsi="Times New Roman"/>
      <w:lang w:bidi="ar-S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uiPriority w:val="59"/>
    <w:locked/>
    <w:rsid w:val="00D970A5"/>
    <w:pPr>
      <w:spacing w:line="240" w:lineRule="auto"/>
    </w:p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 w:themeFill="background1" w:themeFillShade="D9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</w:style>
  <w:style w:type="paragraph" w:styleId="TOCHeading">
    <w:name w:val="TOC Heading"/>
    <w:next w:val="Normal"/>
    <w:uiPriority w:val="39"/>
    <w:semiHidden/>
    <w:unhideWhenUsed/>
    <w:qFormat/>
    <w:rsid w:val="001E5ECF"/>
    <w:pPr>
      <w:keepNext/>
      <w:keepLines/>
      <w:spacing w:before="480"/>
    </w:pPr>
    <w:rPr>
      <w:rFonts w:asciiTheme="majorHAnsi" w:eastAsiaTheme="majorEastAsia" w:hAnsiTheme="majorHAnsi" w:cstheme="majorBidi"/>
      <w:b/>
      <w:bCs/>
      <w:color w:val="00294B" w:themeColor="accent1" w:themeShade="BF"/>
      <w:sz w:val="28"/>
      <w:szCs w:val="28"/>
    </w:rPr>
  </w:style>
  <w:style w:type="paragraph" w:styleId="Footer">
    <w:name w:val="footer"/>
    <w:link w:val="FooterChar"/>
    <w:uiPriority w:val="99"/>
    <w:qFormat/>
    <w:rsid w:val="00B75D40"/>
    <w:pPr>
      <w:tabs>
        <w:tab w:val="center" w:pos="4320"/>
        <w:tab w:val="right" w:pos="8640"/>
      </w:tabs>
      <w:spacing w:line="336" w:lineRule="auto"/>
      <w:jc w:val="right"/>
    </w:pPr>
    <w:rPr>
      <w:rFonts w:asciiTheme="minorHAnsi" w:hAnsi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B75D40"/>
    <w:rPr>
      <w:rFonts w:asciiTheme="minorHAnsi" w:hAnsiTheme="minorHAnsi"/>
    </w:rPr>
  </w:style>
  <w:style w:type="paragraph" w:customStyle="1" w:styleId="Boldcharacter">
    <w:name w:val="Bold character"/>
    <w:basedOn w:val="Normal"/>
    <w:link w:val="BoldcharacterChar"/>
    <w:autoRedefine/>
    <w:semiHidden/>
    <w:qFormat/>
    <w:rsid w:val="002F1947"/>
    <w:pPr>
      <w:spacing w:line="280" w:lineRule="exact"/>
      <w:contextualSpacing/>
    </w:pPr>
    <w:rPr>
      <w:b/>
      <w:lang w:val="en-GB"/>
    </w:rPr>
  </w:style>
  <w:style w:type="character" w:customStyle="1" w:styleId="BoldcharacterChar">
    <w:name w:val="Bold character Char"/>
    <w:basedOn w:val="DefaultParagraphFont"/>
    <w:link w:val="Boldcharacter"/>
    <w:semiHidden/>
    <w:rsid w:val="002F1947"/>
    <w:rPr>
      <w:b/>
      <w:sz w:val="22"/>
      <w:szCs w:val="22"/>
      <w:lang w:val="en-GB"/>
    </w:rPr>
  </w:style>
  <w:style w:type="paragraph" w:customStyle="1" w:styleId="BodytextClosingname">
    <w:name w:val="Body text Closing name"/>
    <w:basedOn w:val="Normal"/>
    <w:semiHidden/>
    <w:qFormat/>
    <w:rsid w:val="002F1947"/>
    <w:pPr>
      <w:spacing w:before="1080" w:after="240"/>
      <w:contextualSpacing/>
    </w:pPr>
  </w:style>
  <w:style w:type="paragraph" w:customStyle="1" w:styleId="BodytextDate">
    <w:name w:val="Body text Date"/>
    <w:basedOn w:val="Normal"/>
    <w:semiHidden/>
    <w:qFormat/>
    <w:rsid w:val="002F1947"/>
    <w:pPr>
      <w:spacing w:after="480"/>
      <w:contextualSpacing/>
    </w:pPr>
  </w:style>
  <w:style w:type="paragraph" w:customStyle="1" w:styleId="BodytextSalutation">
    <w:name w:val="Body text Salutation"/>
    <w:basedOn w:val="Normal"/>
    <w:semiHidden/>
    <w:qFormat/>
    <w:rsid w:val="002F1947"/>
    <w:pPr>
      <w:spacing w:before="480" w:after="240"/>
      <w:contextualSpacing/>
    </w:pPr>
  </w:style>
  <w:style w:type="paragraph" w:styleId="Closing">
    <w:name w:val="Closing"/>
    <w:basedOn w:val="Normal"/>
    <w:link w:val="ClosingChar"/>
    <w:semiHidden/>
    <w:qFormat/>
    <w:rsid w:val="002F1947"/>
    <w:pPr>
      <w:spacing w:before="240"/>
    </w:pPr>
  </w:style>
  <w:style w:type="character" w:customStyle="1" w:styleId="ClosingChar">
    <w:name w:val="Closing Char"/>
    <w:basedOn w:val="DefaultParagraphFont"/>
    <w:link w:val="Closing"/>
    <w:semiHidden/>
    <w:rsid w:val="002F1947"/>
    <w:rPr>
      <w:sz w:val="22"/>
    </w:rPr>
  </w:style>
  <w:style w:type="paragraph" w:styleId="BodyText3">
    <w:name w:val="Body Text 3"/>
    <w:link w:val="BodyText3Char"/>
    <w:semiHidden/>
    <w:qFormat/>
    <w:rsid w:val="002F1947"/>
    <w:pPr>
      <w:widowControl w:val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2F1947"/>
    <w:rPr>
      <w:sz w:val="16"/>
      <w:szCs w:val="16"/>
    </w:rPr>
  </w:style>
  <w:style w:type="paragraph" w:styleId="BalloonText">
    <w:name w:val="Balloon Text"/>
    <w:basedOn w:val="Normal"/>
    <w:link w:val="BalloonTextChar"/>
    <w:semiHidden/>
    <w:rsid w:val="000F4BB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F4BB1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29"/>
    <w:qFormat/>
    <w:rsid w:val="009416FD"/>
    <w:pPr>
      <w:spacing w:after="400" w:line="240" w:lineRule="auto"/>
    </w:pPr>
    <w:rPr>
      <w:iCs/>
      <w:color w:val="000000" w:themeColor="text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E76267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963B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bidi="ar-SA"/>
    </w:rPr>
  </w:style>
  <w:style w:type="paragraph" w:styleId="ListParagraph">
    <w:name w:val="List Paragraph"/>
    <w:basedOn w:val="Normal"/>
    <w:qFormat/>
    <w:rsid w:val="007C6CB0"/>
    <w:pPr>
      <w:numPr>
        <w:numId w:val="2"/>
      </w:numPr>
      <w:contextualSpacing/>
    </w:pPr>
  </w:style>
  <w:style w:type="table" w:customStyle="1" w:styleId="PlainTable11">
    <w:name w:val="Plain Table 11"/>
    <w:aliases w:val="Light Gray Table"/>
    <w:basedOn w:val="TableNormal"/>
    <w:uiPriority w:val="41"/>
    <w:rsid w:val="001C55E0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833D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3DC6"/>
  </w:style>
  <w:style w:type="character" w:styleId="CommentReference">
    <w:name w:val="annotation reference"/>
    <w:basedOn w:val="DefaultParagraphFont"/>
    <w:semiHidden/>
    <w:unhideWhenUsed/>
    <w:rsid w:val="00F2694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2694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2694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269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2694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26946"/>
    <w:pPr>
      <w:spacing w:after="0" w:line="240" w:lineRule="auto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847A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6C7C12"/>
    <w:rPr>
      <w:color w:val="5D295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92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translations@latn.com" TargetMode="External"/><Relationship Id="rId18" Type="http://schemas.openxmlformats.org/officeDocument/2006/relationships/hyperlink" Target="mailto:translations@swits.us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sandor@globaltranslations.com" TargetMode="External"/><Relationship Id="rId17" Type="http://schemas.openxmlformats.org/officeDocument/2006/relationships/hyperlink" Target="mailto:jromano@prisma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abartlett@lingualinx.com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ina@foxfoxcasemanagement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elle@latitude.com" TargetMode="External"/><Relationship Id="rId10" Type="http://schemas.openxmlformats.org/officeDocument/2006/relationships/hyperlink" Target="mailto:mini@bridgelanguage.com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best@betmar.com" TargetMode="External"/><Relationship Id="rId14" Type="http://schemas.openxmlformats.org/officeDocument/2006/relationships/hyperlink" Target="mailto:idenis@latn.com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State of Minnesota">
  <a:themeElements>
    <a:clrScheme name="Minnesota Brand Colors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MN Secondary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ate of Minnesota" id="{FBFFE991-EC03-4C0A-BAED-2F712C2A7AE7}" vid="{A476B202-42F1-4399-9BC8-98609D88DE2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D7683D-71D8-4149-9A7D-0A154D5E0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Example employee notice form</vt:lpstr>
    </vt:vector>
  </TitlesOfParts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Example employee notice form</dc:title>
  <dc:subject/>
  <dc:creator/>
  <cp:keywords>Employee notice form</cp:keywords>
  <cp:lastModifiedBy/>
  <cp:revision>1</cp:revision>
  <dcterms:created xsi:type="dcterms:W3CDTF">2019-09-09T12:58:00Z</dcterms:created>
  <dcterms:modified xsi:type="dcterms:W3CDTF">2019-09-09T12:59:00Z</dcterms:modified>
</cp:coreProperties>
</file>