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242A5439" w14:textId="77777777" w:rsidR="00095F66" w:rsidRPr="00404332" w:rsidRDefault="0096792E" w:rsidP="00095F66">
          <w:pPr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1CF3C5FA" wp14:editId="4EFEC82F">
                <wp:extent cx="2734574" cy="454945"/>
                <wp:effectExtent l="0" t="0" r="0" b="0"/>
                <wp:docPr id="3" name="Graphic 3" descr="Logo:  Minnesota Department of Labor and Indust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3" descr="Logo:  Minnesota Department of Labor and Industry"/>
                        <pic:cNvPicPr/>
                      </pic:nvPicPr>
                      <pic:blipFill rotWithShape="1"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rcRect l="3375" t="17270" r="2687" b="-3846"/>
                        <a:stretch/>
                      </pic:blipFill>
                      <pic:spPr bwMode="auto">
                        <a:xfrm>
                          <a:off x="0" y="0"/>
                          <a:ext cx="2766553" cy="460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2ADC4BB" w14:textId="2F92FA66" w:rsidR="00CC15B3" w:rsidRPr="00CC15B3" w:rsidRDefault="000653AE" w:rsidP="00AA5C7A">
      <w:pPr>
        <w:pStyle w:val="Heading1"/>
        <w:spacing w:before="120"/>
        <w:jc w:val="center"/>
      </w:pPr>
      <w:r>
        <w:t xml:space="preserve">Mental Health </w:t>
      </w:r>
      <w:r w:rsidR="001E2CE4">
        <w:t xml:space="preserve">Support in Construction </w:t>
      </w:r>
      <w:r w:rsidR="00AA5C7A">
        <w:t>g</w:t>
      </w:r>
      <w:r w:rsidR="33224FCE">
        <w:t>rant</w:t>
      </w:r>
      <w:r w:rsidR="00AA5C7A">
        <w:t xml:space="preserve"> program</w:t>
      </w:r>
    </w:p>
    <w:p w14:paraId="0F611BCB" w14:textId="0449486B" w:rsidR="00CC15B3" w:rsidRDefault="00CC15B3" w:rsidP="00A741F1">
      <w:pPr>
        <w:pStyle w:val="Heading2"/>
        <w:spacing w:before="120"/>
        <w:jc w:val="center"/>
      </w:pPr>
      <w:r>
        <w:t xml:space="preserve">Application </w:t>
      </w:r>
      <w:r w:rsidR="00AA5C7A">
        <w:t>p</w:t>
      </w:r>
      <w:r>
        <w:t>acket</w:t>
      </w:r>
    </w:p>
    <w:p w14:paraId="4388E69C" w14:textId="3F4A9E6D" w:rsidR="00CC15B3" w:rsidRDefault="00AA5C7A" w:rsidP="00CC15B3">
      <w:r>
        <w:t>Complete</w:t>
      </w:r>
      <w:r w:rsidR="00CC15B3">
        <w:rPr>
          <w:spacing w:val="-5"/>
        </w:rPr>
        <w:t xml:space="preserve"> </w:t>
      </w:r>
      <w:r w:rsidR="00CC15B3">
        <w:t>all</w:t>
      </w:r>
      <w:r w:rsidR="00CC15B3">
        <w:rPr>
          <w:spacing w:val="-4"/>
        </w:rPr>
        <w:t xml:space="preserve"> </w:t>
      </w:r>
      <w:r w:rsidR="00CC15B3">
        <w:t>questions</w:t>
      </w:r>
      <w:r w:rsidR="00CC15B3">
        <w:rPr>
          <w:spacing w:val="-3"/>
        </w:rPr>
        <w:t xml:space="preserve"> </w:t>
      </w:r>
      <w:r w:rsidR="00CC15B3">
        <w:t>and</w:t>
      </w:r>
      <w:r w:rsidR="00CC15B3">
        <w:rPr>
          <w:spacing w:val="-5"/>
        </w:rPr>
        <w:t xml:space="preserve"> </w:t>
      </w:r>
      <w:r w:rsidR="00CC15B3">
        <w:t>fields</w:t>
      </w:r>
      <w:r w:rsidR="00CC15B3">
        <w:rPr>
          <w:spacing w:val="-4"/>
        </w:rPr>
        <w:t xml:space="preserve"> </w:t>
      </w:r>
      <w:r w:rsidR="00CC15B3">
        <w:t>within</w:t>
      </w:r>
      <w:r w:rsidR="00CC15B3">
        <w:rPr>
          <w:spacing w:val="-6"/>
        </w:rPr>
        <w:t xml:space="preserve"> </w:t>
      </w:r>
      <w:r w:rsidR="00CC15B3">
        <w:t>this</w:t>
      </w:r>
      <w:r w:rsidR="00CC15B3">
        <w:rPr>
          <w:spacing w:val="-5"/>
        </w:rPr>
        <w:t xml:space="preserve"> </w:t>
      </w:r>
      <w:r w:rsidR="00CC15B3">
        <w:t>application</w:t>
      </w:r>
      <w:r w:rsidR="00CC15B3">
        <w:rPr>
          <w:spacing w:val="-7"/>
        </w:rPr>
        <w:t xml:space="preserve"> </w:t>
      </w:r>
      <w:r w:rsidR="00CC15B3">
        <w:t>and</w:t>
      </w:r>
      <w:r w:rsidR="00CC15B3">
        <w:rPr>
          <w:spacing w:val="-4"/>
        </w:rPr>
        <w:t xml:space="preserve"> </w:t>
      </w:r>
      <w:r w:rsidR="00CC15B3">
        <w:t>sign</w:t>
      </w:r>
      <w:r w:rsidR="00CC15B3">
        <w:rPr>
          <w:spacing w:val="-6"/>
        </w:rPr>
        <w:t xml:space="preserve"> </w:t>
      </w:r>
      <w:r w:rsidR="00CC15B3">
        <w:t>where</w:t>
      </w:r>
      <w:r w:rsidR="00CC15B3">
        <w:rPr>
          <w:spacing w:val="-3"/>
        </w:rPr>
        <w:t xml:space="preserve"> </w:t>
      </w:r>
      <w:r w:rsidR="00CC15B3">
        <w:t>indicated.</w:t>
      </w:r>
      <w:r w:rsidR="00CC15B3">
        <w:rPr>
          <w:spacing w:val="-3"/>
        </w:rPr>
        <w:t xml:space="preserve"> </w:t>
      </w:r>
      <w:r w:rsidR="00CC15B3">
        <w:t>Incomplete submissions will not be considered.</w:t>
      </w:r>
    </w:p>
    <w:p w14:paraId="7603BC85" w14:textId="39050C2B" w:rsidR="00CC15B3" w:rsidRDefault="00CC15B3" w:rsidP="00CC15B3">
      <w:r>
        <w:t>Submit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attachments</w:t>
      </w:r>
      <w:r>
        <w:rPr>
          <w:spacing w:val="-4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 w:rsidR="00FF6FFC">
        <w:rPr>
          <w:color w:val="0561C1"/>
          <w:u w:val="single" w:color="0561C1"/>
        </w:rPr>
        <w:t>Kelly</w:t>
      </w:r>
      <w:r w:rsidR="00AA5C7A">
        <w:rPr>
          <w:color w:val="0561C1"/>
          <w:u w:val="single" w:color="0561C1"/>
        </w:rPr>
        <w:t>.</w:t>
      </w:r>
      <w:r w:rsidR="00FF6FFC">
        <w:rPr>
          <w:color w:val="0561C1"/>
          <w:u w:val="single" w:color="0561C1"/>
        </w:rPr>
        <w:t>Cooper</w:t>
      </w:r>
      <w:r w:rsidR="000653AE">
        <w:rPr>
          <w:color w:val="0561C1"/>
          <w:u w:val="single" w:color="0561C1"/>
        </w:rPr>
        <w:t>@state.mn.us</w:t>
      </w:r>
      <w:r>
        <w:rPr>
          <w:color w:val="0561C1"/>
        </w:rPr>
        <w:t xml:space="preserve"> </w:t>
      </w:r>
      <w:r>
        <w:t xml:space="preserve">with the subject line: </w:t>
      </w:r>
      <w:r w:rsidR="000653AE">
        <w:rPr>
          <w:rStyle w:val="Bold"/>
        </w:rPr>
        <w:t>Mental Health</w:t>
      </w:r>
      <w:r w:rsidR="00951B1F">
        <w:rPr>
          <w:rStyle w:val="Bold"/>
        </w:rPr>
        <w:t xml:space="preserve"> Support in Construction </w:t>
      </w:r>
      <w:r w:rsidR="00CB3E57">
        <w:rPr>
          <w:rStyle w:val="Bold"/>
        </w:rPr>
        <w:t>g</w:t>
      </w:r>
      <w:r w:rsidR="00951B1F">
        <w:rPr>
          <w:rStyle w:val="Bold"/>
        </w:rPr>
        <w:t>rant</w:t>
      </w:r>
      <w:r w:rsidRPr="00CC15B3">
        <w:rPr>
          <w:rStyle w:val="Bold"/>
        </w:rPr>
        <w:t xml:space="preserve"> </w:t>
      </w:r>
      <w:r w:rsidR="00CB3E57">
        <w:rPr>
          <w:rStyle w:val="Bold"/>
        </w:rPr>
        <w:t>a</w:t>
      </w:r>
      <w:r w:rsidRPr="00CC15B3">
        <w:rPr>
          <w:rStyle w:val="Bold"/>
        </w:rPr>
        <w:t>pplication – [insert applicant name].</w:t>
      </w:r>
    </w:p>
    <w:p w14:paraId="38007E1E" w14:textId="7043C20D" w:rsidR="00CC15B3" w:rsidRDefault="00CC15B3" w:rsidP="00CC15B3">
      <w:pPr>
        <w:rPr>
          <w:rStyle w:val="Bold"/>
        </w:rPr>
      </w:pPr>
      <w:r w:rsidRPr="00CC15B3">
        <w:rPr>
          <w:rStyle w:val="Bold"/>
        </w:rPr>
        <w:t>Remember, you must answer all questions and submit all documents listed below for the application to be considered complete: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Application Materials Checklist"/>
        <w:tblDescription w:val="List of materials to submit to complete application"/>
      </w:tblPr>
      <w:tblGrid>
        <w:gridCol w:w="985"/>
        <w:gridCol w:w="9085"/>
      </w:tblGrid>
      <w:tr w:rsidR="002E4104" w14:paraId="7B50F189" w14:textId="77777777" w:rsidTr="2FBB4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</w:tcPr>
          <w:p w14:paraId="7EB1650E" w14:textId="5008CFFD" w:rsidR="002E4104" w:rsidRPr="000B6539" w:rsidRDefault="002E4104" w:rsidP="00CC15B3">
            <w:pPr>
              <w:rPr>
                <w:rStyle w:val="Bold"/>
                <w:rFonts w:ascii="Webdings" w:hAnsi="Webdings"/>
              </w:rPr>
            </w:pPr>
          </w:p>
        </w:tc>
        <w:tc>
          <w:tcPr>
            <w:tcW w:w="9085" w:type="dxa"/>
          </w:tcPr>
          <w:p w14:paraId="767ED8D2" w14:textId="5230C931" w:rsidR="002E4104" w:rsidRPr="00A364CB" w:rsidRDefault="002E4104" w:rsidP="00CC15B3">
            <w:pPr>
              <w:rPr>
                <w:rStyle w:val="Bold"/>
                <w:b/>
                <w:bCs w:val="0"/>
              </w:rPr>
            </w:pPr>
            <w:r w:rsidRPr="00A364CB">
              <w:rPr>
                <w:rStyle w:val="Bold"/>
                <w:b/>
                <w:bCs w:val="0"/>
              </w:rPr>
              <w:t xml:space="preserve">Application </w:t>
            </w:r>
            <w:r w:rsidR="00A364CB" w:rsidRPr="00A364CB">
              <w:rPr>
                <w:rStyle w:val="Bold"/>
                <w:b/>
                <w:bCs w:val="0"/>
              </w:rPr>
              <w:t>Materials</w:t>
            </w:r>
          </w:p>
        </w:tc>
      </w:tr>
      <w:tr w:rsidR="002E4104" w14:paraId="36F40ABD" w14:textId="77777777" w:rsidTr="2FBB4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6B4F21B5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55CD1038" w14:textId="3FEA38FD" w:rsidR="002E4104" w:rsidRPr="00EA0CF0" w:rsidRDefault="00A364CB" w:rsidP="00A364CB">
            <w:pPr>
              <w:rPr>
                <w:rStyle w:val="Bold"/>
              </w:rPr>
            </w:pPr>
            <w:r w:rsidRPr="00EA0CF0">
              <w:rPr>
                <w:rStyle w:val="Bold"/>
              </w:rPr>
              <w:t xml:space="preserve">Cover </w:t>
            </w:r>
            <w:r w:rsidR="00CB3E57">
              <w:rPr>
                <w:rStyle w:val="Bold"/>
              </w:rPr>
              <w:t>s</w:t>
            </w:r>
            <w:r w:rsidRPr="00EA0CF0">
              <w:rPr>
                <w:rStyle w:val="Bold"/>
              </w:rPr>
              <w:t>heet</w:t>
            </w:r>
          </w:p>
        </w:tc>
      </w:tr>
      <w:tr w:rsidR="002E4104" w14:paraId="610CD130" w14:textId="77777777" w:rsidTr="2FBB4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4B4CB8B2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59565BCE" w14:textId="5F7958FC" w:rsidR="00A364CB" w:rsidRPr="00EA0CF0" w:rsidRDefault="00692EF4" w:rsidP="00A364CB">
            <w:pPr>
              <w:rPr>
                <w:rStyle w:val="Bold"/>
              </w:rPr>
            </w:pPr>
            <w:r>
              <w:rPr>
                <w:rStyle w:val="Bold"/>
              </w:rPr>
              <w:t>Program Summary</w:t>
            </w:r>
          </w:p>
        </w:tc>
      </w:tr>
      <w:tr w:rsidR="002E4104" w14:paraId="09DF13BC" w14:textId="77777777" w:rsidTr="2FBB4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43C21918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084994D3" w14:textId="69E9BEF9" w:rsidR="002E4104" w:rsidRDefault="00692EF4" w:rsidP="3770E442">
            <w:r>
              <w:rPr>
                <w:rStyle w:val="Bold"/>
              </w:rPr>
              <w:t>Organizational Capacity</w:t>
            </w:r>
          </w:p>
        </w:tc>
      </w:tr>
      <w:tr w:rsidR="002E4104" w14:paraId="307B6BC2" w14:textId="77777777" w:rsidTr="2FBB4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4E04C5CC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28250D49" w14:textId="7F0DE3A3" w:rsidR="002E4104" w:rsidRDefault="00692EF4" w:rsidP="3770E442">
            <w:r>
              <w:rPr>
                <w:rStyle w:val="Bold"/>
              </w:rPr>
              <w:t>Equity</w:t>
            </w:r>
          </w:p>
        </w:tc>
      </w:tr>
      <w:tr w:rsidR="002E4104" w14:paraId="4D23FC86" w14:textId="77777777" w:rsidTr="2FBB4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09E1BAD6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33C9508D" w14:textId="780F3258" w:rsidR="002E4104" w:rsidRDefault="4DE08A76" w:rsidP="3770E442">
            <w:r w:rsidRPr="3770E442">
              <w:rPr>
                <w:rStyle w:val="Bold"/>
              </w:rPr>
              <w:t xml:space="preserve">Program </w:t>
            </w:r>
            <w:r w:rsidR="00692EF4">
              <w:rPr>
                <w:rStyle w:val="Bold"/>
              </w:rPr>
              <w:t>collaboration</w:t>
            </w:r>
          </w:p>
        </w:tc>
      </w:tr>
      <w:tr w:rsidR="00A364CB" w14:paraId="49C33259" w14:textId="77777777" w:rsidTr="2FBB4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261295FD" w14:textId="77777777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3210CE32" w14:textId="0BCB3DAF" w:rsidR="00A364CB" w:rsidRDefault="33A84B09" w:rsidP="3770E442">
            <w:r w:rsidRPr="3770E442">
              <w:rPr>
                <w:rStyle w:val="Bold"/>
              </w:rPr>
              <w:t>Workplan</w:t>
            </w:r>
          </w:p>
        </w:tc>
      </w:tr>
      <w:tr w:rsidR="00A364CB" w14:paraId="0EAD4B5C" w14:textId="77777777" w:rsidTr="2FBB4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5A34290D" w14:textId="11F5A80A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1E17B5FC" w14:textId="25E9F8A7" w:rsidR="00A364CB" w:rsidRDefault="00692EF4" w:rsidP="3770E442">
            <w:r>
              <w:rPr>
                <w:rStyle w:val="Bold"/>
              </w:rPr>
              <w:t>Measuring success and o</w:t>
            </w:r>
            <w:r w:rsidR="33A84B09" w:rsidRPr="3770E442">
              <w:rPr>
                <w:rStyle w:val="Bold"/>
              </w:rPr>
              <w:t>utcomes</w:t>
            </w:r>
          </w:p>
        </w:tc>
      </w:tr>
      <w:tr w:rsidR="3770E442" w14:paraId="690BDF81" w14:textId="77777777" w:rsidTr="2FBB4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985" w:type="dxa"/>
          </w:tcPr>
          <w:p w14:paraId="6582F9E1" w14:textId="1F549528" w:rsidR="3770E442" w:rsidRDefault="3770E442" w:rsidP="3770E442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77D5D0D7" w14:textId="0B517548" w:rsidR="33A84B09" w:rsidRDefault="33A84B09" w:rsidP="3770E442">
            <w:pPr>
              <w:rPr>
                <w:rStyle w:val="Bold"/>
              </w:rPr>
            </w:pPr>
            <w:r w:rsidRPr="3770E442">
              <w:rPr>
                <w:rStyle w:val="Bold"/>
              </w:rPr>
              <w:t>Sustainability</w:t>
            </w:r>
          </w:p>
        </w:tc>
      </w:tr>
      <w:tr w:rsidR="00A364CB" w14:paraId="76E19009" w14:textId="77777777" w:rsidTr="2FBB4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670D8C37" w14:textId="77777777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0DC91970" w14:textId="515B4A53" w:rsidR="00A364CB" w:rsidRDefault="00A364CB" w:rsidP="00A364CB">
            <w:pPr>
              <w:rPr>
                <w:rStyle w:val="Bold"/>
              </w:rPr>
            </w:pPr>
            <w:r>
              <w:rPr>
                <w:rStyle w:val="Bold"/>
              </w:rPr>
              <w:t>Budget</w:t>
            </w:r>
            <w:r w:rsidR="00692EF4">
              <w:rPr>
                <w:rStyle w:val="Bold"/>
              </w:rPr>
              <w:t xml:space="preserve"> and budget narrative</w:t>
            </w:r>
          </w:p>
        </w:tc>
      </w:tr>
      <w:tr w:rsidR="00A364CB" w14:paraId="30DC9523" w14:textId="77777777" w:rsidTr="2FBB44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4FEFD7FA" w14:textId="77777777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7FF1154A" w14:textId="77777777" w:rsidR="00A364CB" w:rsidRDefault="00A364CB" w:rsidP="005741F1">
            <w:pPr>
              <w:spacing w:before="0" w:after="0"/>
              <w:rPr>
                <w:rStyle w:val="Bold"/>
              </w:rPr>
            </w:pPr>
            <w:r>
              <w:rPr>
                <w:rStyle w:val="Bold"/>
              </w:rPr>
              <w:t>Attachments</w:t>
            </w:r>
          </w:p>
          <w:p w14:paraId="68C42512" w14:textId="77777777" w:rsidR="00086648" w:rsidRPr="00902473" w:rsidRDefault="00086648" w:rsidP="00086648">
            <w:pPr>
              <w:pStyle w:val="ListParagraph"/>
              <w:numPr>
                <w:ilvl w:val="0"/>
                <w:numId w:val="37"/>
              </w:numPr>
            </w:pPr>
            <w:r w:rsidRPr="00902473">
              <w:t>Exhibit A: Capacity Responses</w:t>
            </w:r>
          </w:p>
          <w:p w14:paraId="47CF1235" w14:textId="77777777" w:rsidR="00086648" w:rsidRPr="00902473" w:rsidRDefault="00086648" w:rsidP="00086648">
            <w:pPr>
              <w:pStyle w:val="ListParagraph"/>
              <w:numPr>
                <w:ilvl w:val="0"/>
                <w:numId w:val="37"/>
              </w:numPr>
            </w:pPr>
            <w:r w:rsidRPr="00902473">
              <w:t>Exhibit B: Certification that the entity is not suspended or debarred by the State of Minnesota or the federal government</w:t>
            </w:r>
          </w:p>
          <w:p w14:paraId="6DFA5FF4" w14:textId="77777777" w:rsidR="00086648" w:rsidRPr="00902473" w:rsidRDefault="00086648" w:rsidP="00086648">
            <w:pPr>
              <w:pStyle w:val="ListParagraph"/>
              <w:numPr>
                <w:ilvl w:val="0"/>
                <w:numId w:val="37"/>
              </w:numPr>
            </w:pPr>
            <w:r w:rsidRPr="00902473">
              <w:t>Exhibit C: Evidence of Good Standing</w:t>
            </w:r>
          </w:p>
          <w:p w14:paraId="394018A4" w14:textId="77777777" w:rsidR="00086648" w:rsidRPr="00902473" w:rsidRDefault="00086648" w:rsidP="00086648">
            <w:pPr>
              <w:pStyle w:val="ListParagraph"/>
              <w:numPr>
                <w:ilvl w:val="0"/>
                <w:numId w:val="37"/>
              </w:numPr>
            </w:pPr>
            <w:r w:rsidRPr="00902473">
              <w:t>Exhibit D: Nonprofit grantee as applicable</w:t>
            </w:r>
          </w:p>
          <w:p w14:paraId="6AFE0EF0" w14:textId="77777777" w:rsidR="00086648" w:rsidRPr="00902473" w:rsidRDefault="00086648" w:rsidP="00086648">
            <w:pPr>
              <w:pStyle w:val="ListParagraph"/>
              <w:numPr>
                <w:ilvl w:val="1"/>
                <w:numId w:val="31"/>
              </w:numPr>
            </w:pPr>
            <w:r w:rsidRPr="00902473">
              <w:t>Or Exhibit E: For-Profit Certification Disclosure and Required Documents as applicable</w:t>
            </w:r>
          </w:p>
          <w:p w14:paraId="2F8FF258" w14:textId="2D5601A9" w:rsidR="00086648" w:rsidRPr="00902473" w:rsidRDefault="00086648" w:rsidP="00086648">
            <w:pPr>
              <w:pStyle w:val="ListParagraph"/>
              <w:numPr>
                <w:ilvl w:val="0"/>
                <w:numId w:val="37"/>
              </w:numPr>
            </w:pPr>
            <w:r w:rsidRPr="00902473">
              <w:t xml:space="preserve">Exhibit F: Certification that no current principals have been convicted of a felony financial crime in the last </w:t>
            </w:r>
            <w:r w:rsidR="00CB3E57">
              <w:t>10</w:t>
            </w:r>
            <w:r w:rsidRPr="00902473">
              <w:t xml:space="preserve"> years</w:t>
            </w:r>
          </w:p>
          <w:p w14:paraId="4050D5D6" w14:textId="77777777" w:rsidR="00086648" w:rsidRPr="00902473" w:rsidRDefault="00086648" w:rsidP="00086648">
            <w:pPr>
              <w:pStyle w:val="ListParagraph"/>
              <w:numPr>
                <w:ilvl w:val="0"/>
                <w:numId w:val="37"/>
              </w:numPr>
            </w:pPr>
            <w:r w:rsidRPr="00902473">
              <w:t xml:space="preserve">Affidavit of </w:t>
            </w:r>
            <w:proofErr w:type="gramStart"/>
            <w:r w:rsidRPr="00902473">
              <w:t>Non-collusion</w:t>
            </w:r>
            <w:proofErr w:type="gramEnd"/>
          </w:p>
          <w:p w14:paraId="78285199" w14:textId="77777777" w:rsidR="00086648" w:rsidRPr="00902473" w:rsidRDefault="00086648" w:rsidP="00086648">
            <w:pPr>
              <w:pStyle w:val="ListParagraph"/>
              <w:numPr>
                <w:ilvl w:val="0"/>
                <w:numId w:val="37"/>
              </w:numPr>
            </w:pPr>
            <w:r w:rsidRPr="00902473">
              <w:t>Signed partnership/matching funds commitment letters if applicable</w:t>
            </w:r>
          </w:p>
          <w:p w14:paraId="3F3D61C5" w14:textId="5B266D70" w:rsidR="00EA0CF0" w:rsidRPr="00902473" w:rsidRDefault="00086648" w:rsidP="00902473">
            <w:pPr>
              <w:pStyle w:val="ListParagraph"/>
              <w:numPr>
                <w:ilvl w:val="0"/>
                <w:numId w:val="37"/>
              </w:numPr>
              <w:rPr>
                <w:rStyle w:val="Bold"/>
              </w:rPr>
            </w:pPr>
            <w:r w:rsidRPr="00902473">
              <w:t>Copy of your organization’s Equal Employment Opportunity Policy</w:t>
            </w:r>
          </w:p>
        </w:tc>
      </w:tr>
    </w:tbl>
    <w:p w14:paraId="275DC2B5" w14:textId="363F4219" w:rsidR="00CC15B3" w:rsidRDefault="00CC15B3" w:rsidP="000A3EEA">
      <w:pPr>
        <w:pStyle w:val="Heading2"/>
      </w:pPr>
      <w:r w:rsidRPr="000A3EEA">
        <w:lastRenderedPageBreak/>
        <w:t>Cover sheet</w:t>
      </w:r>
    </w:p>
    <w:p w14:paraId="6F960483" w14:textId="760332B4" w:rsidR="000A3EEA" w:rsidRPr="000A3EEA" w:rsidRDefault="000A3EEA" w:rsidP="000A3EEA">
      <w:pPr>
        <w:rPr>
          <w:rStyle w:val="Bold"/>
        </w:rPr>
      </w:pPr>
      <w:r w:rsidRPr="000A3EEA">
        <w:rPr>
          <w:rStyle w:val="Bold"/>
        </w:rPr>
        <w:t xml:space="preserve">Applicant </w:t>
      </w:r>
      <w:r w:rsidR="00CB3E57">
        <w:rPr>
          <w:rStyle w:val="Bold"/>
        </w:rPr>
        <w:t>o</w:t>
      </w:r>
      <w:r w:rsidRPr="000A3EEA">
        <w:rPr>
          <w:rStyle w:val="Bold"/>
        </w:rPr>
        <w:t>rganization details:</w:t>
      </w:r>
    </w:p>
    <w:p w14:paraId="6938005C" w14:textId="37B84AA9" w:rsidR="000A3EEA" w:rsidRDefault="000A3EEA" w:rsidP="000A3EEA">
      <w:r>
        <w:t>Organization</w:t>
      </w:r>
      <w:r>
        <w:rPr>
          <w:spacing w:val="-11"/>
        </w:rPr>
        <w:t xml:space="preserve"> </w:t>
      </w:r>
      <w:r w:rsidR="00CB3E57">
        <w:rPr>
          <w:spacing w:val="-4"/>
        </w:rPr>
        <w:t>n</w:t>
      </w:r>
      <w:r>
        <w:rPr>
          <w:spacing w:val="-4"/>
        </w:rPr>
        <w:t>ame:</w:t>
      </w:r>
    </w:p>
    <w:p w14:paraId="61C21B66" w14:textId="55B20D20" w:rsidR="000A3EEA" w:rsidRDefault="00CB3E57" w:rsidP="000A3EEA">
      <w:r>
        <w:t>Doing business as (</w:t>
      </w:r>
      <w:r w:rsidR="000A3EEA">
        <w:t>DBA</w:t>
      </w:r>
      <w:r>
        <w:t>)</w:t>
      </w:r>
      <w:r w:rsidR="000A3EEA">
        <w:rPr>
          <w:spacing w:val="-2"/>
        </w:rPr>
        <w:t xml:space="preserve"> </w:t>
      </w:r>
      <w:r w:rsidR="000A3EEA">
        <w:t>(if</w:t>
      </w:r>
      <w:r w:rsidR="000A3EEA">
        <w:rPr>
          <w:spacing w:val="-3"/>
        </w:rPr>
        <w:t xml:space="preserve"> </w:t>
      </w:r>
      <w:r w:rsidR="000A3EEA">
        <w:rPr>
          <w:spacing w:val="-2"/>
        </w:rPr>
        <w:t>applicable):</w:t>
      </w:r>
    </w:p>
    <w:p w14:paraId="5A5E7B19" w14:textId="009873D1" w:rsidR="000A3EEA" w:rsidRPr="007F0782" w:rsidRDefault="000A3EEA" w:rsidP="000A3EEA">
      <w:r w:rsidRPr="007F0782">
        <w:t xml:space="preserve">Applicant </w:t>
      </w:r>
      <w:r w:rsidR="00CB3E57">
        <w:t>t</w:t>
      </w:r>
      <w:r w:rsidRPr="007F0782">
        <w:t>ype:</w:t>
      </w:r>
      <w:r w:rsidRPr="007F0782">
        <w:tab/>
      </w:r>
    </w:p>
    <w:p w14:paraId="2EE20023" w14:textId="50A09AFA" w:rsidR="000A3EEA" w:rsidRPr="00A36EB8" w:rsidRDefault="00FC5590" w:rsidP="000A3EEA">
      <w:sdt>
        <w:sdtPr>
          <w:id w:val="16752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EEA">
            <w:rPr>
              <w:rFonts w:ascii="MS Gothic" w:eastAsia="MS Gothic" w:hAnsi="MS Gothic" w:hint="eastAsia"/>
            </w:rPr>
            <w:t>☐</w:t>
          </w:r>
        </w:sdtContent>
      </w:sdt>
      <w:r w:rsidR="000A3EEA" w:rsidRPr="00A36EB8">
        <w:t xml:space="preserve">Employer  </w:t>
      </w:r>
      <w:r w:rsidR="00692EF4">
        <w:tab/>
      </w:r>
      <w:r w:rsidR="00692EF4">
        <w:tab/>
      </w:r>
      <w:sdt>
        <w:sdtPr>
          <w:id w:val="-27541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EEA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0A3EEA" w:rsidRPr="00A36EB8">
        <w:t>Employer</w:t>
      </w:r>
      <w:proofErr w:type="spellEnd"/>
      <w:r w:rsidR="000A3EEA" w:rsidRPr="00A36EB8">
        <w:t xml:space="preserve"> Association  </w:t>
      </w:r>
      <w:r w:rsidR="00692EF4">
        <w:tab/>
      </w:r>
      <w:sdt>
        <w:sdtPr>
          <w:id w:val="-165406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EEA">
            <w:rPr>
              <w:rFonts w:ascii="MS Gothic" w:eastAsia="MS Gothic" w:hAnsi="MS Gothic" w:hint="eastAsia"/>
            </w:rPr>
            <w:t>☐</w:t>
          </w:r>
        </w:sdtContent>
      </w:sdt>
      <w:r w:rsidR="00692EF4">
        <w:t>Non-profit organization</w:t>
      </w:r>
      <w:r w:rsidR="00E46A78">
        <w:tab/>
      </w:r>
      <w:sdt>
        <w:sdtPr>
          <w:id w:val="206698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A78">
            <w:rPr>
              <w:rFonts w:ascii="MS Gothic" w:eastAsia="MS Gothic" w:hAnsi="MS Gothic" w:hint="eastAsia"/>
            </w:rPr>
            <w:t>☐</w:t>
          </w:r>
        </w:sdtContent>
      </w:sdt>
      <w:r w:rsidR="00E46A78">
        <w:t>Other ____________</w:t>
      </w:r>
    </w:p>
    <w:p w14:paraId="51138A01" w14:textId="554BD343" w:rsidR="000A3EEA" w:rsidRDefault="000A3EEA" w:rsidP="000A3EEA">
      <w:r>
        <w:t>Applicant</w:t>
      </w:r>
      <w:r>
        <w:rPr>
          <w:spacing w:val="-8"/>
        </w:rPr>
        <w:t xml:space="preserve"> </w:t>
      </w:r>
      <w:r w:rsidR="00CB3E57">
        <w:rPr>
          <w:spacing w:val="-2"/>
        </w:rPr>
        <w:t>w</w:t>
      </w:r>
      <w:r>
        <w:rPr>
          <w:spacing w:val="-2"/>
        </w:rPr>
        <w:t>ebsite:</w:t>
      </w:r>
    </w:p>
    <w:p w14:paraId="695D072C" w14:textId="39442D1B" w:rsidR="000A3EEA" w:rsidRDefault="000A3EEA" w:rsidP="000A3EEA">
      <w:r>
        <w:t>Physical</w:t>
      </w:r>
      <w:r>
        <w:rPr>
          <w:spacing w:val="-4"/>
        </w:rPr>
        <w:t xml:space="preserve"> </w:t>
      </w:r>
      <w:r w:rsidR="00CB3E57">
        <w:rPr>
          <w:spacing w:val="-2"/>
        </w:rPr>
        <w:t>a</w:t>
      </w:r>
      <w:r>
        <w:rPr>
          <w:spacing w:val="-2"/>
        </w:rPr>
        <w:t>ddress:</w:t>
      </w:r>
    </w:p>
    <w:p w14:paraId="7668AE9D" w14:textId="51ADF07A" w:rsidR="000A3EEA" w:rsidRDefault="000A3EEA" w:rsidP="000A3EEA">
      <w:r>
        <w:t>Mailing</w:t>
      </w:r>
      <w:r>
        <w:rPr>
          <w:spacing w:val="-4"/>
        </w:rPr>
        <w:t xml:space="preserve"> </w:t>
      </w:r>
      <w:r w:rsidR="00CB3E57">
        <w:rPr>
          <w:spacing w:val="-2"/>
        </w:rPr>
        <w:t>a</w:t>
      </w:r>
      <w:r>
        <w:rPr>
          <w:spacing w:val="-2"/>
        </w:rPr>
        <w:t>ddress:</w:t>
      </w:r>
    </w:p>
    <w:p w14:paraId="1A2A9B56" w14:textId="73C13949" w:rsidR="000A3EEA" w:rsidRDefault="000A3EEA" w:rsidP="000A3EEA">
      <w:pPr>
        <w:rPr>
          <w:spacing w:val="-2"/>
        </w:rPr>
      </w:pPr>
      <w:r>
        <w:t>Federal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(required):</w:t>
      </w:r>
    </w:p>
    <w:p w14:paraId="1994643F" w14:textId="77777777" w:rsidR="000A3EEA" w:rsidRDefault="000A3EEA" w:rsidP="000A3EEA">
      <w:r>
        <w:t>Minnesota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rPr>
          <w:spacing w:val="-2"/>
        </w:rPr>
        <w:t>(required):</w:t>
      </w:r>
    </w:p>
    <w:p w14:paraId="7B6F9278" w14:textId="7731C635" w:rsidR="000A3EEA" w:rsidRDefault="000A3EEA" w:rsidP="000A3EEA">
      <w:r>
        <w:t>SWIFT</w:t>
      </w:r>
      <w:r>
        <w:rPr>
          <w:spacing w:val="-3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(</w:t>
      </w:r>
      <w:hyperlink r:id="rId10" w:history="1">
        <w:r w:rsidRPr="00A329B7">
          <w:rPr>
            <w:rStyle w:val="Hyperlink"/>
          </w:rPr>
          <w:t>register</w:t>
        </w:r>
        <w:r w:rsidR="00A329B7" w:rsidRPr="00A329B7">
          <w:rPr>
            <w:rStyle w:val="Hyperlink"/>
          </w:rPr>
          <w:t xml:space="preserve"> for a SWIFT vendor ID</w:t>
        </w:r>
      </w:hyperlink>
      <w:r w:rsidR="00A329B7">
        <w:t>)</w:t>
      </w:r>
      <w:r>
        <w:rPr>
          <w:spacing w:val="-2"/>
        </w:rPr>
        <w:t>:</w:t>
      </w:r>
    </w:p>
    <w:p w14:paraId="1DEA4B6D" w14:textId="5F06E96B" w:rsidR="000A3EEA" w:rsidRDefault="000A3EEA" w:rsidP="000A3EEA">
      <w:r>
        <w:t xml:space="preserve">Amount requested for </w:t>
      </w:r>
      <w:r w:rsidR="00A329B7">
        <w:t>y</w:t>
      </w:r>
      <w:r>
        <w:t>ear 1</w:t>
      </w:r>
      <w:r w:rsidR="00902554">
        <w:t xml:space="preserve"> (</w:t>
      </w:r>
      <w:r w:rsidR="00DD555E">
        <w:t>ending Dec</w:t>
      </w:r>
      <w:r w:rsidR="00A329B7">
        <w:t>.</w:t>
      </w:r>
      <w:r w:rsidR="00DD555E">
        <w:t xml:space="preserve"> 31,</w:t>
      </w:r>
      <w:r w:rsidR="00902554">
        <w:t xml:space="preserve"> 2026)</w:t>
      </w:r>
      <w:r>
        <w:t>: $</w:t>
      </w:r>
    </w:p>
    <w:p w14:paraId="3000AA2B" w14:textId="6ED550B7" w:rsidR="000A3EEA" w:rsidRDefault="000A3EEA" w:rsidP="000A3EEA">
      <w:r>
        <w:t xml:space="preserve">Amount requested for </w:t>
      </w:r>
      <w:r w:rsidR="00A329B7">
        <w:t>y</w:t>
      </w:r>
      <w:r>
        <w:t>ear 2</w:t>
      </w:r>
      <w:r w:rsidR="00902554">
        <w:t xml:space="preserve"> (ending </w:t>
      </w:r>
      <w:r w:rsidR="00DD555E">
        <w:t>Dec</w:t>
      </w:r>
      <w:r w:rsidR="00A329B7">
        <w:t>.</w:t>
      </w:r>
      <w:r w:rsidR="00902554">
        <w:t xml:space="preserve"> 3</w:t>
      </w:r>
      <w:r w:rsidR="00DD555E">
        <w:t>1</w:t>
      </w:r>
      <w:r w:rsidR="00902554">
        <w:t>, 2027)</w:t>
      </w:r>
      <w:r>
        <w:t xml:space="preserve">: $ </w:t>
      </w:r>
    </w:p>
    <w:p w14:paraId="4918BAD8" w14:textId="4D970A46" w:rsidR="00E12C4B" w:rsidRDefault="000A3EEA" w:rsidP="000A3EEA">
      <w:pPr>
        <w:rPr>
          <w:rStyle w:val="Bold"/>
        </w:rPr>
      </w:pPr>
      <w:r w:rsidRPr="000A3EEA">
        <w:rPr>
          <w:rStyle w:val="Bold"/>
        </w:rPr>
        <w:t>Total dollar amount requested: $</w:t>
      </w:r>
    </w:p>
    <w:p w14:paraId="3671EDBB" w14:textId="77777777" w:rsidR="00E12C4B" w:rsidRDefault="00E12C4B">
      <w:pPr>
        <w:spacing w:before="120" w:after="0"/>
        <w:rPr>
          <w:rStyle w:val="Bold"/>
        </w:rPr>
      </w:pPr>
      <w:r>
        <w:rPr>
          <w:rStyle w:val="Bold"/>
        </w:rPr>
        <w:br w:type="page"/>
      </w:r>
    </w:p>
    <w:p w14:paraId="38C5C857" w14:textId="3051B664" w:rsidR="00E12C4B" w:rsidRDefault="00E12C4B" w:rsidP="3770E442">
      <w:pPr>
        <w:rPr>
          <w:b/>
          <w:bCs/>
        </w:rPr>
      </w:pPr>
      <w:r w:rsidRPr="3770E442">
        <w:rPr>
          <w:b/>
          <w:bCs/>
        </w:rPr>
        <w:lastRenderedPageBreak/>
        <w:t>Application</w:t>
      </w:r>
      <w:r w:rsidRPr="3770E442">
        <w:rPr>
          <w:b/>
          <w:bCs/>
          <w:spacing w:val="-7"/>
        </w:rPr>
        <w:t xml:space="preserve"> </w:t>
      </w:r>
      <w:r w:rsidR="00A329B7">
        <w:rPr>
          <w:b/>
          <w:bCs/>
        </w:rPr>
        <w:t>c</w:t>
      </w:r>
      <w:r w:rsidRPr="3770E442">
        <w:rPr>
          <w:b/>
          <w:bCs/>
        </w:rPr>
        <w:t>ontact</w:t>
      </w:r>
      <w:r w:rsidRPr="3770E442">
        <w:rPr>
          <w:b/>
          <w:bCs/>
          <w:spacing w:val="-5"/>
        </w:rPr>
        <w:t xml:space="preserve"> </w:t>
      </w:r>
      <w:r w:rsidR="00A329B7">
        <w:rPr>
          <w:b/>
          <w:bCs/>
        </w:rPr>
        <w:t>n</w:t>
      </w:r>
      <w:r w:rsidRPr="3770E442">
        <w:rPr>
          <w:b/>
          <w:bCs/>
        </w:rPr>
        <w:t>ame</w:t>
      </w:r>
      <w:r w:rsidRPr="3770E442">
        <w:rPr>
          <w:b/>
          <w:bCs/>
          <w:spacing w:val="-4"/>
        </w:rPr>
        <w:t xml:space="preserve"> </w:t>
      </w:r>
      <w:r w:rsidRPr="3770E442">
        <w:rPr>
          <w:b/>
          <w:bCs/>
        </w:rPr>
        <w:t>–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this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is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the</w:t>
      </w:r>
      <w:r w:rsidRPr="3770E442">
        <w:rPr>
          <w:b/>
          <w:bCs/>
          <w:spacing w:val="-4"/>
        </w:rPr>
        <w:t xml:space="preserve"> </w:t>
      </w:r>
      <w:r w:rsidRPr="3770E442">
        <w:rPr>
          <w:b/>
          <w:bCs/>
        </w:rPr>
        <w:t>primary</w:t>
      </w:r>
      <w:r w:rsidRPr="3770E442">
        <w:rPr>
          <w:b/>
          <w:bCs/>
          <w:spacing w:val="-6"/>
        </w:rPr>
        <w:t xml:space="preserve"> </w:t>
      </w:r>
      <w:r w:rsidRPr="3770E442">
        <w:rPr>
          <w:b/>
          <w:bCs/>
        </w:rPr>
        <w:t>contact</w:t>
      </w:r>
      <w:r w:rsidRPr="3770E442">
        <w:rPr>
          <w:b/>
          <w:bCs/>
          <w:spacing w:val="-5"/>
        </w:rPr>
        <w:t xml:space="preserve"> </w:t>
      </w:r>
      <w:r w:rsidRPr="3770E442">
        <w:rPr>
          <w:b/>
          <w:bCs/>
        </w:rPr>
        <w:t>if</w:t>
      </w:r>
      <w:r w:rsidRPr="3770E442">
        <w:rPr>
          <w:b/>
          <w:bCs/>
          <w:spacing w:val="-5"/>
        </w:rPr>
        <w:t xml:space="preserve"> </w:t>
      </w:r>
      <w:r w:rsidRPr="3770E442">
        <w:rPr>
          <w:b/>
          <w:bCs/>
        </w:rPr>
        <w:t>we</w:t>
      </w:r>
      <w:r w:rsidRPr="3770E442">
        <w:rPr>
          <w:b/>
          <w:bCs/>
          <w:spacing w:val="-4"/>
        </w:rPr>
        <w:t xml:space="preserve"> </w:t>
      </w:r>
      <w:r w:rsidRPr="3770E442">
        <w:rPr>
          <w:b/>
          <w:bCs/>
        </w:rPr>
        <w:t>have</w:t>
      </w:r>
      <w:r w:rsidRPr="3770E442">
        <w:rPr>
          <w:b/>
          <w:bCs/>
          <w:spacing w:val="-5"/>
        </w:rPr>
        <w:t xml:space="preserve"> </w:t>
      </w:r>
      <w:r w:rsidRPr="3770E442">
        <w:rPr>
          <w:b/>
          <w:bCs/>
        </w:rPr>
        <w:t>questions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about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the</w:t>
      </w:r>
      <w:r w:rsidRPr="3770E442">
        <w:rPr>
          <w:b/>
          <w:bCs/>
          <w:spacing w:val="-4"/>
        </w:rPr>
        <w:t xml:space="preserve"> </w:t>
      </w:r>
      <w:r w:rsidRPr="3770E442">
        <w:rPr>
          <w:b/>
          <w:bCs/>
        </w:rPr>
        <w:t>application:</w:t>
      </w:r>
    </w:p>
    <w:p w14:paraId="3327CC52" w14:textId="77777777" w:rsidR="00E12C4B" w:rsidRDefault="00E12C4B" w:rsidP="00E12C4B">
      <w:r>
        <w:t>Name:</w:t>
      </w:r>
    </w:p>
    <w:p w14:paraId="21C0F0D2" w14:textId="77777777" w:rsidR="00E12C4B" w:rsidRDefault="00E12C4B" w:rsidP="00E12C4B">
      <w:r>
        <w:t>Title:</w:t>
      </w:r>
    </w:p>
    <w:p w14:paraId="5331A8E3" w14:textId="77777777" w:rsidR="00E12C4B" w:rsidRDefault="00E12C4B" w:rsidP="00E12C4B">
      <w:r>
        <w:t>Email:</w:t>
      </w:r>
    </w:p>
    <w:p w14:paraId="5D43FE80" w14:textId="772A258E" w:rsidR="00AF338A" w:rsidRDefault="00AF338A" w:rsidP="00AF338A">
      <w:r>
        <w:t>Tele</w:t>
      </w:r>
      <w:r w:rsidR="005741F1">
        <w:t>p</w:t>
      </w:r>
      <w:r>
        <w:t xml:space="preserve">hone: </w:t>
      </w:r>
    </w:p>
    <w:p w14:paraId="47C02158" w14:textId="77777777" w:rsidR="00E12C4B" w:rsidRDefault="00E12C4B" w:rsidP="00E12C4B">
      <w:pPr>
        <w:rPr>
          <w:rStyle w:val="Bold"/>
        </w:rPr>
      </w:pPr>
    </w:p>
    <w:p w14:paraId="7499E68A" w14:textId="438539C3" w:rsidR="00E12C4B" w:rsidRPr="00E12C4B" w:rsidRDefault="00E12C4B" w:rsidP="00E12C4B">
      <w:pPr>
        <w:rPr>
          <w:rStyle w:val="Bold"/>
        </w:rPr>
      </w:pPr>
      <w:r w:rsidRPr="00E12C4B">
        <w:rPr>
          <w:rStyle w:val="Bold"/>
        </w:rPr>
        <w:t xml:space="preserve">Authorized </w:t>
      </w:r>
      <w:r w:rsidR="004B3C9A">
        <w:rPr>
          <w:rStyle w:val="Bold"/>
        </w:rPr>
        <w:t>r</w:t>
      </w:r>
      <w:r w:rsidRPr="00E12C4B">
        <w:rPr>
          <w:rStyle w:val="Bold"/>
        </w:rPr>
        <w:t>epresentative – this is the individual who can sign contracts on behalf of the organization:</w:t>
      </w:r>
    </w:p>
    <w:p w14:paraId="4F2E440D" w14:textId="3EA4C5E6" w:rsidR="00E12C4B" w:rsidRDefault="00E12C4B" w:rsidP="00E12C4B">
      <w:r>
        <w:t>Name:</w:t>
      </w:r>
    </w:p>
    <w:p w14:paraId="3431C4E1" w14:textId="77777777" w:rsidR="00E12C4B" w:rsidRDefault="00E12C4B" w:rsidP="00E12C4B">
      <w:r>
        <w:t>Title:</w:t>
      </w:r>
    </w:p>
    <w:p w14:paraId="56697252" w14:textId="77777777" w:rsidR="00E12C4B" w:rsidRDefault="00E12C4B" w:rsidP="00E12C4B">
      <w:r>
        <w:t>Email:</w:t>
      </w:r>
    </w:p>
    <w:p w14:paraId="6F30A25D" w14:textId="77777777" w:rsidR="00E12C4B" w:rsidRDefault="00E12C4B" w:rsidP="00E12C4B">
      <w:r>
        <w:t>Telephone:</w:t>
      </w:r>
    </w:p>
    <w:p w14:paraId="1BAA21D8" w14:textId="77777777" w:rsidR="00E12C4B" w:rsidRDefault="00E12C4B" w:rsidP="00E12C4B">
      <w:pPr>
        <w:rPr>
          <w:i/>
        </w:rPr>
      </w:pPr>
    </w:p>
    <w:p w14:paraId="02967E97" w14:textId="0737A8C7" w:rsidR="00E12C4B" w:rsidRDefault="00E12C4B" w:rsidP="00E12C4B">
      <w:pPr>
        <w:rPr>
          <w:i/>
        </w:rPr>
      </w:pPr>
      <w:r>
        <w:rPr>
          <w:i/>
        </w:rPr>
        <w:t>I certify that the information contained herein is true and accurate to the best of</w:t>
      </w:r>
      <w:r>
        <w:rPr>
          <w:i/>
          <w:spacing w:val="-2"/>
        </w:rPr>
        <w:t xml:space="preserve"> </w:t>
      </w:r>
      <w:r>
        <w:rPr>
          <w:i/>
        </w:rPr>
        <w:t>my knowledge, that the applicant meets the eligibility criteria as outlined within the</w:t>
      </w:r>
      <w:r w:rsidR="004B3C9A">
        <w:rPr>
          <w:i/>
        </w:rPr>
        <w:t xml:space="preserve"> request for proposals (</w:t>
      </w:r>
      <w:r>
        <w:rPr>
          <w:i/>
        </w:rPr>
        <w:t>RFP</w:t>
      </w:r>
      <w:r w:rsidR="004B3C9A">
        <w:rPr>
          <w:i/>
        </w:rPr>
        <w:t>)</w:t>
      </w:r>
      <w:r>
        <w:rPr>
          <w:i/>
        </w:rPr>
        <w:t>, and</w:t>
      </w:r>
      <w:r>
        <w:rPr>
          <w:i/>
          <w:spacing w:val="-7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am</w:t>
      </w:r>
      <w:r>
        <w:rPr>
          <w:i/>
          <w:spacing w:val="-2"/>
        </w:rPr>
        <w:t xml:space="preserve"> </w:t>
      </w:r>
      <w:r>
        <w:rPr>
          <w:i/>
        </w:rPr>
        <w:t>authorized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submit this application on behalf of the applicant. I understand that grants are on a reimbursement basis, only approved, eligible expenditures will be incurred and reimbursed, and invoices must be accompanied by substantiation of charges.</w:t>
      </w:r>
    </w:p>
    <w:p w14:paraId="4E92ABD9" w14:textId="77777777" w:rsidR="00E12C4B" w:rsidRDefault="00E12C4B" w:rsidP="00E12C4B">
      <w:pPr>
        <w:rPr>
          <w:b/>
        </w:rPr>
      </w:pPr>
    </w:p>
    <w:p w14:paraId="429AB0C2" w14:textId="77777777" w:rsidR="00E12C4B" w:rsidRDefault="00E12C4B" w:rsidP="00E12C4B">
      <w:pPr>
        <w:rPr>
          <w:b/>
        </w:rPr>
      </w:pPr>
    </w:p>
    <w:p w14:paraId="052312D8" w14:textId="56D9CABB" w:rsidR="00E12C4B" w:rsidRPr="005741F1" w:rsidRDefault="00E12C4B" w:rsidP="00E12C4B">
      <w:pPr>
        <w:rPr>
          <w:b/>
          <w:spacing w:val="-4"/>
        </w:rPr>
      </w:pPr>
      <w:r>
        <w:rPr>
          <w:b/>
        </w:rPr>
        <w:t>Authorized</w:t>
      </w:r>
      <w:r>
        <w:rPr>
          <w:b/>
          <w:spacing w:val="-10"/>
        </w:rPr>
        <w:t xml:space="preserve"> </w:t>
      </w:r>
      <w:r w:rsidR="00EC212D">
        <w:rPr>
          <w:b/>
        </w:rPr>
        <w:t>r</w:t>
      </w:r>
      <w:r>
        <w:rPr>
          <w:b/>
        </w:rPr>
        <w:t>epresentative</w:t>
      </w:r>
      <w:r>
        <w:rPr>
          <w:b/>
          <w:spacing w:val="-10"/>
        </w:rPr>
        <w:t xml:space="preserve"> </w:t>
      </w:r>
      <w:r w:rsidR="00EC212D">
        <w:rPr>
          <w:b/>
          <w:spacing w:val="-2"/>
        </w:rPr>
        <w:t>s</w:t>
      </w:r>
      <w:r>
        <w:rPr>
          <w:b/>
          <w:spacing w:val="-2"/>
        </w:rPr>
        <w:t>ignature</w:t>
      </w:r>
      <w:r w:rsidRPr="005741F1">
        <w:rPr>
          <w:b/>
          <w:u w:val="single"/>
        </w:rPr>
        <w:tab/>
      </w:r>
      <w:r w:rsidRPr="005741F1">
        <w:rPr>
          <w:b/>
          <w:u w:val="single"/>
        </w:rPr>
        <w:tab/>
      </w:r>
      <w:r w:rsidRPr="005741F1">
        <w:rPr>
          <w:b/>
          <w:u w:val="single"/>
        </w:rPr>
        <w:tab/>
      </w:r>
      <w:r w:rsidRPr="005741F1">
        <w:rPr>
          <w:b/>
          <w:u w:val="single"/>
        </w:rPr>
        <w:tab/>
      </w:r>
      <w:r>
        <w:rPr>
          <w:b/>
          <w:spacing w:val="-2"/>
        </w:rPr>
        <w:t>Title</w:t>
      </w:r>
      <w:r w:rsidRPr="005741F1">
        <w:rPr>
          <w:b/>
          <w:u w:val="single"/>
        </w:rPr>
        <w:tab/>
      </w:r>
      <w:r w:rsidRPr="005741F1">
        <w:rPr>
          <w:b/>
          <w:u w:val="single"/>
        </w:rPr>
        <w:tab/>
      </w:r>
      <w:r w:rsidRPr="005741F1">
        <w:rPr>
          <w:b/>
          <w:u w:val="single"/>
        </w:rPr>
        <w:tab/>
      </w:r>
      <w:r w:rsidRPr="005741F1">
        <w:rPr>
          <w:b/>
          <w:u w:val="single"/>
        </w:rPr>
        <w:tab/>
      </w:r>
      <w:r>
        <w:rPr>
          <w:b/>
          <w:spacing w:val="-4"/>
        </w:rPr>
        <w:t>Date</w:t>
      </w:r>
      <w:r w:rsidR="005741F1" w:rsidRPr="005741F1">
        <w:rPr>
          <w:b/>
          <w:spacing w:val="-4"/>
          <w:u w:val="single"/>
        </w:rPr>
        <w:tab/>
      </w:r>
      <w:r w:rsidR="005741F1" w:rsidRPr="005741F1">
        <w:rPr>
          <w:b/>
          <w:spacing w:val="-4"/>
          <w:u w:val="single"/>
        </w:rPr>
        <w:tab/>
      </w:r>
    </w:p>
    <w:p w14:paraId="41BE8F9E" w14:textId="77777777" w:rsidR="00E12C4B" w:rsidRDefault="00E12C4B">
      <w:pPr>
        <w:spacing w:before="120" w:after="0"/>
        <w:rPr>
          <w:b/>
          <w:spacing w:val="-4"/>
        </w:rPr>
      </w:pPr>
      <w:r>
        <w:rPr>
          <w:b/>
          <w:spacing w:val="-4"/>
        </w:rPr>
        <w:br w:type="page"/>
      </w:r>
    </w:p>
    <w:p w14:paraId="0452237C" w14:textId="0A663AE6" w:rsidR="00E12C4B" w:rsidRDefault="00363131" w:rsidP="00E12C4B">
      <w:pPr>
        <w:pStyle w:val="Heading2"/>
      </w:pPr>
      <w:r>
        <w:lastRenderedPageBreak/>
        <w:t xml:space="preserve">Program </w:t>
      </w:r>
      <w:r w:rsidR="00E12C4B" w:rsidRPr="00D31A7A">
        <w:t>Summary</w:t>
      </w:r>
      <w:r w:rsidR="00E12C4B" w:rsidRPr="00D31A7A">
        <w:rPr>
          <w:spacing w:val="-16"/>
        </w:rPr>
        <w:t xml:space="preserve"> </w:t>
      </w:r>
      <w:r w:rsidR="00E12C4B" w:rsidRPr="00671EC7">
        <w:t>(5 points)</w:t>
      </w:r>
    </w:p>
    <w:p w14:paraId="4C654833" w14:textId="751B8240" w:rsidR="00E12C4B" w:rsidRDefault="00E12C4B" w:rsidP="00E12C4B">
      <w:r w:rsidRPr="00E12C4B">
        <w:t>What are the primary activities and what will the grant accomplish</w:t>
      </w:r>
      <w:r w:rsidR="00363131">
        <w:t xml:space="preserve"> if awarded</w:t>
      </w:r>
      <w:r w:rsidRPr="00E12C4B">
        <w:t>? Who will be served</w:t>
      </w:r>
      <w:r w:rsidR="00363131">
        <w:t>?</w:t>
      </w:r>
      <w:r w:rsidRPr="00E12C4B">
        <w:t xml:space="preserve"> (500 words or less)</w:t>
      </w:r>
    </w:p>
    <w:p w14:paraId="571049FB" w14:textId="1CEE784E" w:rsidR="00922B50" w:rsidRDefault="00922B50" w:rsidP="00922B50">
      <w:pPr>
        <w:pStyle w:val="Heading2"/>
      </w:pPr>
      <w:r>
        <w:t>Organizational Capacity</w:t>
      </w:r>
      <w:r w:rsidRPr="00D31A7A">
        <w:rPr>
          <w:spacing w:val="-16"/>
        </w:rPr>
        <w:t xml:space="preserve"> </w:t>
      </w:r>
      <w:r w:rsidRPr="00671EC7">
        <w:t>(</w:t>
      </w:r>
      <w:r w:rsidR="004B00D8">
        <w:t>1</w:t>
      </w:r>
      <w:r w:rsidRPr="00671EC7">
        <w:t>5 points)</w:t>
      </w:r>
    </w:p>
    <w:p w14:paraId="357CEC76" w14:textId="0B04A083" w:rsidR="00E12C4B" w:rsidRDefault="72BA1DA7" w:rsidP="00873F7E">
      <w:r>
        <w:t>Describe how your organization would administer a grant if awarded. Describe the team members who are presently in place or who would need to be hired to carry out the primary responsibilities for the grant program.</w:t>
      </w:r>
      <w:r w:rsidR="1185AED8">
        <w:t xml:space="preserve"> Describe the experience your organization has with administering programs of a similar nature. </w:t>
      </w:r>
    </w:p>
    <w:p w14:paraId="1FCD2148" w14:textId="3CD93C00" w:rsidR="21A32EDD" w:rsidRDefault="21A32EDD" w:rsidP="3770E442">
      <w:pPr>
        <w:pStyle w:val="Heading2"/>
      </w:pPr>
      <w:r>
        <w:t xml:space="preserve">Equity (10 points) </w:t>
      </w:r>
    </w:p>
    <w:p w14:paraId="5A8E3D0C" w14:textId="0438AAE9" w:rsidR="21A32EDD" w:rsidRDefault="21A32EDD">
      <w:r>
        <w:t xml:space="preserve">Historically under-resourced communities may be defined as: </w:t>
      </w:r>
      <w:r w:rsidR="00EC212D">
        <w:t>p</w:t>
      </w:r>
      <w:r>
        <w:t xml:space="preserve">eople of color, American Indians, </w:t>
      </w:r>
      <w:r w:rsidR="00EC212D">
        <w:t>n</w:t>
      </w:r>
      <w:r>
        <w:t>ew Americans, people identifying as LGBTQIA+, people with disabilities, low-income populations and populations represented by different geographic locations across Minnesota including both urban centers and greater Minnesota.</w:t>
      </w:r>
    </w:p>
    <w:p w14:paraId="1D02F2E6" w14:textId="411B7212" w:rsidR="00E12C4B" w:rsidRDefault="21A32EDD" w:rsidP="00961312">
      <w:pPr>
        <w:spacing w:before="120" w:after="0"/>
      </w:pPr>
      <w:r>
        <w:t>Describe how you will embed the principles and practices of equity, diversity, and inclusion into your program in 500 words or less.</w:t>
      </w:r>
    </w:p>
    <w:p w14:paraId="7EE3B962" w14:textId="383C7971" w:rsidR="00E12C4B" w:rsidRDefault="5E81ED27" w:rsidP="00E12C4B">
      <w:pPr>
        <w:pStyle w:val="Heading2"/>
      </w:pPr>
      <w:r>
        <w:t>Program collaboration</w:t>
      </w:r>
      <w:r w:rsidR="5112DB28">
        <w:t xml:space="preserve"> (1</w:t>
      </w:r>
      <w:r w:rsidR="00ED737C">
        <w:t>5</w:t>
      </w:r>
      <w:r w:rsidR="5112DB28">
        <w:t xml:space="preserve"> points) </w:t>
      </w:r>
    </w:p>
    <w:p w14:paraId="5AF3982D" w14:textId="11E8D629" w:rsidR="00E12C4B" w:rsidRDefault="00E12C4B" w:rsidP="00AB7A60">
      <w:r>
        <w:t xml:space="preserve">Use the table to identify </w:t>
      </w:r>
      <w:r w:rsidR="008037E3">
        <w:t xml:space="preserve">any partners with whom you may work </w:t>
      </w:r>
      <w:r w:rsidR="006C477D">
        <w:t xml:space="preserve">to launch and administer a program like this. </w:t>
      </w:r>
    </w:p>
    <w:p w14:paraId="6326D1AA" w14:textId="5D168914" w:rsidR="00E12C4B" w:rsidRDefault="5112DB28" w:rsidP="00AB7A60">
      <w:r>
        <w:t xml:space="preserve">Note: </w:t>
      </w:r>
      <w:r w:rsidR="546B90A3">
        <w:t>A</w:t>
      </w:r>
      <w:r>
        <w:t>ll partners that you list here are required to send a letter providing an organizational profile and their commitment to the specific actions listed in the table.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Partners "/>
        <w:tblDescription w:val="List of partners participating in the grant."/>
      </w:tblPr>
      <w:tblGrid>
        <w:gridCol w:w="4045"/>
        <w:gridCol w:w="6025"/>
      </w:tblGrid>
      <w:tr w:rsidR="00AB7A60" w14:paraId="62CB4621" w14:textId="77777777" w:rsidTr="006C4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45" w:type="dxa"/>
          </w:tcPr>
          <w:p w14:paraId="3E617C46" w14:textId="07084B80" w:rsidR="00AB7A60" w:rsidRDefault="00AB7A60" w:rsidP="00AB7A60">
            <w:r>
              <w:t xml:space="preserve">Partner </w:t>
            </w:r>
            <w:r w:rsidR="00EC212D">
              <w:t>n</w:t>
            </w:r>
            <w:r>
              <w:t>ame</w:t>
            </w:r>
          </w:p>
        </w:tc>
        <w:tc>
          <w:tcPr>
            <w:tcW w:w="6025" w:type="dxa"/>
          </w:tcPr>
          <w:p w14:paraId="3CE9721B" w14:textId="77E56A38" w:rsidR="00AB7A60" w:rsidRDefault="00AB7A60" w:rsidP="00AB7A60">
            <w:r>
              <w:t>Partner commitments (</w:t>
            </w:r>
            <w:r w:rsidR="006C477D">
              <w:t xml:space="preserve">include </w:t>
            </w:r>
            <w:r>
              <w:t>quantity where possible)</w:t>
            </w:r>
          </w:p>
        </w:tc>
      </w:tr>
      <w:tr w:rsidR="00AB7A60" w14:paraId="6555B017" w14:textId="77777777" w:rsidTr="006C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45" w:type="dxa"/>
          </w:tcPr>
          <w:p w14:paraId="2B4E5567" w14:textId="24F2D176" w:rsidR="00AB7A60" w:rsidRDefault="00AB7A60" w:rsidP="00AB7A60"/>
        </w:tc>
        <w:tc>
          <w:tcPr>
            <w:tcW w:w="6025" w:type="dxa"/>
          </w:tcPr>
          <w:p w14:paraId="772F1C18" w14:textId="0DF20952" w:rsidR="00AB7A60" w:rsidRDefault="00AB7A60" w:rsidP="00AB7A60">
            <w:r>
              <w:t xml:space="preserve"> </w:t>
            </w:r>
          </w:p>
        </w:tc>
      </w:tr>
      <w:tr w:rsidR="00AB7A60" w14:paraId="0A9DC5BC" w14:textId="77777777" w:rsidTr="006C47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45" w:type="dxa"/>
          </w:tcPr>
          <w:p w14:paraId="23514770" w14:textId="77777777" w:rsidR="00AB7A60" w:rsidRDefault="00AB7A60" w:rsidP="00AB7A60"/>
        </w:tc>
        <w:tc>
          <w:tcPr>
            <w:tcW w:w="6025" w:type="dxa"/>
          </w:tcPr>
          <w:p w14:paraId="002E4871" w14:textId="77777777" w:rsidR="00AB7A60" w:rsidRDefault="00AB7A60" w:rsidP="00AB7A60"/>
        </w:tc>
      </w:tr>
      <w:tr w:rsidR="00AB7A60" w14:paraId="41D4266B" w14:textId="77777777" w:rsidTr="006C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45" w:type="dxa"/>
          </w:tcPr>
          <w:p w14:paraId="61B776FE" w14:textId="77777777" w:rsidR="00AB7A60" w:rsidRDefault="00AB7A60" w:rsidP="00AB7A60"/>
        </w:tc>
        <w:tc>
          <w:tcPr>
            <w:tcW w:w="6025" w:type="dxa"/>
          </w:tcPr>
          <w:p w14:paraId="565CD13E" w14:textId="77777777" w:rsidR="00AB7A60" w:rsidRDefault="00AB7A60" w:rsidP="00AB7A60"/>
        </w:tc>
      </w:tr>
      <w:tr w:rsidR="00AB7A60" w14:paraId="174D4366" w14:textId="77777777" w:rsidTr="006C47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045" w:type="dxa"/>
          </w:tcPr>
          <w:p w14:paraId="02D2AA1F" w14:textId="77777777" w:rsidR="00AB7A60" w:rsidRDefault="00AB7A60" w:rsidP="00AB7A60"/>
        </w:tc>
        <w:tc>
          <w:tcPr>
            <w:tcW w:w="6025" w:type="dxa"/>
          </w:tcPr>
          <w:p w14:paraId="66D5132B" w14:textId="77777777" w:rsidR="00AB7A60" w:rsidRDefault="00AB7A60" w:rsidP="00AB7A60"/>
        </w:tc>
      </w:tr>
      <w:tr w:rsidR="00AB7A60" w14:paraId="612D3229" w14:textId="77777777" w:rsidTr="006C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45" w:type="dxa"/>
          </w:tcPr>
          <w:p w14:paraId="0A1F6451" w14:textId="77777777" w:rsidR="00AB7A60" w:rsidRDefault="00AB7A60" w:rsidP="00AB7A60"/>
        </w:tc>
        <w:tc>
          <w:tcPr>
            <w:tcW w:w="6025" w:type="dxa"/>
          </w:tcPr>
          <w:p w14:paraId="71583D1B" w14:textId="77777777" w:rsidR="00AB7A60" w:rsidRDefault="00AB7A60" w:rsidP="00AB7A60"/>
        </w:tc>
      </w:tr>
    </w:tbl>
    <w:p w14:paraId="0D21ACF4" w14:textId="77777777" w:rsidR="006505DB" w:rsidRDefault="006505DB" w:rsidP="3770E442">
      <w:pPr>
        <w:pStyle w:val="Heading2"/>
        <w:spacing w:before="120" w:after="0"/>
      </w:pPr>
    </w:p>
    <w:p w14:paraId="556F65C5" w14:textId="77777777" w:rsidR="006505DB" w:rsidRDefault="006505DB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p w14:paraId="3E51FEF7" w14:textId="77777777" w:rsidR="00804414" w:rsidRDefault="00804414" w:rsidP="3770E442">
      <w:pPr>
        <w:pStyle w:val="Heading2"/>
        <w:spacing w:before="120" w:after="0"/>
        <w:sectPr w:rsidR="00804414" w:rsidSect="001B5073">
          <w:footerReference w:type="default" r:id="rId11"/>
          <w:footerReference w:type="first" r:id="rId12"/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54F341E6" w14:textId="21550361" w:rsidR="00A06A46" w:rsidRDefault="006C477D" w:rsidP="3770E442">
      <w:pPr>
        <w:pStyle w:val="Heading2"/>
        <w:spacing w:before="120" w:after="0"/>
      </w:pPr>
      <w:r>
        <w:lastRenderedPageBreak/>
        <w:t>Workplan</w:t>
      </w:r>
      <w:r w:rsidR="09A21C64">
        <w:t xml:space="preserve"> (</w:t>
      </w:r>
      <w:r>
        <w:t>20</w:t>
      </w:r>
      <w:r w:rsidR="09A21C64">
        <w:t xml:space="preserve"> points)</w:t>
      </w:r>
    </w:p>
    <w:p w14:paraId="3C95F0F2" w14:textId="7B580E04" w:rsidR="00A06A46" w:rsidRDefault="00381BDB">
      <w:pPr>
        <w:spacing w:before="120" w:after="0"/>
      </w:pPr>
      <w:r>
        <w:t xml:space="preserve">Describe in detail your proposed strategies and activities to build a </w:t>
      </w:r>
      <w:r w:rsidR="2EFBBEBD">
        <w:t xml:space="preserve">construction industry </w:t>
      </w:r>
      <w:r>
        <w:t xml:space="preserve">mental health and suicide prevention program. </w:t>
      </w:r>
      <w:r w:rsidR="008E63E2">
        <w:t xml:space="preserve">How will you perform outreach? How will you </w:t>
      </w:r>
      <w:r w:rsidR="768129F6">
        <w:t>engage</w:t>
      </w:r>
      <w:r w:rsidR="008E63E2">
        <w:t xml:space="preserve"> workers</w:t>
      </w:r>
      <w:r w:rsidR="0F176517">
        <w:t xml:space="preserve">, contractors, </w:t>
      </w:r>
      <w:r w:rsidR="20ACE40C">
        <w:t>project owners, industry leaders, and other stakeholders</w:t>
      </w:r>
      <w:r w:rsidR="008E63E2">
        <w:t>? How will you partner with other organizations to build an effective and sustainable program?</w:t>
      </w:r>
    </w:p>
    <w:p w14:paraId="696E8C71" w14:textId="4F0CD3EE" w:rsidR="00AB7A60" w:rsidRDefault="00A06A46" w:rsidP="00A06A46">
      <w:r>
        <w:t>Complete the workplan template below. Metrics and workplan should be in alignment. Actions to ensure sustainability post-grant funding should be included in the workplan.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Workplan"/>
        <w:tblDescription w:val="Idenitfy project activities "/>
      </w:tblPr>
      <w:tblGrid>
        <w:gridCol w:w="3232"/>
        <w:gridCol w:w="2164"/>
        <w:gridCol w:w="1978"/>
        <w:gridCol w:w="2340"/>
        <w:gridCol w:w="3596"/>
      </w:tblGrid>
      <w:tr w:rsidR="00A06A46" w14:paraId="57310A37" w14:textId="77777777" w:rsidTr="00115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32" w:type="dxa"/>
          </w:tcPr>
          <w:p w14:paraId="4702967F" w14:textId="596ACB63" w:rsidR="00A06A46" w:rsidRDefault="00A06A46" w:rsidP="00A06A46">
            <w:r>
              <w:t>Timeframe*</w:t>
            </w:r>
          </w:p>
        </w:tc>
        <w:tc>
          <w:tcPr>
            <w:tcW w:w="2164" w:type="dxa"/>
          </w:tcPr>
          <w:p w14:paraId="49545170" w14:textId="4B7383F7" w:rsidR="00A06A46" w:rsidRDefault="00A06A46" w:rsidP="00A06A46">
            <w:r>
              <w:t>Milestones/</w:t>
            </w:r>
            <w:r w:rsidR="00EC212D">
              <w:t>a</w:t>
            </w:r>
            <w:r>
              <w:t>ctivities</w:t>
            </w:r>
          </w:p>
        </w:tc>
        <w:tc>
          <w:tcPr>
            <w:tcW w:w="1978" w:type="dxa"/>
          </w:tcPr>
          <w:p w14:paraId="42C52495" w14:textId="34A6C05C" w:rsidR="00A06A46" w:rsidRDefault="00A06A46" w:rsidP="00A06A46">
            <w:r>
              <w:t>Who</w:t>
            </w:r>
          </w:p>
        </w:tc>
        <w:tc>
          <w:tcPr>
            <w:tcW w:w="2340" w:type="dxa"/>
          </w:tcPr>
          <w:p w14:paraId="20193B60" w14:textId="26C72795" w:rsidR="00A06A46" w:rsidRDefault="00A06A46" w:rsidP="00A06A46">
            <w:r>
              <w:t xml:space="preserve">Resources </w:t>
            </w:r>
            <w:r w:rsidR="00EC212D">
              <w:t>n</w:t>
            </w:r>
            <w:r>
              <w:t>eeded</w:t>
            </w:r>
          </w:p>
        </w:tc>
        <w:tc>
          <w:tcPr>
            <w:tcW w:w="3596" w:type="dxa"/>
          </w:tcPr>
          <w:p w14:paraId="0307A426" w14:textId="2547F5BD" w:rsidR="00A06A46" w:rsidRDefault="00A06A46" w:rsidP="00A06A46">
            <w:r>
              <w:t>Outcomes</w:t>
            </w:r>
          </w:p>
        </w:tc>
      </w:tr>
      <w:tr w:rsidR="00A06A46" w14:paraId="6C6E5537" w14:textId="77777777" w:rsidTr="00115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32" w:type="dxa"/>
          </w:tcPr>
          <w:p w14:paraId="34C6BE5C" w14:textId="77777777" w:rsidR="00A06A46" w:rsidRDefault="00A06A46" w:rsidP="00A06A46">
            <w:r>
              <w:t>Example:</w:t>
            </w:r>
          </w:p>
          <w:p w14:paraId="6BA3C6E7" w14:textId="155EB438" w:rsidR="00A06A46" w:rsidRDefault="00A06A46" w:rsidP="00A06A46">
            <w:r>
              <w:t>0</w:t>
            </w:r>
            <w:r w:rsidR="00682DAD">
              <w:t>1</w:t>
            </w:r>
            <w:r>
              <w:t>/01/26 to 03/31/26</w:t>
            </w:r>
          </w:p>
        </w:tc>
        <w:tc>
          <w:tcPr>
            <w:tcW w:w="2164" w:type="dxa"/>
          </w:tcPr>
          <w:p w14:paraId="685A7C1B" w14:textId="77777777" w:rsidR="00A06A46" w:rsidRDefault="00A06A46" w:rsidP="00A06A46">
            <w:r>
              <w:t>Example:</w:t>
            </w:r>
          </w:p>
          <w:p w14:paraId="0512829C" w14:textId="52B5CFEE" w:rsidR="00A06A46" w:rsidRDefault="5B0F62DD" w:rsidP="00A06A46">
            <w:r>
              <w:t>Outreach</w:t>
            </w:r>
            <w:r w:rsidR="00682DAD">
              <w:t xml:space="preserve"> to construction </w:t>
            </w:r>
            <w:r w:rsidR="16121A94">
              <w:t>workers</w:t>
            </w:r>
          </w:p>
        </w:tc>
        <w:tc>
          <w:tcPr>
            <w:tcW w:w="1978" w:type="dxa"/>
          </w:tcPr>
          <w:p w14:paraId="0603052B" w14:textId="77777777" w:rsidR="00A06A46" w:rsidRDefault="00A06A46" w:rsidP="00A06A46">
            <w:r>
              <w:t>Example:</w:t>
            </w:r>
          </w:p>
          <w:p w14:paraId="3229435C" w14:textId="66BED362" w:rsidR="00A06A46" w:rsidRDefault="008370BB" w:rsidP="00A06A46">
            <w:r>
              <w:t xml:space="preserve">Mental </w:t>
            </w:r>
            <w:r w:rsidR="00EC212D">
              <w:t>h</w:t>
            </w:r>
            <w:r>
              <w:t xml:space="preserve">ealth </w:t>
            </w:r>
            <w:r w:rsidR="00EC212D">
              <w:t>o</w:t>
            </w:r>
            <w:r w:rsidR="00A06A46">
              <w:t xml:space="preserve">utreach </w:t>
            </w:r>
            <w:r w:rsidR="00EC212D">
              <w:t>s</w:t>
            </w:r>
            <w:r w:rsidR="00A06A46">
              <w:t>pecialist</w:t>
            </w:r>
          </w:p>
        </w:tc>
        <w:tc>
          <w:tcPr>
            <w:tcW w:w="2340" w:type="dxa"/>
          </w:tcPr>
          <w:p w14:paraId="4263564D" w14:textId="77777777" w:rsidR="00A06A46" w:rsidRDefault="00A06A46" w:rsidP="00A06A46">
            <w:r>
              <w:t>Example:</w:t>
            </w:r>
          </w:p>
          <w:p w14:paraId="7409EC19" w14:textId="4A232F0C" w:rsidR="00A06A46" w:rsidRDefault="00A06A46" w:rsidP="00A06A46">
            <w:r>
              <w:t>Brochures/promotional materials</w:t>
            </w:r>
          </w:p>
        </w:tc>
        <w:tc>
          <w:tcPr>
            <w:tcW w:w="3596" w:type="dxa"/>
          </w:tcPr>
          <w:p w14:paraId="5C1D19A8" w14:textId="77777777" w:rsidR="00A06A46" w:rsidRDefault="00A06A46" w:rsidP="00A06A46">
            <w:r>
              <w:t xml:space="preserve">Example: </w:t>
            </w:r>
          </w:p>
          <w:p w14:paraId="3BB36674" w14:textId="2A3DE247" w:rsidR="00A06A46" w:rsidRDefault="073219B5" w:rsidP="00A06A46">
            <w:r>
              <w:t xml:space="preserve">Provide mental health and suicide prevention resources to approximately 300 workers </w:t>
            </w:r>
          </w:p>
        </w:tc>
      </w:tr>
      <w:tr w:rsidR="00A06A46" w14:paraId="16E61015" w14:textId="77777777" w:rsidTr="00115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32" w:type="dxa"/>
          </w:tcPr>
          <w:p w14:paraId="1C4293EE" w14:textId="15BDEBE7" w:rsidR="00A06A46" w:rsidRDefault="6B4B16D1" w:rsidP="00A06A46">
            <w:r>
              <w:t>0</w:t>
            </w:r>
            <w:r w:rsidR="00ED737C">
              <w:t>2</w:t>
            </w:r>
            <w:r>
              <w:t>/01/26 to 03/31/2026</w:t>
            </w:r>
          </w:p>
        </w:tc>
        <w:tc>
          <w:tcPr>
            <w:tcW w:w="2164" w:type="dxa"/>
          </w:tcPr>
          <w:p w14:paraId="4131C0F7" w14:textId="77777777" w:rsidR="00A06A46" w:rsidRDefault="00A06A46" w:rsidP="00A06A46"/>
        </w:tc>
        <w:tc>
          <w:tcPr>
            <w:tcW w:w="1978" w:type="dxa"/>
          </w:tcPr>
          <w:p w14:paraId="2CC4A3B7" w14:textId="77777777" w:rsidR="00A06A46" w:rsidRDefault="00A06A46" w:rsidP="00A06A46"/>
        </w:tc>
        <w:tc>
          <w:tcPr>
            <w:tcW w:w="2340" w:type="dxa"/>
          </w:tcPr>
          <w:p w14:paraId="0EC9711C" w14:textId="77777777" w:rsidR="00A06A46" w:rsidRDefault="00A06A46" w:rsidP="00A06A46"/>
        </w:tc>
        <w:tc>
          <w:tcPr>
            <w:tcW w:w="3596" w:type="dxa"/>
          </w:tcPr>
          <w:p w14:paraId="6104F98A" w14:textId="77777777" w:rsidR="00A06A46" w:rsidRDefault="00A06A46" w:rsidP="00A06A46"/>
        </w:tc>
      </w:tr>
      <w:tr w:rsidR="00A06A46" w14:paraId="47F5B655" w14:textId="77777777" w:rsidTr="00115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32" w:type="dxa"/>
          </w:tcPr>
          <w:p w14:paraId="5C7BD092" w14:textId="1BE5CB8E" w:rsidR="00A06A46" w:rsidRDefault="00A06A46" w:rsidP="00A06A46">
            <w:r>
              <w:t>04/01/2026 to 06/30/2026</w:t>
            </w:r>
          </w:p>
        </w:tc>
        <w:tc>
          <w:tcPr>
            <w:tcW w:w="2164" w:type="dxa"/>
          </w:tcPr>
          <w:p w14:paraId="14FD4A0F" w14:textId="77777777" w:rsidR="00A06A46" w:rsidRDefault="00A06A46" w:rsidP="00A06A46"/>
        </w:tc>
        <w:tc>
          <w:tcPr>
            <w:tcW w:w="1978" w:type="dxa"/>
          </w:tcPr>
          <w:p w14:paraId="540ECCD5" w14:textId="77777777" w:rsidR="00A06A46" w:rsidRDefault="00A06A46" w:rsidP="00A06A46"/>
        </w:tc>
        <w:tc>
          <w:tcPr>
            <w:tcW w:w="2340" w:type="dxa"/>
          </w:tcPr>
          <w:p w14:paraId="56D4E7BC" w14:textId="77777777" w:rsidR="00A06A46" w:rsidRDefault="00A06A46" w:rsidP="00A06A46"/>
        </w:tc>
        <w:tc>
          <w:tcPr>
            <w:tcW w:w="3596" w:type="dxa"/>
          </w:tcPr>
          <w:p w14:paraId="40CB07C4" w14:textId="77777777" w:rsidR="00A06A46" w:rsidRDefault="00A06A46" w:rsidP="00A06A46"/>
        </w:tc>
      </w:tr>
      <w:tr w:rsidR="00A06A46" w14:paraId="11E2F7D4" w14:textId="77777777" w:rsidTr="00115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32" w:type="dxa"/>
          </w:tcPr>
          <w:p w14:paraId="6B0C91F2" w14:textId="013F9E13" w:rsidR="00A06A46" w:rsidRDefault="00A06A46" w:rsidP="00A06A46">
            <w:r>
              <w:t>07/01/2026 to 09/30/2026</w:t>
            </w:r>
          </w:p>
        </w:tc>
        <w:tc>
          <w:tcPr>
            <w:tcW w:w="2164" w:type="dxa"/>
          </w:tcPr>
          <w:p w14:paraId="5C47EBB8" w14:textId="77777777" w:rsidR="00A06A46" w:rsidRDefault="00A06A46" w:rsidP="00A06A46"/>
        </w:tc>
        <w:tc>
          <w:tcPr>
            <w:tcW w:w="1978" w:type="dxa"/>
          </w:tcPr>
          <w:p w14:paraId="4E2AE6F5" w14:textId="77777777" w:rsidR="00A06A46" w:rsidRDefault="00A06A46" w:rsidP="00A06A46"/>
        </w:tc>
        <w:tc>
          <w:tcPr>
            <w:tcW w:w="2340" w:type="dxa"/>
          </w:tcPr>
          <w:p w14:paraId="5EEB1B2B" w14:textId="77777777" w:rsidR="00A06A46" w:rsidRDefault="00A06A46" w:rsidP="00A06A46"/>
        </w:tc>
        <w:tc>
          <w:tcPr>
            <w:tcW w:w="3596" w:type="dxa"/>
          </w:tcPr>
          <w:p w14:paraId="7C7E3C79" w14:textId="77777777" w:rsidR="00A06A46" w:rsidRDefault="00A06A46" w:rsidP="00A06A46"/>
        </w:tc>
      </w:tr>
      <w:tr w:rsidR="00A06A46" w14:paraId="1C16ED01" w14:textId="77777777" w:rsidTr="00115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32" w:type="dxa"/>
          </w:tcPr>
          <w:p w14:paraId="6EEC64F3" w14:textId="282EFBB7" w:rsidR="00A06A46" w:rsidRDefault="00A06A46" w:rsidP="00A06A46">
            <w:r>
              <w:t>10/01/2026 to 12/31/2026</w:t>
            </w:r>
          </w:p>
        </w:tc>
        <w:tc>
          <w:tcPr>
            <w:tcW w:w="2164" w:type="dxa"/>
          </w:tcPr>
          <w:p w14:paraId="7DE9BEDA" w14:textId="77777777" w:rsidR="00A06A46" w:rsidRDefault="00A06A46" w:rsidP="00A06A46"/>
        </w:tc>
        <w:tc>
          <w:tcPr>
            <w:tcW w:w="1978" w:type="dxa"/>
          </w:tcPr>
          <w:p w14:paraId="0B4BA5B6" w14:textId="77777777" w:rsidR="00A06A46" w:rsidRDefault="00A06A46" w:rsidP="00A06A46"/>
        </w:tc>
        <w:tc>
          <w:tcPr>
            <w:tcW w:w="2340" w:type="dxa"/>
          </w:tcPr>
          <w:p w14:paraId="7020FBF9" w14:textId="77777777" w:rsidR="00A06A46" w:rsidRDefault="00A06A46" w:rsidP="00A06A46"/>
        </w:tc>
        <w:tc>
          <w:tcPr>
            <w:tcW w:w="3596" w:type="dxa"/>
          </w:tcPr>
          <w:p w14:paraId="3C6F7CE3" w14:textId="77777777" w:rsidR="00A06A46" w:rsidRDefault="00A06A46" w:rsidP="00A06A46"/>
        </w:tc>
      </w:tr>
      <w:tr w:rsidR="00A06A46" w14:paraId="26849C1D" w14:textId="77777777" w:rsidTr="00115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32" w:type="dxa"/>
          </w:tcPr>
          <w:p w14:paraId="7414EE49" w14:textId="7EFF0DC4" w:rsidR="00A06A46" w:rsidRDefault="00A06A46" w:rsidP="00A06A46">
            <w:r>
              <w:t>01/01/2027 to 03/31/2027</w:t>
            </w:r>
          </w:p>
        </w:tc>
        <w:tc>
          <w:tcPr>
            <w:tcW w:w="2164" w:type="dxa"/>
          </w:tcPr>
          <w:p w14:paraId="62065C28" w14:textId="77777777" w:rsidR="00A06A46" w:rsidRDefault="00A06A46" w:rsidP="00A06A46"/>
        </w:tc>
        <w:tc>
          <w:tcPr>
            <w:tcW w:w="1978" w:type="dxa"/>
          </w:tcPr>
          <w:p w14:paraId="290A4B44" w14:textId="77777777" w:rsidR="00A06A46" w:rsidRDefault="00A06A46" w:rsidP="00A06A46"/>
        </w:tc>
        <w:tc>
          <w:tcPr>
            <w:tcW w:w="2340" w:type="dxa"/>
          </w:tcPr>
          <w:p w14:paraId="0AF6364A" w14:textId="77777777" w:rsidR="00A06A46" w:rsidRDefault="00A06A46" w:rsidP="00A06A46"/>
        </w:tc>
        <w:tc>
          <w:tcPr>
            <w:tcW w:w="3596" w:type="dxa"/>
          </w:tcPr>
          <w:p w14:paraId="228D6C68" w14:textId="77777777" w:rsidR="00A06A46" w:rsidRDefault="00A06A46" w:rsidP="00A06A46"/>
        </w:tc>
      </w:tr>
      <w:tr w:rsidR="00A06A46" w14:paraId="237CDC32" w14:textId="77777777" w:rsidTr="00115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32" w:type="dxa"/>
          </w:tcPr>
          <w:p w14:paraId="2E294F8B" w14:textId="42FB602C" w:rsidR="00A06A46" w:rsidRDefault="00A06A46" w:rsidP="00A06A46">
            <w:r>
              <w:t>04/01/2027 to 06/30/2027</w:t>
            </w:r>
          </w:p>
        </w:tc>
        <w:tc>
          <w:tcPr>
            <w:tcW w:w="2164" w:type="dxa"/>
          </w:tcPr>
          <w:p w14:paraId="01DD5FEA" w14:textId="77777777" w:rsidR="00A06A46" w:rsidRDefault="00A06A46" w:rsidP="00A06A46"/>
        </w:tc>
        <w:tc>
          <w:tcPr>
            <w:tcW w:w="1978" w:type="dxa"/>
          </w:tcPr>
          <w:p w14:paraId="24B55460" w14:textId="77777777" w:rsidR="00A06A46" w:rsidRDefault="00A06A46" w:rsidP="00A06A46"/>
        </w:tc>
        <w:tc>
          <w:tcPr>
            <w:tcW w:w="2340" w:type="dxa"/>
          </w:tcPr>
          <w:p w14:paraId="5B729B7A" w14:textId="77777777" w:rsidR="00A06A46" w:rsidRDefault="00A06A46" w:rsidP="00A06A46"/>
        </w:tc>
        <w:tc>
          <w:tcPr>
            <w:tcW w:w="3596" w:type="dxa"/>
          </w:tcPr>
          <w:p w14:paraId="56C3756E" w14:textId="77777777" w:rsidR="00A06A46" w:rsidRDefault="00A06A46" w:rsidP="00A06A46"/>
        </w:tc>
      </w:tr>
      <w:tr w:rsidR="00A06A46" w14:paraId="07F66554" w14:textId="77777777" w:rsidTr="001154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32" w:type="dxa"/>
          </w:tcPr>
          <w:p w14:paraId="183B0CA6" w14:textId="5D906736" w:rsidR="00A06A46" w:rsidRDefault="00A06A46" w:rsidP="00A06A46">
            <w:r>
              <w:t>07/01/2027 to 09/30/2027</w:t>
            </w:r>
          </w:p>
        </w:tc>
        <w:tc>
          <w:tcPr>
            <w:tcW w:w="2164" w:type="dxa"/>
          </w:tcPr>
          <w:p w14:paraId="2C610151" w14:textId="77777777" w:rsidR="00A06A46" w:rsidRDefault="00A06A46" w:rsidP="00A06A46"/>
        </w:tc>
        <w:tc>
          <w:tcPr>
            <w:tcW w:w="1978" w:type="dxa"/>
          </w:tcPr>
          <w:p w14:paraId="207C3F11" w14:textId="77777777" w:rsidR="00A06A46" w:rsidRDefault="00A06A46" w:rsidP="00A06A46"/>
        </w:tc>
        <w:tc>
          <w:tcPr>
            <w:tcW w:w="2340" w:type="dxa"/>
          </w:tcPr>
          <w:p w14:paraId="598C4352" w14:textId="77777777" w:rsidR="00A06A46" w:rsidRDefault="00A06A46" w:rsidP="00A06A46"/>
        </w:tc>
        <w:tc>
          <w:tcPr>
            <w:tcW w:w="3596" w:type="dxa"/>
          </w:tcPr>
          <w:p w14:paraId="74FF79F3" w14:textId="77777777" w:rsidR="00A06A46" w:rsidRDefault="00A06A46" w:rsidP="00A06A46"/>
        </w:tc>
      </w:tr>
      <w:tr w:rsidR="00A06A46" w14:paraId="4F9535A2" w14:textId="77777777" w:rsidTr="00115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32" w:type="dxa"/>
          </w:tcPr>
          <w:p w14:paraId="60A55569" w14:textId="238D1E14" w:rsidR="00A06A46" w:rsidRDefault="6B4B16D1" w:rsidP="00A06A46">
            <w:r>
              <w:t>10/01/2027 to 12/31/2027</w:t>
            </w:r>
          </w:p>
        </w:tc>
        <w:tc>
          <w:tcPr>
            <w:tcW w:w="2164" w:type="dxa"/>
          </w:tcPr>
          <w:p w14:paraId="41CA9854" w14:textId="77777777" w:rsidR="00A06A46" w:rsidRDefault="00A06A46" w:rsidP="00A06A46"/>
        </w:tc>
        <w:tc>
          <w:tcPr>
            <w:tcW w:w="1978" w:type="dxa"/>
          </w:tcPr>
          <w:p w14:paraId="144299AC" w14:textId="77777777" w:rsidR="00A06A46" w:rsidRDefault="00A06A46" w:rsidP="00A06A46"/>
        </w:tc>
        <w:tc>
          <w:tcPr>
            <w:tcW w:w="2340" w:type="dxa"/>
          </w:tcPr>
          <w:p w14:paraId="5A0E1614" w14:textId="77777777" w:rsidR="00A06A46" w:rsidRDefault="00A06A46" w:rsidP="00A06A46"/>
        </w:tc>
        <w:tc>
          <w:tcPr>
            <w:tcW w:w="3596" w:type="dxa"/>
          </w:tcPr>
          <w:p w14:paraId="6971D8C0" w14:textId="77777777" w:rsidR="00A06A46" w:rsidRDefault="00A06A46" w:rsidP="00A06A46"/>
        </w:tc>
      </w:tr>
    </w:tbl>
    <w:p w14:paraId="3251B93F" w14:textId="0CD56628" w:rsidR="00A06A46" w:rsidRDefault="00A06A46" w:rsidP="00A06A46"/>
    <w:p w14:paraId="71BCC579" w14:textId="77777777" w:rsidR="00A06A46" w:rsidRDefault="00A06A46">
      <w:pPr>
        <w:spacing w:before="120" w:after="0"/>
      </w:pPr>
      <w:r>
        <w:br w:type="page"/>
      </w:r>
    </w:p>
    <w:p w14:paraId="757EED76" w14:textId="77777777" w:rsidR="00804414" w:rsidRDefault="00804414" w:rsidP="3770E442">
      <w:pPr>
        <w:rPr>
          <w:rStyle w:val="Heading2Char"/>
        </w:rPr>
        <w:sectPr w:rsidR="00804414" w:rsidSect="00804414">
          <w:type w:val="continuous"/>
          <w:pgSz w:w="15840" w:h="12240" w:orient="landscape" w:code="1"/>
          <w:pgMar w:top="1080" w:right="1080" w:bottom="1080" w:left="1440" w:header="0" w:footer="504" w:gutter="0"/>
          <w:cols w:space="720"/>
          <w:docGrid w:linePitch="326"/>
        </w:sectPr>
      </w:pPr>
    </w:p>
    <w:p w14:paraId="45C97FFA" w14:textId="7CF2CC92" w:rsidR="002D5AB1" w:rsidRDefault="00682DAD" w:rsidP="3770E442">
      <w:r>
        <w:rPr>
          <w:rStyle w:val="Heading2Char"/>
        </w:rPr>
        <w:lastRenderedPageBreak/>
        <w:t xml:space="preserve">Measuring </w:t>
      </w:r>
      <w:r w:rsidR="00EC212D">
        <w:rPr>
          <w:rStyle w:val="Heading2Char"/>
        </w:rPr>
        <w:t>s</w:t>
      </w:r>
      <w:r>
        <w:rPr>
          <w:rStyle w:val="Heading2Char"/>
        </w:rPr>
        <w:t xml:space="preserve">uccess and </w:t>
      </w:r>
      <w:r w:rsidR="00EC212D">
        <w:rPr>
          <w:rStyle w:val="Heading2Char"/>
        </w:rPr>
        <w:t>o</w:t>
      </w:r>
      <w:r w:rsidR="1C664041" w:rsidRPr="3770E442">
        <w:rPr>
          <w:rStyle w:val="Heading2Char"/>
        </w:rPr>
        <w:t>utcomes (</w:t>
      </w:r>
      <w:r>
        <w:rPr>
          <w:rStyle w:val="Heading2Char"/>
        </w:rPr>
        <w:t>20</w:t>
      </w:r>
      <w:r w:rsidR="1C664041" w:rsidRPr="3770E442">
        <w:rPr>
          <w:rStyle w:val="Heading2Char"/>
        </w:rPr>
        <w:t xml:space="preserve"> points)</w:t>
      </w:r>
    </w:p>
    <w:p w14:paraId="7DF8365E" w14:textId="22C94053" w:rsidR="002D5AB1" w:rsidRDefault="1C664041" w:rsidP="3770E442">
      <w:r>
        <w:t>Complete the outcomes chart below</w:t>
      </w:r>
      <w:r w:rsidR="00E137AF">
        <w:t xml:space="preserve"> based on your proposed grant-funded program activity</w:t>
      </w:r>
      <w:r w:rsidR="00406C12">
        <w:t xml:space="preserve">. </w:t>
      </w:r>
      <w:r w:rsidR="006505DB">
        <w:t xml:space="preserve">Grant applicants should lay out grant goals and activities below. Add as many rows as </w:t>
      </w:r>
      <w:r w:rsidR="23DD4594">
        <w:t>needed</w:t>
      </w:r>
      <w:r w:rsidR="006505DB">
        <w:t xml:space="preserve">. </w:t>
      </w:r>
    </w:p>
    <w:tbl>
      <w:tblPr>
        <w:tblStyle w:val="TableGrid1"/>
        <w:tblW w:w="9895" w:type="dxa"/>
        <w:tblLook w:val="04A0" w:firstRow="1" w:lastRow="0" w:firstColumn="1" w:lastColumn="0" w:noHBand="0" w:noVBand="1"/>
        <w:tblCaption w:val="Outcomes Table"/>
        <w:tblDescription w:val="Identify outcomes of the grant"/>
      </w:tblPr>
      <w:tblGrid>
        <w:gridCol w:w="2245"/>
        <w:gridCol w:w="810"/>
        <w:gridCol w:w="810"/>
        <w:gridCol w:w="810"/>
        <w:gridCol w:w="810"/>
        <w:gridCol w:w="900"/>
        <w:gridCol w:w="900"/>
        <w:gridCol w:w="810"/>
        <w:gridCol w:w="810"/>
        <w:gridCol w:w="990"/>
      </w:tblGrid>
      <w:tr w:rsidR="00914CDD" w14:paraId="30587138" w14:textId="0AFE3B9E" w:rsidTr="00250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245" w:type="dxa"/>
          </w:tcPr>
          <w:p w14:paraId="6411D871" w14:textId="77777777" w:rsidR="00914CDD" w:rsidRDefault="00914CDD" w:rsidP="3770E442">
            <w:pPr>
              <w:rPr>
                <w:rStyle w:val="Bold"/>
              </w:rPr>
            </w:pPr>
          </w:p>
        </w:tc>
        <w:tc>
          <w:tcPr>
            <w:tcW w:w="1620" w:type="dxa"/>
            <w:gridSpan w:val="2"/>
          </w:tcPr>
          <w:p w14:paraId="32F4A64C" w14:textId="5B7E5E11" w:rsidR="00914CDD" w:rsidRPr="0025096A" w:rsidRDefault="00914CDD" w:rsidP="3770E442">
            <w:pPr>
              <w:rPr>
                <w:rStyle w:val="Bold"/>
                <w:b/>
                <w:bCs w:val="0"/>
              </w:rPr>
            </w:pPr>
            <w:r w:rsidRPr="0025096A">
              <w:rPr>
                <w:rStyle w:val="Bold"/>
                <w:b/>
                <w:bCs w:val="0"/>
              </w:rPr>
              <w:t>SFY 2026</w:t>
            </w:r>
          </w:p>
        </w:tc>
        <w:tc>
          <w:tcPr>
            <w:tcW w:w="3420" w:type="dxa"/>
            <w:gridSpan w:val="4"/>
          </w:tcPr>
          <w:p w14:paraId="7E002B5F" w14:textId="51758BA9" w:rsidR="00914CDD" w:rsidRPr="0025096A" w:rsidRDefault="00914CDD" w:rsidP="3770E442">
            <w:pPr>
              <w:rPr>
                <w:rStyle w:val="Bold"/>
                <w:b/>
                <w:bCs w:val="0"/>
              </w:rPr>
            </w:pPr>
            <w:r w:rsidRPr="0025096A">
              <w:rPr>
                <w:rStyle w:val="Bold"/>
                <w:b/>
                <w:bCs w:val="0"/>
              </w:rPr>
              <w:t>SFY 2027</w:t>
            </w:r>
          </w:p>
        </w:tc>
        <w:tc>
          <w:tcPr>
            <w:tcW w:w="1620" w:type="dxa"/>
            <w:gridSpan w:val="2"/>
          </w:tcPr>
          <w:p w14:paraId="40ADF039" w14:textId="42F2EEA4" w:rsidR="00914CDD" w:rsidRPr="0025096A" w:rsidRDefault="00914CDD" w:rsidP="3770E442">
            <w:pPr>
              <w:rPr>
                <w:rStyle w:val="Bold"/>
                <w:b/>
                <w:bCs w:val="0"/>
              </w:rPr>
            </w:pPr>
            <w:r w:rsidRPr="0025096A">
              <w:rPr>
                <w:rStyle w:val="Bold"/>
                <w:b/>
                <w:bCs w:val="0"/>
              </w:rPr>
              <w:t>SFY 2028</w:t>
            </w:r>
          </w:p>
        </w:tc>
        <w:tc>
          <w:tcPr>
            <w:tcW w:w="990" w:type="dxa"/>
          </w:tcPr>
          <w:p w14:paraId="5641CDC6" w14:textId="2FF7195D" w:rsidR="00914CDD" w:rsidRPr="0025096A" w:rsidRDefault="0025096A" w:rsidP="3770E442">
            <w:pPr>
              <w:rPr>
                <w:rStyle w:val="Bold"/>
                <w:b/>
                <w:bCs w:val="0"/>
              </w:rPr>
            </w:pPr>
            <w:r w:rsidRPr="0025096A">
              <w:rPr>
                <w:rStyle w:val="Bold"/>
                <w:b/>
                <w:bCs w:val="0"/>
              </w:rPr>
              <w:t>TOTAL</w:t>
            </w:r>
          </w:p>
        </w:tc>
      </w:tr>
      <w:tr w:rsidR="0025096A" w14:paraId="3D2ED530" w14:textId="77777777" w:rsidTr="0025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45" w:type="dxa"/>
          </w:tcPr>
          <w:p w14:paraId="43ADA777" w14:textId="77777777" w:rsidR="00914CDD" w:rsidRDefault="00914CDD" w:rsidP="00914CDD">
            <w:pPr>
              <w:jc w:val="center"/>
              <w:rPr>
                <w:rStyle w:val="Bold"/>
              </w:rPr>
            </w:pPr>
          </w:p>
        </w:tc>
        <w:tc>
          <w:tcPr>
            <w:tcW w:w="810" w:type="dxa"/>
          </w:tcPr>
          <w:p w14:paraId="77FE5712" w14:textId="0E296A50" w:rsidR="00914CDD" w:rsidRPr="3770E442" w:rsidRDefault="00914CDD" w:rsidP="00914CDD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Q3</w:t>
            </w:r>
          </w:p>
        </w:tc>
        <w:tc>
          <w:tcPr>
            <w:tcW w:w="810" w:type="dxa"/>
          </w:tcPr>
          <w:p w14:paraId="735F3B62" w14:textId="65E02BF1" w:rsidR="00914CDD" w:rsidRPr="3770E442" w:rsidRDefault="00914CDD" w:rsidP="00914CDD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Q4</w:t>
            </w:r>
          </w:p>
        </w:tc>
        <w:tc>
          <w:tcPr>
            <w:tcW w:w="810" w:type="dxa"/>
          </w:tcPr>
          <w:p w14:paraId="27760388" w14:textId="6402B52F" w:rsidR="00914CDD" w:rsidRPr="3770E442" w:rsidRDefault="00914CDD" w:rsidP="00914CDD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Q1</w:t>
            </w:r>
          </w:p>
        </w:tc>
        <w:tc>
          <w:tcPr>
            <w:tcW w:w="810" w:type="dxa"/>
          </w:tcPr>
          <w:p w14:paraId="757245A8" w14:textId="56EDB6D9" w:rsidR="00914CDD" w:rsidRPr="3770E442" w:rsidRDefault="00914CDD" w:rsidP="00914CDD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Q2</w:t>
            </w:r>
          </w:p>
        </w:tc>
        <w:tc>
          <w:tcPr>
            <w:tcW w:w="900" w:type="dxa"/>
          </w:tcPr>
          <w:p w14:paraId="3BE72249" w14:textId="788C7673" w:rsidR="00914CDD" w:rsidRPr="3770E442" w:rsidRDefault="00914CDD" w:rsidP="00914CDD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Q3</w:t>
            </w:r>
          </w:p>
        </w:tc>
        <w:tc>
          <w:tcPr>
            <w:tcW w:w="900" w:type="dxa"/>
          </w:tcPr>
          <w:p w14:paraId="2D1B25DC" w14:textId="3FA90EE4" w:rsidR="00914CDD" w:rsidRDefault="00914CDD" w:rsidP="00914CDD">
            <w:pPr>
              <w:jc w:val="center"/>
              <w:rPr>
                <w:rStyle w:val="Bold"/>
              </w:rPr>
            </w:pPr>
            <w:r>
              <w:rPr>
                <w:rStyle w:val="Bold"/>
              </w:rPr>
              <w:t>Q4</w:t>
            </w:r>
          </w:p>
        </w:tc>
        <w:tc>
          <w:tcPr>
            <w:tcW w:w="810" w:type="dxa"/>
          </w:tcPr>
          <w:p w14:paraId="05882C83" w14:textId="53AD1712" w:rsidR="00914CDD" w:rsidRDefault="00914CDD" w:rsidP="00914CDD">
            <w:pPr>
              <w:jc w:val="center"/>
              <w:rPr>
                <w:rStyle w:val="Bold"/>
              </w:rPr>
            </w:pPr>
            <w:r>
              <w:rPr>
                <w:rStyle w:val="Bold"/>
              </w:rPr>
              <w:t>Q1</w:t>
            </w:r>
          </w:p>
        </w:tc>
        <w:tc>
          <w:tcPr>
            <w:tcW w:w="810" w:type="dxa"/>
          </w:tcPr>
          <w:p w14:paraId="54204AEC" w14:textId="325AEA00" w:rsidR="00914CDD" w:rsidRDefault="00914CDD" w:rsidP="00914CDD">
            <w:pPr>
              <w:jc w:val="center"/>
              <w:rPr>
                <w:rStyle w:val="Bold"/>
              </w:rPr>
            </w:pPr>
            <w:r>
              <w:rPr>
                <w:rStyle w:val="Bold"/>
              </w:rPr>
              <w:t>Q2</w:t>
            </w:r>
          </w:p>
        </w:tc>
        <w:tc>
          <w:tcPr>
            <w:tcW w:w="990" w:type="dxa"/>
          </w:tcPr>
          <w:p w14:paraId="75E71573" w14:textId="77777777" w:rsidR="00914CDD" w:rsidRDefault="00914CDD" w:rsidP="00914CDD">
            <w:pPr>
              <w:jc w:val="center"/>
              <w:rPr>
                <w:rStyle w:val="Bold"/>
              </w:rPr>
            </w:pPr>
          </w:p>
        </w:tc>
      </w:tr>
      <w:tr w:rsidR="0025096A" w14:paraId="3CF785E2" w14:textId="56C570EF" w:rsidTr="00250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245" w:type="dxa"/>
          </w:tcPr>
          <w:p w14:paraId="36EF79A0" w14:textId="4A739E0E" w:rsidR="00914CDD" w:rsidRPr="00AF5149" w:rsidRDefault="00914CDD" w:rsidP="00914CDD">
            <w:pPr>
              <w:rPr>
                <w:sz w:val="20"/>
              </w:rPr>
            </w:pPr>
            <w:r w:rsidRPr="00AF5149">
              <w:rPr>
                <w:sz w:val="20"/>
              </w:rPr>
              <w:t>Example: Individuals and organizations trained in identifying risk factors, warning signs, prevention and crisis response</w:t>
            </w:r>
          </w:p>
        </w:tc>
        <w:tc>
          <w:tcPr>
            <w:tcW w:w="810" w:type="dxa"/>
          </w:tcPr>
          <w:p w14:paraId="777BEBF7" w14:textId="77777777" w:rsidR="00914CDD" w:rsidRDefault="00914CDD" w:rsidP="00914CDD"/>
        </w:tc>
        <w:tc>
          <w:tcPr>
            <w:tcW w:w="810" w:type="dxa"/>
          </w:tcPr>
          <w:p w14:paraId="681852AC" w14:textId="77777777" w:rsidR="00914CDD" w:rsidRDefault="00914CDD" w:rsidP="00914CDD"/>
        </w:tc>
        <w:tc>
          <w:tcPr>
            <w:tcW w:w="810" w:type="dxa"/>
          </w:tcPr>
          <w:p w14:paraId="082878B7" w14:textId="77777777" w:rsidR="00914CDD" w:rsidRDefault="00914CDD" w:rsidP="00914CDD"/>
        </w:tc>
        <w:tc>
          <w:tcPr>
            <w:tcW w:w="810" w:type="dxa"/>
          </w:tcPr>
          <w:p w14:paraId="13ABAAFF" w14:textId="77777777" w:rsidR="00914CDD" w:rsidRDefault="00914CDD" w:rsidP="00914CDD"/>
        </w:tc>
        <w:tc>
          <w:tcPr>
            <w:tcW w:w="900" w:type="dxa"/>
          </w:tcPr>
          <w:p w14:paraId="3BCBBA0D" w14:textId="77777777" w:rsidR="00914CDD" w:rsidRDefault="00914CDD" w:rsidP="00914CDD"/>
        </w:tc>
        <w:tc>
          <w:tcPr>
            <w:tcW w:w="900" w:type="dxa"/>
          </w:tcPr>
          <w:p w14:paraId="4802D8C1" w14:textId="77777777" w:rsidR="00914CDD" w:rsidRDefault="00914CDD" w:rsidP="00914CDD"/>
        </w:tc>
        <w:tc>
          <w:tcPr>
            <w:tcW w:w="810" w:type="dxa"/>
          </w:tcPr>
          <w:p w14:paraId="572515B5" w14:textId="77777777" w:rsidR="00914CDD" w:rsidRDefault="00914CDD" w:rsidP="00914CDD"/>
        </w:tc>
        <w:tc>
          <w:tcPr>
            <w:tcW w:w="810" w:type="dxa"/>
          </w:tcPr>
          <w:p w14:paraId="39F50845" w14:textId="77777777" w:rsidR="00914CDD" w:rsidRDefault="00914CDD" w:rsidP="00914CDD"/>
        </w:tc>
        <w:tc>
          <w:tcPr>
            <w:tcW w:w="990" w:type="dxa"/>
          </w:tcPr>
          <w:p w14:paraId="6F8A5DF5" w14:textId="77777777" w:rsidR="00914CDD" w:rsidRDefault="00914CDD" w:rsidP="00914CDD"/>
        </w:tc>
      </w:tr>
      <w:tr w:rsidR="0025096A" w14:paraId="3B2D52C6" w14:textId="6F1A15BA" w:rsidTr="0025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45" w:type="dxa"/>
          </w:tcPr>
          <w:p w14:paraId="03439E4C" w14:textId="6065E2CD" w:rsidR="00914CDD" w:rsidRPr="00AF5149" w:rsidRDefault="00914CDD" w:rsidP="00914CDD">
            <w:pPr>
              <w:rPr>
                <w:b/>
                <w:bCs/>
                <w:i/>
                <w:iCs/>
                <w:sz w:val="20"/>
              </w:rPr>
            </w:pPr>
            <w:r w:rsidRPr="00AF5149">
              <w:rPr>
                <w:b/>
                <w:bCs/>
                <w:i/>
                <w:iCs/>
                <w:sz w:val="20"/>
              </w:rPr>
              <w:t xml:space="preserve">Applicant should </w:t>
            </w:r>
            <w:r>
              <w:rPr>
                <w:b/>
                <w:bCs/>
                <w:i/>
                <w:iCs/>
                <w:sz w:val="20"/>
              </w:rPr>
              <w:t>provide grant go</w:t>
            </w:r>
            <w:r w:rsidRPr="00AF5149">
              <w:rPr>
                <w:b/>
                <w:bCs/>
                <w:i/>
                <w:iCs/>
                <w:sz w:val="20"/>
              </w:rPr>
              <w:t>als and activities here. Add as many rows as needed.</w:t>
            </w:r>
          </w:p>
        </w:tc>
        <w:tc>
          <w:tcPr>
            <w:tcW w:w="810" w:type="dxa"/>
          </w:tcPr>
          <w:p w14:paraId="2486D4BC" w14:textId="77777777" w:rsidR="00914CDD" w:rsidRDefault="00914CDD" w:rsidP="00914CDD"/>
        </w:tc>
        <w:tc>
          <w:tcPr>
            <w:tcW w:w="810" w:type="dxa"/>
          </w:tcPr>
          <w:p w14:paraId="23695EA5" w14:textId="77777777" w:rsidR="00914CDD" w:rsidRDefault="00914CDD" w:rsidP="00914CDD"/>
        </w:tc>
        <w:tc>
          <w:tcPr>
            <w:tcW w:w="810" w:type="dxa"/>
          </w:tcPr>
          <w:p w14:paraId="728FEEFA" w14:textId="77777777" w:rsidR="00914CDD" w:rsidRDefault="00914CDD" w:rsidP="00914CDD"/>
        </w:tc>
        <w:tc>
          <w:tcPr>
            <w:tcW w:w="810" w:type="dxa"/>
          </w:tcPr>
          <w:p w14:paraId="49D6454D" w14:textId="77777777" w:rsidR="00914CDD" w:rsidRDefault="00914CDD" w:rsidP="00914CDD"/>
        </w:tc>
        <w:tc>
          <w:tcPr>
            <w:tcW w:w="900" w:type="dxa"/>
          </w:tcPr>
          <w:p w14:paraId="7F72D1A3" w14:textId="77777777" w:rsidR="00914CDD" w:rsidRDefault="00914CDD" w:rsidP="00914CDD"/>
        </w:tc>
        <w:tc>
          <w:tcPr>
            <w:tcW w:w="900" w:type="dxa"/>
          </w:tcPr>
          <w:p w14:paraId="284DCA55" w14:textId="77777777" w:rsidR="00914CDD" w:rsidRDefault="00914CDD" w:rsidP="00914CDD"/>
        </w:tc>
        <w:tc>
          <w:tcPr>
            <w:tcW w:w="810" w:type="dxa"/>
          </w:tcPr>
          <w:p w14:paraId="2FFF5B45" w14:textId="77777777" w:rsidR="00914CDD" w:rsidRDefault="00914CDD" w:rsidP="00914CDD"/>
        </w:tc>
        <w:tc>
          <w:tcPr>
            <w:tcW w:w="810" w:type="dxa"/>
          </w:tcPr>
          <w:p w14:paraId="017612CF" w14:textId="77777777" w:rsidR="00914CDD" w:rsidRDefault="00914CDD" w:rsidP="00914CDD"/>
        </w:tc>
        <w:tc>
          <w:tcPr>
            <w:tcW w:w="990" w:type="dxa"/>
          </w:tcPr>
          <w:p w14:paraId="56C07FDF" w14:textId="77777777" w:rsidR="00914CDD" w:rsidRDefault="00914CDD" w:rsidP="00914CDD"/>
        </w:tc>
      </w:tr>
    </w:tbl>
    <w:p w14:paraId="0F810116" w14:textId="72AE69D3" w:rsidR="002D5AB1" w:rsidRDefault="2A670C08" w:rsidP="3770E442">
      <w:pPr>
        <w:pStyle w:val="Heading2"/>
        <w:rPr>
          <w:rStyle w:val="Bold"/>
          <w:b/>
        </w:rPr>
      </w:pPr>
      <w:r w:rsidRPr="3770E442">
        <w:rPr>
          <w:rStyle w:val="Bold"/>
          <w:b/>
        </w:rPr>
        <w:t>Sustainability (</w:t>
      </w:r>
      <w:r w:rsidR="006065CB">
        <w:rPr>
          <w:rStyle w:val="Bold"/>
          <w:b/>
        </w:rPr>
        <w:t>5</w:t>
      </w:r>
      <w:r w:rsidRPr="3770E442">
        <w:rPr>
          <w:rStyle w:val="Bold"/>
          <w:b/>
        </w:rPr>
        <w:t xml:space="preserve"> points)</w:t>
      </w:r>
    </w:p>
    <w:p w14:paraId="4E26DC57" w14:textId="55767A58" w:rsidR="002D5AB1" w:rsidRDefault="2A670C08" w:rsidP="3770E442">
      <w:r>
        <w:t xml:space="preserve">Describe the resources, processes and methods the program will use to ensure institutional capacity to support the program in the long term, demonstrating a strong potential to continue program activities without grant funding. </w:t>
      </w:r>
    </w:p>
    <w:p w14:paraId="006107B2" w14:textId="77777777" w:rsidR="00D52959" w:rsidRDefault="00D52959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p w14:paraId="69F83E37" w14:textId="5246C785" w:rsidR="002D5AB1" w:rsidRDefault="4E1A67EE" w:rsidP="3770E442">
      <w:pPr>
        <w:pStyle w:val="Heading2"/>
        <w:rPr>
          <w:bCs/>
        </w:rPr>
      </w:pPr>
      <w:r>
        <w:lastRenderedPageBreak/>
        <w:t>Budget and budget narrative (10 points)</w:t>
      </w:r>
    </w:p>
    <w:p w14:paraId="797C1A78" w14:textId="2BB66444" w:rsidR="00D52959" w:rsidRPr="00ED43F8" w:rsidRDefault="00D52959" w:rsidP="00D52959">
      <w:pPr>
        <w:spacing w:before="0" w:after="160" w:line="259" w:lineRule="auto"/>
        <w:rPr>
          <w:rFonts w:asciiTheme="majorHAnsi" w:eastAsiaTheme="minorHAnsi" w:hAnsiTheme="majorHAnsi" w:cstheme="minorBidi"/>
          <w:b/>
          <w:color w:val="06282B" w:themeColor="accent5" w:themeShade="80"/>
          <w:sz w:val="28"/>
          <w:szCs w:val="28"/>
          <w:lang w:bidi="ar-SA"/>
        </w:rPr>
      </w:pPr>
      <w:r>
        <w:rPr>
          <w:rFonts w:asciiTheme="majorHAnsi" w:eastAsiaTheme="minorHAnsi" w:hAnsiTheme="majorHAnsi" w:cstheme="minorBidi"/>
          <w:b/>
          <w:color w:val="06282B" w:themeColor="accent5" w:themeShade="80"/>
          <w:sz w:val="28"/>
          <w:szCs w:val="28"/>
          <w:lang w:bidi="ar-SA"/>
        </w:rPr>
        <w:t>Mental Health Support in Construction</w:t>
      </w:r>
    </w:p>
    <w:p w14:paraId="291060E9" w14:textId="3112FFF8" w:rsidR="00D52959" w:rsidRDefault="00D52959" w:rsidP="00D52959">
      <w:pPr>
        <w:spacing w:before="0" w:after="160" w:line="259" w:lineRule="auto"/>
        <w:rPr>
          <w:rFonts w:asciiTheme="majorHAnsi" w:eastAsiaTheme="minorHAnsi" w:hAnsiTheme="majorHAnsi" w:cstheme="minorBidi"/>
          <w:b/>
          <w:color w:val="093C40" w:themeColor="accent5" w:themeShade="BF"/>
          <w:sz w:val="28"/>
          <w:szCs w:val="28"/>
          <w:lang w:bidi="ar-SA"/>
        </w:rPr>
      </w:pPr>
      <w:r w:rsidRPr="000F40A2">
        <w:rPr>
          <w:rFonts w:asciiTheme="majorHAnsi" w:eastAsiaTheme="minorHAnsi" w:hAnsiTheme="majorHAnsi" w:cstheme="minorBidi"/>
          <w:b/>
          <w:color w:val="06282B" w:themeColor="accent5" w:themeShade="80"/>
          <w:sz w:val="28"/>
          <w:szCs w:val="28"/>
          <w:lang w:bidi="ar-SA"/>
        </w:rPr>
        <w:t xml:space="preserve">Organization </w:t>
      </w:r>
      <w:r w:rsidR="00EC212D">
        <w:rPr>
          <w:rFonts w:asciiTheme="majorHAnsi" w:eastAsiaTheme="minorHAnsi" w:hAnsiTheme="majorHAnsi" w:cstheme="minorBidi"/>
          <w:b/>
          <w:color w:val="06282B" w:themeColor="accent5" w:themeShade="80"/>
          <w:sz w:val="28"/>
          <w:szCs w:val="28"/>
          <w:lang w:bidi="ar-SA"/>
        </w:rPr>
        <w:t>n</w:t>
      </w:r>
      <w:r w:rsidRPr="000F40A2">
        <w:rPr>
          <w:rFonts w:asciiTheme="majorHAnsi" w:eastAsiaTheme="minorHAnsi" w:hAnsiTheme="majorHAnsi" w:cstheme="minorBidi"/>
          <w:b/>
          <w:color w:val="06282B" w:themeColor="accent5" w:themeShade="80"/>
          <w:sz w:val="28"/>
          <w:szCs w:val="28"/>
          <w:lang w:bidi="ar-SA"/>
        </w:rPr>
        <w:t xml:space="preserve">ame: </w:t>
      </w:r>
      <w:r>
        <w:rPr>
          <w:rFonts w:asciiTheme="majorHAnsi" w:eastAsiaTheme="minorHAnsi" w:hAnsiTheme="majorHAnsi" w:cstheme="minorBidi"/>
          <w:b/>
          <w:color w:val="093C40" w:themeColor="accent5" w:themeShade="BF"/>
          <w:sz w:val="28"/>
          <w:szCs w:val="28"/>
          <w:lang w:bidi="ar-SA"/>
        </w:rPr>
        <w:t xml:space="preserve">  </w:t>
      </w:r>
    </w:p>
    <w:p w14:paraId="3F6B47C0" w14:textId="77777777" w:rsidR="00D52959" w:rsidRPr="000F40A2" w:rsidRDefault="00D52959" w:rsidP="00D52959">
      <w:pPr>
        <w:keepNext/>
        <w:spacing w:before="0" w:after="0" w:line="276" w:lineRule="auto"/>
        <w:outlineLvl w:val="2"/>
        <w:rPr>
          <w:rFonts w:asciiTheme="majorHAnsi" w:hAnsiTheme="majorHAnsi"/>
          <w:b/>
          <w:noProof/>
          <w:color w:val="06282B" w:themeColor="accent5" w:themeShade="80"/>
          <w:sz w:val="28"/>
          <w:szCs w:val="28"/>
          <w:lang w:bidi="ar-SA"/>
        </w:rPr>
      </w:pPr>
      <w:r w:rsidRPr="000F40A2">
        <w:rPr>
          <w:rFonts w:asciiTheme="majorHAnsi" w:hAnsiTheme="majorHAnsi"/>
          <w:b/>
          <w:noProof/>
          <w:color w:val="06282B" w:themeColor="accent5" w:themeShade="80"/>
          <w:sz w:val="28"/>
          <w:szCs w:val="28"/>
          <w:lang w:bidi="ar-SA"/>
        </w:rPr>
        <w:t>Project Budget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  <w:tblDescription w:val="table"/>
      </w:tblPr>
      <w:tblGrid>
        <w:gridCol w:w="7090"/>
        <w:gridCol w:w="2895"/>
      </w:tblGrid>
      <w:tr w:rsidR="00D52959" w:rsidRPr="0007512E" w14:paraId="3FAD49EA" w14:textId="77777777" w:rsidTr="00D52959">
        <w:trPr>
          <w:trHeight w:val="521"/>
        </w:trPr>
        <w:tc>
          <w:tcPr>
            <w:tcW w:w="7090" w:type="dxa"/>
            <w:vAlign w:val="center"/>
          </w:tcPr>
          <w:p w14:paraId="11AC62BA" w14:textId="77777777" w:rsidR="00D52959" w:rsidRPr="0080339E" w:rsidRDefault="00D52959">
            <w:pPr>
              <w:pStyle w:val="Heading3"/>
              <w:rPr>
                <w:color w:val="00294B" w:themeColor="accent1" w:themeShade="BF"/>
              </w:rPr>
            </w:pPr>
            <w:r w:rsidRPr="0080339E">
              <w:rPr>
                <w:color w:val="00294B" w:themeColor="accent1" w:themeShade="BF"/>
              </w:rPr>
              <w:t>Budget line items</w:t>
            </w:r>
          </w:p>
        </w:tc>
        <w:tc>
          <w:tcPr>
            <w:tcW w:w="2895" w:type="dxa"/>
            <w:vAlign w:val="center"/>
          </w:tcPr>
          <w:p w14:paraId="1D54221C" w14:textId="77777777" w:rsidR="00D52959" w:rsidRPr="0080339E" w:rsidRDefault="00D52959">
            <w:pPr>
              <w:pStyle w:val="Heading3"/>
              <w:rPr>
                <w:color w:val="00294B" w:themeColor="accent1" w:themeShade="BF"/>
              </w:rPr>
            </w:pPr>
            <w:r w:rsidRPr="0080339E">
              <w:rPr>
                <w:color w:val="00294B" w:themeColor="accent1" w:themeShade="BF"/>
              </w:rPr>
              <w:t>Budget dollar amount</w:t>
            </w:r>
          </w:p>
        </w:tc>
      </w:tr>
      <w:tr w:rsidR="00D52959" w14:paraId="6FF215C5" w14:textId="77777777" w:rsidTr="00D52959">
        <w:trPr>
          <w:trHeight w:val="458"/>
        </w:trPr>
        <w:tc>
          <w:tcPr>
            <w:tcW w:w="7090" w:type="dxa"/>
            <w:vAlign w:val="center"/>
          </w:tcPr>
          <w:p w14:paraId="75F96342" w14:textId="77777777" w:rsidR="00D52959" w:rsidRPr="006A0588" w:rsidRDefault="00D52959">
            <w:pPr>
              <w:rPr>
                <w:sz w:val="24"/>
                <w:szCs w:val="24"/>
              </w:rPr>
            </w:pP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Grant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-</w:t>
            </w: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 xml:space="preserve">funded personnel </w:t>
            </w:r>
            <w:r w:rsidRPr="006A0588">
              <w:rPr>
                <w:rFonts w:asciiTheme="majorHAnsi" w:hAnsiTheme="majorHAnsi"/>
                <w:noProof/>
                <w:sz w:val="24"/>
                <w:szCs w:val="24"/>
              </w:rPr>
              <w:t>(e.g., salaries, wages, insurance, benefits)</w:t>
            </w:r>
          </w:p>
        </w:tc>
        <w:tc>
          <w:tcPr>
            <w:tcW w:w="2895" w:type="dxa"/>
            <w:vAlign w:val="center"/>
          </w:tcPr>
          <w:p w14:paraId="7B61BF3A" w14:textId="77777777" w:rsidR="00D52959" w:rsidRPr="006A0588" w:rsidRDefault="00D52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D52959" w14:paraId="53AFDEC8" w14:textId="77777777" w:rsidTr="00D52959">
        <w:trPr>
          <w:trHeight w:val="476"/>
        </w:trPr>
        <w:tc>
          <w:tcPr>
            <w:tcW w:w="7090" w:type="dxa"/>
            <w:vAlign w:val="center"/>
          </w:tcPr>
          <w:p w14:paraId="353A1097" w14:textId="77777777" w:rsidR="00D52959" w:rsidRPr="006A0588" w:rsidRDefault="00D52959">
            <w:pP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</w:pP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Grant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-</w:t>
            </w: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funded personnel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 xml:space="preserve"> travel</w:t>
            </w:r>
          </w:p>
        </w:tc>
        <w:tc>
          <w:tcPr>
            <w:tcW w:w="2895" w:type="dxa"/>
            <w:vAlign w:val="center"/>
          </w:tcPr>
          <w:p w14:paraId="0F9B4B99" w14:textId="77777777" w:rsidR="00D52959" w:rsidRDefault="00D52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D52959" w14:paraId="07F40073" w14:textId="77777777" w:rsidTr="00D52959">
        <w:trPr>
          <w:trHeight w:val="503"/>
        </w:trPr>
        <w:tc>
          <w:tcPr>
            <w:tcW w:w="7090" w:type="dxa"/>
            <w:vAlign w:val="center"/>
          </w:tcPr>
          <w:p w14:paraId="1D029352" w14:textId="77777777" w:rsidR="00D52959" w:rsidRPr="006A0588" w:rsidRDefault="00D52959">
            <w:pPr>
              <w:rPr>
                <w:sz w:val="24"/>
                <w:szCs w:val="24"/>
              </w:rPr>
            </w:pP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Supplies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 xml:space="preserve"> and </w:t>
            </w: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materials</w:t>
            </w:r>
          </w:p>
        </w:tc>
        <w:tc>
          <w:tcPr>
            <w:tcW w:w="2895" w:type="dxa"/>
            <w:vAlign w:val="center"/>
          </w:tcPr>
          <w:p w14:paraId="06DA8384" w14:textId="77777777" w:rsidR="00D52959" w:rsidRPr="006A0588" w:rsidRDefault="00D52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B0FC7" w14:paraId="6A49B1DD" w14:textId="77777777" w:rsidTr="00D52959">
        <w:trPr>
          <w:trHeight w:val="503"/>
        </w:trPr>
        <w:tc>
          <w:tcPr>
            <w:tcW w:w="7090" w:type="dxa"/>
            <w:vAlign w:val="center"/>
          </w:tcPr>
          <w:p w14:paraId="44B67BE5" w14:textId="141E2CA4" w:rsidR="004B0FC7" w:rsidRPr="006A0588" w:rsidRDefault="004B0FC7">
            <w:pP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Contractual</w:t>
            </w:r>
          </w:p>
        </w:tc>
        <w:tc>
          <w:tcPr>
            <w:tcW w:w="2895" w:type="dxa"/>
            <w:vAlign w:val="center"/>
          </w:tcPr>
          <w:p w14:paraId="27BBCA39" w14:textId="344F23DB" w:rsidR="004B0FC7" w:rsidRDefault="00914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D52959" w14:paraId="6D765715" w14:textId="77777777" w:rsidTr="00D52959">
        <w:trPr>
          <w:trHeight w:val="521"/>
        </w:trPr>
        <w:tc>
          <w:tcPr>
            <w:tcW w:w="7090" w:type="dxa"/>
            <w:vAlign w:val="center"/>
          </w:tcPr>
          <w:p w14:paraId="36C1F6AC" w14:textId="77777777" w:rsidR="00D52959" w:rsidRPr="006A0588" w:rsidRDefault="00D52959">
            <w:pPr>
              <w:rPr>
                <w:sz w:val="24"/>
                <w:szCs w:val="24"/>
              </w:rPr>
            </w:pP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Communications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 xml:space="preserve"> and outreach</w:t>
            </w:r>
          </w:p>
        </w:tc>
        <w:tc>
          <w:tcPr>
            <w:tcW w:w="2895" w:type="dxa"/>
            <w:vAlign w:val="center"/>
          </w:tcPr>
          <w:p w14:paraId="4A20F57B" w14:textId="77777777" w:rsidR="00D52959" w:rsidRPr="006A0588" w:rsidRDefault="00D52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D52959" w14:paraId="025419DD" w14:textId="77777777" w:rsidTr="00EC212D">
        <w:trPr>
          <w:trHeight w:val="458"/>
        </w:trPr>
        <w:tc>
          <w:tcPr>
            <w:tcW w:w="7090" w:type="dxa"/>
            <w:shd w:val="clear" w:color="auto" w:fill="D9D9D9" w:themeFill="background1" w:themeFillShade="D9"/>
            <w:vAlign w:val="center"/>
          </w:tcPr>
          <w:p w14:paraId="373CCEA6" w14:textId="54B9AF84" w:rsidR="00D52959" w:rsidRPr="002A3E1B" w:rsidRDefault="00D529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</w:t>
            </w:r>
            <w:r w:rsidR="004B0FC7">
              <w:rPr>
                <w:b/>
                <w:bCs/>
                <w:sz w:val="24"/>
                <w:szCs w:val="24"/>
              </w:rPr>
              <w:t>programmatic</w:t>
            </w:r>
            <w:r>
              <w:rPr>
                <w:b/>
                <w:bCs/>
                <w:sz w:val="24"/>
                <w:szCs w:val="24"/>
              </w:rPr>
              <w:t xml:space="preserve"> costs</w:t>
            </w:r>
          </w:p>
        </w:tc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32D07638" w14:textId="5FB2B0F9" w:rsidR="00D52959" w:rsidRDefault="00914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D52959" w14:paraId="2055E150" w14:textId="77777777" w:rsidTr="00D52959">
        <w:trPr>
          <w:trHeight w:val="476"/>
        </w:trPr>
        <w:tc>
          <w:tcPr>
            <w:tcW w:w="7090" w:type="dxa"/>
            <w:vAlign w:val="center"/>
          </w:tcPr>
          <w:p w14:paraId="6F70ECC1" w14:textId="552DC2A5" w:rsidR="00D52959" w:rsidRPr="002A3E1B" w:rsidRDefault="00D529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Administrative costs</w:t>
            </w:r>
            <w:r w:rsidRPr="002B1EE7">
              <w:rPr>
                <w:sz w:val="24"/>
                <w:szCs w:val="24"/>
              </w:rPr>
              <w:t xml:space="preserve"> (cannot exceed </w:t>
            </w:r>
            <w:r w:rsidR="00AB011D">
              <w:rPr>
                <w:sz w:val="24"/>
                <w:szCs w:val="24"/>
              </w:rPr>
              <w:t>10</w:t>
            </w:r>
            <w:r w:rsidRPr="002B1EE7">
              <w:rPr>
                <w:sz w:val="24"/>
                <w:szCs w:val="24"/>
              </w:rPr>
              <w:t xml:space="preserve">% of </w:t>
            </w:r>
            <w:r>
              <w:rPr>
                <w:sz w:val="24"/>
                <w:szCs w:val="24"/>
              </w:rPr>
              <w:t>total budget</w:t>
            </w:r>
            <w:r w:rsidRPr="002B1EE7">
              <w:rPr>
                <w:sz w:val="24"/>
                <w:szCs w:val="24"/>
              </w:rPr>
              <w:t>)</w:t>
            </w:r>
          </w:p>
        </w:tc>
        <w:tc>
          <w:tcPr>
            <w:tcW w:w="2895" w:type="dxa"/>
            <w:vAlign w:val="center"/>
          </w:tcPr>
          <w:p w14:paraId="5A378E2B" w14:textId="77777777" w:rsidR="00D52959" w:rsidRDefault="00D52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D52959" w14:paraId="65A8327F" w14:textId="77777777" w:rsidTr="00EC212D">
        <w:trPr>
          <w:trHeight w:val="593"/>
        </w:trPr>
        <w:tc>
          <w:tcPr>
            <w:tcW w:w="7090" w:type="dxa"/>
            <w:shd w:val="clear" w:color="auto" w:fill="D9D9D9" w:themeFill="background1" w:themeFillShade="D9"/>
            <w:vAlign w:val="center"/>
          </w:tcPr>
          <w:p w14:paraId="19B17DCD" w14:textId="77777777" w:rsidR="00D52959" w:rsidRPr="002A3E1B" w:rsidRDefault="00D52959">
            <w:pPr>
              <w:rPr>
                <w:b/>
                <w:bCs/>
                <w:sz w:val="24"/>
                <w:szCs w:val="24"/>
              </w:rPr>
            </w:pPr>
            <w:r w:rsidRPr="002A3E1B">
              <w:rPr>
                <w:b/>
                <w:bCs/>
                <w:sz w:val="24"/>
                <w:szCs w:val="24"/>
              </w:rPr>
              <w:t xml:space="preserve">Total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2A3E1B">
              <w:rPr>
                <w:b/>
                <w:bCs/>
                <w:sz w:val="24"/>
                <w:szCs w:val="24"/>
              </w:rPr>
              <w:t xml:space="preserve">rojected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2A3E1B">
              <w:rPr>
                <w:b/>
                <w:bCs/>
                <w:sz w:val="24"/>
                <w:szCs w:val="24"/>
              </w:rPr>
              <w:t>udget</w:t>
            </w:r>
          </w:p>
        </w:tc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4933DCBE" w14:textId="77777777" w:rsidR="00D52959" w:rsidRPr="006A0588" w:rsidRDefault="00D52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4F360FDE" w14:textId="77777777" w:rsidR="00D60E56" w:rsidRDefault="00D60E56" w:rsidP="00D52959">
      <w:pPr>
        <w:pStyle w:val="Heading3"/>
        <w:rPr>
          <w:color w:val="00294B" w:themeColor="accent1" w:themeShade="BF"/>
        </w:rPr>
      </w:pPr>
    </w:p>
    <w:p w14:paraId="1F18773D" w14:textId="77777777" w:rsidR="00D60E56" w:rsidRDefault="00D60E56">
      <w:pPr>
        <w:spacing w:before="120" w:after="0"/>
        <w:rPr>
          <w:rFonts w:asciiTheme="minorHAnsi" w:eastAsiaTheme="majorEastAsia" w:hAnsiTheme="minorHAnsi" w:cs="Arial"/>
          <w:b/>
          <w:color w:val="00294B" w:themeColor="accent1" w:themeShade="BF"/>
          <w:sz w:val="28"/>
          <w:szCs w:val="24"/>
        </w:rPr>
      </w:pPr>
      <w:r>
        <w:rPr>
          <w:color w:val="00294B" w:themeColor="accent1" w:themeShade="BF"/>
        </w:rPr>
        <w:br w:type="page"/>
      </w:r>
    </w:p>
    <w:p w14:paraId="21EBB7B0" w14:textId="680B9322" w:rsidR="00D52959" w:rsidRPr="002B1EE7" w:rsidRDefault="00D52959" w:rsidP="00D52959">
      <w:pPr>
        <w:pStyle w:val="Heading3"/>
        <w:rPr>
          <w:color w:val="00294B" w:themeColor="accent1" w:themeShade="BF"/>
          <w:sz w:val="32"/>
          <w:szCs w:val="32"/>
        </w:rPr>
      </w:pPr>
      <w:r w:rsidRPr="002B1EE7">
        <w:rPr>
          <w:color w:val="00294B" w:themeColor="accent1" w:themeShade="BF"/>
        </w:rPr>
        <w:lastRenderedPageBreak/>
        <w:t>Budget narrative information</w:t>
      </w:r>
    </w:p>
    <w:tbl>
      <w:tblPr>
        <w:tblStyle w:val="TableGridLight"/>
        <w:tblW w:w="9660" w:type="dxa"/>
        <w:tblLayout w:type="fixed"/>
        <w:tblLook w:val="04A0" w:firstRow="1" w:lastRow="0" w:firstColumn="1" w:lastColumn="0" w:noHBand="0" w:noVBand="1"/>
        <w:tblDescription w:val="table"/>
      </w:tblPr>
      <w:tblGrid>
        <w:gridCol w:w="4045"/>
        <w:gridCol w:w="5615"/>
      </w:tblGrid>
      <w:tr w:rsidR="00D52959" w:rsidRPr="0007512E" w14:paraId="65846DA7" w14:textId="77777777" w:rsidTr="00F02167">
        <w:trPr>
          <w:trHeight w:val="1306"/>
        </w:trPr>
        <w:tc>
          <w:tcPr>
            <w:tcW w:w="4045" w:type="dxa"/>
          </w:tcPr>
          <w:p w14:paraId="6AF2995A" w14:textId="77777777" w:rsidR="00D52959" w:rsidRPr="006A0588" w:rsidRDefault="00D52959">
            <w:pPr>
              <w:pStyle w:val="Heading3"/>
            </w:pPr>
            <w:r w:rsidRPr="002B1EE7">
              <w:rPr>
                <w:color w:val="00294B" w:themeColor="accent1" w:themeShade="BF"/>
              </w:rPr>
              <w:t xml:space="preserve">Budget narrative categories </w:t>
            </w:r>
          </w:p>
        </w:tc>
        <w:tc>
          <w:tcPr>
            <w:tcW w:w="5615" w:type="dxa"/>
          </w:tcPr>
          <w:p w14:paraId="77F20E4C" w14:textId="77777777" w:rsidR="00D52959" w:rsidRPr="002B1EE7" w:rsidRDefault="00D52959">
            <w:pPr>
              <w:pStyle w:val="Heading3"/>
              <w:rPr>
                <w:color w:val="00294B" w:themeColor="accent1" w:themeShade="BF"/>
              </w:rPr>
            </w:pPr>
            <w:r w:rsidRPr="002B1EE7">
              <w:rPr>
                <w:color w:val="00294B" w:themeColor="accent1" w:themeShade="BF"/>
              </w:rPr>
              <w:t>Detailed description</w:t>
            </w:r>
          </w:p>
          <w:p w14:paraId="1C1B7C83" w14:textId="77777777" w:rsidR="00D52959" w:rsidRPr="005B22C2" w:rsidRDefault="00D52959">
            <w:r w:rsidRPr="00FF2DB8">
              <w:t xml:space="preserve">Provide a detailed account of each </w:t>
            </w:r>
            <w:r>
              <w:t>budget</w:t>
            </w:r>
            <w:r w:rsidRPr="00FF2DB8">
              <w:t xml:space="preserve"> line item listed above for which you are requesting funding</w:t>
            </w:r>
            <w:r>
              <w:t xml:space="preserve"> (f</w:t>
            </w:r>
            <w:r w:rsidRPr="00FF2DB8">
              <w:t>or example, explain the roles and expenditures for personnel, types of training expenses,</w:t>
            </w:r>
            <w:r>
              <w:t xml:space="preserve"> a breakdown of supports you will provide,</w:t>
            </w:r>
            <w:r w:rsidRPr="00FF2DB8">
              <w:t xml:space="preserve"> etc.)</w:t>
            </w:r>
          </w:p>
        </w:tc>
      </w:tr>
      <w:tr w:rsidR="00D52959" w14:paraId="34B00AFF" w14:textId="77777777" w:rsidTr="00F02167">
        <w:trPr>
          <w:trHeight w:val="782"/>
        </w:trPr>
        <w:tc>
          <w:tcPr>
            <w:tcW w:w="4045" w:type="dxa"/>
            <w:vAlign w:val="center"/>
          </w:tcPr>
          <w:p w14:paraId="246F851F" w14:textId="77777777" w:rsidR="00D52959" w:rsidRPr="006A0588" w:rsidRDefault="00D52959">
            <w:pPr>
              <w:rPr>
                <w:sz w:val="24"/>
                <w:szCs w:val="24"/>
              </w:rPr>
            </w:pP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Grant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-</w:t>
            </w: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 xml:space="preserve">funded personnel </w:t>
            </w:r>
          </w:p>
        </w:tc>
        <w:tc>
          <w:tcPr>
            <w:tcW w:w="5615" w:type="dxa"/>
            <w:vAlign w:val="center"/>
          </w:tcPr>
          <w:p w14:paraId="6552CDDA" w14:textId="70F8AFAD" w:rsidR="00D52959" w:rsidRPr="005B22C2" w:rsidRDefault="00D52959"/>
        </w:tc>
      </w:tr>
      <w:tr w:rsidR="00D52959" w14:paraId="64116CDA" w14:textId="77777777" w:rsidTr="00F02167">
        <w:trPr>
          <w:trHeight w:val="782"/>
        </w:trPr>
        <w:tc>
          <w:tcPr>
            <w:tcW w:w="4045" w:type="dxa"/>
            <w:vAlign w:val="center"/>
          </w:tcPr>
          <w:p w14:paraId="60A2BA91" w14:textId="77777777" w:rsidR="00D52959" w:rsidRPr="006A0588" w:rsidRDefault="00D52959">
            <w:pP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</w:pP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Grant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-</w:t>
            </w: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funded personnel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 xml:space="preserve"> travel</w:t>
            </w:r>
          </w:p>
        </w:tc>
        <w:tc>
          <w:tcPr>
            <w:tcW w:w="5615" w:type="dxa"/>
            <w:vAlign w:val="center"/>
          </w:tcPr>
          <w:p w14:paraId="5DDC3606" w14:textId="63658B79" w:rsidR="00D52959" w:rsidRPr="005B22C2" w:rsidRDefault="00D52959"/>
        </w:tc>
      </w:tr>
      <w:tr w:rsidR="00D52959" w14:paraId="231D01D9" w14:textId="77777777" w:rsidTr="00F02167">
        <w:trPr>
          <w:trHeight w:val="782"/>
        </w:trPr>
        <w:tc>
          <w:tcPr>
            <w:tcW w:w="4045" w:type="dxa"/>
            <w:vAlign w:val="center"/>
          </w:tcPr>
          <w:p w14:paraId="0B89DDE3" w14:textId="77777777" w:rsidR="00D52959" w:rsidRPr="006A0588" w:rsidRDefault="00D52959">
            <w:pPr>
              <w:rPr>
                <w:sz w:val="24"/>
                <w:szCs w:val="24"/>
              </w:rPr>
            </w:pP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Supplies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 xml:space="preserve"> and </w:t>
            </w: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materials</w:t>
            </w:r>
          </w:p>
        </w:tc>
        <w:tc>
          <w:tcPr>
            <w:tcW w:w="5615" w:type="dxa"/>
            <w:vAlign w:val="center"/>
          </w:tcPr>
          <w:p w14:paraId="4311F627" w14:textId="14BDD894" w:rsidR="00D52959" w:rsidRPr="005B22C2" w:rsidRDefault="00D52959"/>
        </w:tc>
      </w:tr>
      <w:tr w:rsidR="00D52959" w14:paraId="148EE552" w14:textId="77777777" w:rsidTr="00F02167">
        <w:trPr>
          <w:trHeight w:val="782"/>
        </w:trPr>
        <w:tc>
          <w:tcPr>
            <w:tcW w:w="4045" w:type="dxa"/>
            <w:vAlign w:val="center"/>
          </w:tcPr>
          <w:p w14:paraId="2ADCA6D8" w14:textId="77777777" w:rsidR="00D52959" w:rsidRPr="006A0588" w:rsidRDefault="00D52959">
            <w:pPr>
              <w:rPr>
                <w:sz w:val="24"/>
                <w:szCs w:val="24"/>
              </w:rPr>
            </w:pPr>
            <w:r w:rsidRPr="006A058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Communications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 xml:space="preserve"> and outreach</w:t>
            </w:r>
          </w:p>
        </w:tc>
        <w:tc>
          <w:tcPr>
            <w:tcW w:w="5615" w:type="dxa"/>
            <w:vAlign w:val="center"/>
          </w:tcPr>
          <w:p w14:paraId="6DF96B1B" w14:textId="26835B56" w:rsidR="00D52959" w:rsidRPr="005B22C2" w:rsidRDefault="00D52959"/>
        </w:tc>
      </w:tr>
      <w:tr w:rsidR="00F04223" w14:paraId="098EBDEF" w14:textId="77777777" w:rsidTr="00F02167">
        <w:trPr>
          <w:trHeight w:val="782"/>
        </w:trPr>
        <w:tc>
          <w:tcPr>
            <w:tcW w:w="4045" w:type="dxa"/>
            <w:vAlign w:val="center"/>
          </w:tcPr>
          <w:p w14:paraId="4B6D097B" w14:textId="52A7B512" w:rsidR="00F04223" w:rsidRPr="006A0588" w:rsidRDefault="00F04223">
            <w:pP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Contractual</w:t>
            </w:r>
          </w:p>
        </w:tc>
        <w:tc>
          <w:tcPr>
            <w:tcW w:w="5615" w:type="dxa"/>
            <w:vAlign w:val="center"/>
          </w:tcPr>
          <w:p w14:paraId="31118E59" w14:textId="77777777" w:rsidR="00F04223" w:rsidRPr="005B22C2" w:rsidRDefault="00F04223"/>
        </w:tc>
      </w:tr>
      <w:tr w:rsidR="00D52959" w:rsidRPr="00680400" w14:paraId="0CEE0ED0" w14:textId="77777777" w:rsidTr="00F02167">
        <w:trPr>
          <w:trHeight w:val="782"/>
        </w:trPr>
        <w:tc>
          <w:tcPr>
            <w:tcW w:w="4045" w:type="dxa"/>
            <w:vAlign w:val="center"/>
          </w:tcPr>
          <w:p w14:paraId="531CCBA6" w14:textId="77777777" w:rsidR="00D52959" w:rsidRPr="00680400" w:rsidRDefault="00D52959">
            <w:pPr>
              <w:rPr>
                <w:b/>
                <w:bCs/>
                <w:sz w:val="24"/>
                <w:szCs w:val="24"/>
              </w:rPr>
            </w:pPr>
            <w:r w:rsidRPr="00680400">
              <w:rPr>
                <w:b/>
                <w:bCs/>
                <w:sz w:val="24"/>
                <w:szCs w:val="24"/>
              </w:rPr>
              <w:t>Administrative costs</w:t>
            </w:r>
          </w:p>
        </w:tc>
        <w:tc>
          <w:tcPr>
            <w:tcW w:w="5615" w:type="dxa"/>
            <w:vAlign w:val="center"/>
          </w:tcPr>
          <w:p w14:paraId="12BD8D9A" w14:textId="0A794505" w:rsidR="00D52959" w:rsidRPr="00680400" w:rsidRDefault="00D52959"/>
        </w:tc>
      </w:tr>
    </w:tbl>
    <w:p w14:paraId="23BAE814" w14:textId="77777777" w:rsidR="00D52959" w:rsidRPr="006D36A3" w:rsidRDefault="00D52959" w:rsidP="00D52959">
      <w:pPr>
        <w:rPr>
          <w:color w:val="598E18" w:themeColor="accent2" w:themeShade="BF"/>
        </w:rPr>
      </w:pPr>
      <w:r w:rsidRPr="00585C1B">
        <w:t>* It is the responsibility of grantees to assure that the same support services are not also being paid through other funding sources.</w:t>
      </w:r>
    </w:p>
    <w:p w14:paraId="617F3060" w14:textId="77777777" w:rsidR="00D52959" w:rsidRPr="001C0F4F" w:rsidRDefault="00D52959" w:rsidP="001C0F4F">
      <w:pPr>
        <w:rPr>
          <w:rStyle w:val="Bold"/>
          <w:b w:val="0"/>
          <w:bCs w:val="0"/>
        </w:rPr>
      </w:pPr>
    </w:p>
    <w:sectPr w:rsidR="00D52959" w:rsidRPr="001C0F4F" w:rsidSect="00804414"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3281" w14:textId="77777777" w:rsidR="0037310D" w:rsidRDefault="0037310D" w:rsidP="003432CA">
      <w:r>
        <w:separator/>
      </w:r>
    </w:p>
    <w:p w14:paraId="126D4347" w14:textId="77777777" w:rsidR="0037310D" w:rsidRDefault="0037310D"/>
  </w:endnote>
  <w:endnote w:type="continuationSeparator" w:id="0">
    <w:p w14:paraId="07CDC97A" w14:textId="77777777" w:rsidR="0037310D" w:rsidRDefault="0037310D" w:rsidP="003432CA">
      <w:r>
        <w:continuationSeparator/>
      </w:r>
    </w:p>
    <w:p w14:paraId="7CB6FD1F" w14:textId="77777777" w:rsidR="0037310D" w:rsidRDefault="0037310D"/>
  </w:endnote>
  <w:endnote w:type="continuationNotice" w:id="1">
    <w:p w14:paraId="55D4847A" w14:textId="77777777" w:rsidR="0037310D" w:rsidRDefault="0037310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85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567FEA" w14:textId="733AFB81" w:rsidR="00431676" w:rsidRDefault="00363131">
            <w:pPr>
              <w:pStyle w:val="Footer"/>
              <w:jc w:val="right"/>
            </w:pPr>
            <w:r>
              <w:t xml:space="preserve">Mental Health Support for Construction </w:t>
            </w:r>
            <w:r w:rsidR="00EC212D">
              <w:t>g</w:t>
            </w:r>
            <w:r w:rsidR="00A56E52">
              <w:t>rant</w:t>
            </w:r>
            <w:r w:rsidR="005741F1">
              <w:t xml:space="preserve"> </w:t>
            </w:r>
            <w:r w:rsidR="00EC212D">
              <w:t>p</w:t>
            </w:r>
            <w:r w:rsidR="005741F1">
              <w:t>rogram</w:t>
            </w:r>
            <w:r w:rsidR="00A56E52">
              <w:t xml:space="preserve"> </w:t>
            </w:r>
            <w:r w:rsidR="00EC212D">
              <w:t>a</w:t>
            </w:r>
            <w:r w:rsidR="00A56E52">
              <w:t>pplication</w:t>
            </w:r>
            <w:r w:rsidR="00A56E52">
              <w:tab/>
            </w:r>
            <w:r w:rsidR="00431676">
              <w:t xml:space="preserve">Page </w:t>
            </w:r>
            <w:r w:rsidR="00431676">
              <w:rPr>
                <w:b/>
                <w:bCs/>
                <w:sz w:val="24"/>
                <w:szCs w:val="24"/>
              </w:rPr>
              <w:fldChar w:fldCharType="begin"/>
            </w:r>
            <w:r w:rsidR="00431676">
              <w:rPr>
                <w:b/>
                <w:bCs/>
              </w:rPr>
              <w:instrText xml:space="preserve"> PAGE </w:instrText>
            </w:r>
            <w:r w:rsidR="00431676">
              <w:rPr>
                <w:b/>
                <w:bCs/>
                <w:sz w:val="24"/>
                <w:szCs w:val="24"/>
              </w:rPr>
              <w:fldChar w:fldCharType="separate"/>
            </w:r>
            <w:r w:rsidR="00431676">
              <w:rPr>
                <w:b/>
                <w:bCs/>
                <w:noProof/>
              </w:rPr>
              <w:t>2</w:t>
            </w:r>
            <w:r w:rsidR="00431676">
              <w:rPr>
                <w:b/>
                <w:bCs/>
                <w:sz w:val="24"/>
                <w:szCs w:val="24"/>
              </w:rPr>
              <w:fldChar w:fldCharType="end"/>
            </w:r>
            <w:r w:rsidR="00431676">
              <w:t xml:space="preserve"> of </w:t>
            </w:r>
            <w:r w:rsidR="00431676">
              <w:rPr>
                <w:b/>
                <w:bCs/>
                <w:sz w:val="24"/>
                <w:szCs w:val="24"/>
              </w:rPr>
              <w:fldChar w:fldCharType="begin"/>
            </w:r>
            <w:r w:rsidR="00431676">
              <w:rPr>
                <w:b/>
                <w:bCs/>
              </w:rPr>
              <w:instrText xml:space="preserve"> NUMPAGES  </w:instrText>
            </w:r>
            <w:r w:rsidR="00431676">
              <w:rPr>
                <w:b/>
                <w:bCs/>
                <w:sz w:val="24"/>
                <w:szCs w:val="24"/>
              </w:rPr>
              <w:fldChar w:fldCharType="separate"/>
            </w:r>
            <w:r w:rsidR="00431676">
              <w:rPr>
                <w:b/>
                <w:bCs/>
                <w:noProof/>
              </w:rPr>
              <w:t>2</w:t>
            </w:r>
            <w:r w:rsidR="0043167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8F400" w14:textId="0BF82956" w:rsidR="00EA0CF0" w:rsidRDefault="00EA0CF0" w:rsidP="00CC15B3">
    <w:pPr>
      <w:pStyle w:val="BodyText"/>
      <w:spacing w:line="245" w:lineRule="exact"/>
      <w:ind w:left="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83D3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6344036D" w14:textId="77777777" w:rsidR="004C5027" w:rsidRDefault="004C5027"/>
  <w:p w14:paraId="1BE4535B" w14:textId="77777777" w:rsidR="00EA0CF0" w:rsidRDefault="00EA0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6499" w14:textId="77777777" w:rsidR="0037310D" w:rsidRDefault="0037310D" w:rsidP="003432CA">
      <w:r>
        <w:separator/>
      </w:r>
    </w:p>
    <w:p w14:paraId="7144FC79" w14:textId="77777777" w:rsidR="0037310D" w:rsidRDefault="0037310D"/>
  </w:footnote>
  <w:footnote w:type="continuationSeparator" w:id="0">
    <w:p w14:paraId="7450FBE6" w14:textId="77777777" w:rsidR="0037310D" w:rsidRDefault="0037310D" w:rsidP="003432CA">
      <w:r>
        <w:continuationSeparator/>
      </w:r>
    </w:p>
    <w:p w14:paraId="61DCA0E9" w14:textId="77777777" w:rsidR="0037310D" w:rsidRDefault="0037310D"/>
  </w:footnote>
  <w:footnote w:type="continuationNotice" w:id="1">
    <w:p w14:paraId="2E7D5198" w14:textId="77777777" w:rsidR="0037310D" w:rsidRDefault="0037310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F3C5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DE9"/>
    <w:multiLevelType w:val="hybridMultilevel"/>
    <w:tmpl w:val="325A2CDA"/>
    <w:lvl w:ilvl="0" w:tplc="EE421CA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06FFA"/>
    <w:multiLevelType w:val="hybridMultilevel"/>
    <w:tmpl w:val="1A30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27306"/>
    <w:multiLevelType w:val="hybridMultilevel"/>
    <w:tmpl w:val="E43C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B2265"/>
    <w:multiLevelType w:val="hybridMultilevel"/>
    <w:tmpl w:val="876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80297">
    <w:abstractNumId w:val="3"/>
  </w:num>
  <w:num w:numId="2" w16cid:durableId="951476398">
    <w:abstractNumId w:val="6"/>
  </w:num>
  <w:num w:numId="3" w16cid:durableId="853884060">
    <w:abstractNumId w:val="28"/>
  </w:num>
  <w:num w:numId="4" w16cid:durableId="1098527854">
    <w:abstractNumId w:val="26"/>
  </w:num>
  <w:num w:numId="5" w16cid:durableId="68503077">
    <w:abstractNumId w:val="20"/>
  </w:num>
  <w:num w:numId="6" w16cid:durableId="633103975">
    <w:abstractNumId w:val="4"/>
  </w:num>
  <w:num w:numId="7" w16cid:durableId="910190307">
    <w:abstractNumId w:val="13"/>
  </w:num>
  <w:num w:numId="8" w16cid:durableId="1252161656">
    <w:abstractNumId w:val="7"/>
  </w:num>
  <w:num w:numId="9" w16cid:durableId="226650794">
    <w:abstractNumId w:val="11"/>
  </w:num>
  <w:num w:numId="10" w16cid:durableId="509104537">
    <w:abstractNumId w:val="2"/>
  </w:num>
  <w:num w:numId="11" w16cid:durableId="1945990077">
    <w:abstractNumId w:val="2"/>
  </w:num>
  <w:num w:numId="12" w16cid:durableId="282542488">
    <w:abstractNumId w:val="29"/>
  </w:num>
  <w:num w:numId="13" w16cid:durableId="1316766116">
    <w:abstractNumId w:val="30"/>
  </w:num>
  <w:num w:numId="14" w16cid:durableId="1654064247">
    <w:abstractNumId w:val="19"/>
  </w:num>
  <w:num w:numId="15" w16cid:durableId="679816206">
    <w:abstractNumId w:val="2"/>
  </w:num>
  <w:num w:numId="16" w16cid:durableId="89396950">
    <w:abstractNumId w:val="30"/>
  </w:num>
  <w:num w:numId="17" w16cid:durableId="1000081832">
    <w:abstractNumId w:val="19"/>
  </w:num>
  <w:num w:numId="18" w16cid:durableId="41950208">
    <w:abstractNumId w:val="10"/>
  </w:num>
  <w:num w:numId="19" w16cid:durableId="932275573">
    <w:abstractNumId w:val="5"/>
  </w:num>
  <w:num w:numId="20" w16cid:durableId="1069620686">
    <w:abstractNumId w:val="1"/>
  </w:num>
  <w:num w:numId="21" w16cid:durableId="452796334">
    <w:abstractNumId w:val="0"/>
  </w:num>
  <w:num w:numId="22" w16cid:durableId="1816532083">
    <w:abstractNumId w:val="8"/>
  </w:num>
  <w:num w:numId="23" w16cid:durableId="1475215564">
    <w:abstractNumId w:val="24"/>
  </w:num>
  <w:num w:numId="24" w16cid:durableId="1069813241">
    <w:abstractNumId w:val="27"/>
  </w:num>
  <w:num w:numId="25" w16cid:durableId="18630852">
    <w:abstractNumId w:val="16"/>
  </w:num>
  <w:num w:numId="26" w16cid:durableId="1929726549">
    <w:abstractNumId w:val="9"/>
  </w:num>
  <w:num w:numId="27" w16cid:durableId="1610820208">
    <w:abstractNumId w:val="22"/>
  </w:num>
  <w:num w:numId="28" w16cid:durableId="1850947330">
    <w:abstractNumId w:val="27"/>
  </w:num>
  <w:num w:numId="29" w16cid:durableId="1885210336">
    <w:abstractNumId w:val="27"/>
  </w:num>
  <w:num w:numId="30" w16cid:durableId="1829712837">
    <w:abstractNumId w:val="23"/>
  </w:num>
  <w:num w:numId="31" w16cid:durableId="20790808">
    <w:abstractNumId w:val="12"/>
  </w:num>
  <w:num w:numId="32" w16cid:durableId="1032654997">
    <w:abstractNumId w:val="18"/>
  </w:num>
  <w:num w:numId="33" w16cid:durableId="195582242">
    <w:abstractNumId w:val="21"/>
  </w:num>
  <w:num w:numId="34" w16cid:durableId="1356423502">
    <w:abstractNumId w:val="17"/>
  </w:num>
  <w:num w:numId="35" w16cid:durableId="582446159">
    <w:abstractNumId w:val="25"/>
  </w:num>
  <w:num w:numId="36" w16cid:durableId="2083486940">
    <w:abstractNumId w:val="15"/>
  </w:num>
  <w:num w:numId="37" w16cid:durableId="37685793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B3"/>
    <w:rsid w:val="00002DEC"/>
    <w:rsid w:val="0000369F"/>
    <w:rsid w:val="00006359"/>
    <w:rsid w:val="000065AC"/>
    <w:rsid w:val="00006A0A"/>
    <w:rsid w:val="00015813"/>
    <w:rsid w:val="00037E5C"/>
    <w:rsid w:val="0004311B"/>
    <w:rsid w:val="00054E29"/>
    <w:rsid w:val="000604A4"/>
    <w:rsid w:val="00064B90"/>
    <w:rsid w:val="000653AE"/>
    <w:rsid w:val="0007374A"/>
    <w:rsid w:val="00080404"/>
    <w:rsid w:val="00084742"/>
    <w:rsid w:val="00086648"/>
    <w:rsid w:val="00087D5F"/>
    <w:rsid w:val="00095F66"/>
    <w:rsid w:val="000A3EEA"/>
    <w:rsid w:val="000A3F01"/>
    <w:rsid w:val="000A6F5E"/>
    <w:rsid w:val="000B2E68"/>
    <w:rsid w:val="000B457C"/>
    <w:rsid w:val="000B4CA4"/>
    <w:rsid w:val="000B6539"/>
    <w:rsid w:val="000C00BC"/>
    <w:rsid w:val="000C3708"/>
    <w:rsid w:val="000C3761"/>
    <w:rsid w:val="000C7373"/>
    <w:rsid w:val="000D087D"/>
    <w:rsid w:val="000D7102"/>
    <w:rsid w:val="000E313B"/>
    <w:rsid w:val="000E3E9D"/>
    <w:rsid w:val="000E632A"/>
    <w:rsid w:val="000F0A15"/>
    <w:rsid w:val="000F4BB1"/>
    <w:rsid w:val="001031CB"/>
    <w:rsid w:val="001053AA"/>
    <w:rsid w:val="00115422"/>
    <w:rsid w:val="00131E9F"/>
    <w:rsid w:val="001339D3"/>
    <w:rsid w:val="00135082"/>
    <w:rsid w:val="00135DC7"/>
    <w:rsid w:val="00147966"/>
    <w:rsid w:val="00147ED1"/>
    <w:rsid w:val="001500D6"/>
    <w:rsid w:val="00152B23"/>
    <w:rsid w:val="00157C41"/>
    <w:rsid w:val="001658CF"/>
    <w:rsid w:val="001661D9"/>
    <w:rsid w:val="001708EC"/>
    <w:rsid w:val="00185D49"/>
    <w:rsid w:val="00187C6B"/>
    <w:rsid w:val="00190571"/>
    <w:rsid w:val="0019230F"/>
    <w:rsid w:val="001925A8"/>
    <w:rsid w:val="0019673D"/>
    <w:rsid w:val="001A1EA1"/>
    <w:rsid w:val="001A26D9"/>
    <w:rsid w:val="001A46BB"/>
    <w:rsid w:val="001B2808"/>
    <w:rsid w:val="001B4856"/>
    <w:rsid w:val="001B5073"/>
    <w:rsid w:val="001B5833"/>
    <w:rsid w:val="001C0F4F"/>
    <w:rsid w:val="001C1DC2"/>
    <w:rsid w:val="001C306E"/>
    <w:rsid w:val="001C55E0"/>
    <w:rsid w:val="001D0DF2"/>
    <w:rsid w:val="001D1DE6"/>
    <w:rsid w:val="001E2CE4"/>
    <w:rsid w:val="001E5ECF"/>
    <w:rsid w:val="001F42DF"/>
    <w:rsid w:val="001F5F1F"/>
    <w:rsid w:val="002005B8"/>
    <w:rsid w:val="0020212E"/>
    <w:rsid w:val="00205E3C"/>
    <w:rsid w:val="00210261"/>
    <w:rsid w:val="00211CA3"/>
    <w:rsid w:val="002152AA"/>
    <w:rsid w:val="00222A49"/>
    <w:rsid w:val="0022552E"/>
    <w:rsid w:val="00226BD8"/>
    <w:rsid w:val="00227D05"/>
    <w:rsid w:val="00241FE9"/>
    <w:rsid w:val="00243CB2"/>
    <w:rsid w:val="0025096A"/>
    <w:rsid w:val="00257ECC"/>
    <w:rsid w:val="00261247"/>
    <w:rsid w:val="002624DC"/>
    <w:rsid w:val="00264652"/>
    <w:rsid w:val="00270D74"/>
    <w:rsid w:val="00272E52"/>
    <w:rsid w:val="00275D3F"/>
    <w:rsid w:val="0027708D"/>
    <w:rsid w:val="002813F5"/>
    <w:rsid w:val="00282084"/>
    <w:rsid w:val="00291052"/>
    <w:rsid w:val="002A319E"/>
    <w:rsid w:val="002B2E0A"/>
    <w:rsid w:val="002B42F9"/>
    <w:rsid w:val="002B5828"/>
    <w:rsid w:val="002B5E79"/>
    <w:rsid w:val="002C0859"/>
    <w:rsid w:val="002D4C38"/>
    <w:rsid w:val="002D5AB1"/>
    <w:rsid w:val="002D7CF1"/>
    <w:rsid w:val="002E0939"/>
    <w:rsid w:val="002E4104"/>
    <w:rsid w:val="002F1947"/>
    <w:rsid w:val="002F7351"/>
    <w:rsid w:val="00306D94"/>
    <w:rsid w:val="00312557"/>
    <w:rsid w:val="003125DF"/>
    <w:rsid w:val="00316AB7"/>
    <w:rsid w:val="00326BA3"/>
    <w:rsid w:val="003271BB"/>
    <w:rsid w:val="00335736"/>
    <w:rsid w:val="00336E7E"/>
    <w:rsid w:val="003432CA"/>
    <w:rsid w:val="003563D2"/>
    <w:rsid w:val="00363131"/>
    <w:rsid w:val="0037310D"/>
    <w:rsid w:val="00376FA5"/>
    <w:rsid w:val="00381BDB"/>
    <w:rsid w:val="003823AE"/>
    <w:rsid w:val="00385911"/>
    <w:rsid w:val="003963B0"/>
    <w:rsid w:val="003A1479"/>
    <w:rsid w:val="003A1813"/>
    <w:rsid w:val="003A4919"/>
    <w:rsid w:val="003A563D"/>
    <w:rsid w:val="003A6A01"/>
    <w:rsid w:val="003B3ADC"/>
    <w:rsid w:val="003B7D82"/>
    <w:rsid w:val="003C4644"/>
    <w:rsid w:val="003C5BE3"/>
    <w:rsid w:val="003D11BD"/>
    <w:rsid w:val="003D5F72"/>
    <w:rsid w:val="003E2CDD"/>
    <w:rsid w:val="003F78A4"/>
    <w:rsid w:val="00404332"/>
    <w:rsid w:val="00406156"/>
    <w:rsid w:val="00406C12"/>
    <w:rsid w:val="00411A20"/>
    <w:rsid w:val="00412EFB"/>
    <w:rsid w:val="00413A7C"/>
    <w:rsid w:val="004141DD"/>
    <w:rsid w:val="00431676"/>
    <w:rsid w:val="00457139"/>
    <w:rsid w:val="00461804"/>
    <w:rsid w:val="00466810"/>
    <w:rsid w:val="00474105"/>
    <w:rsid w:val="004816B5"/>
    <w:rsid w:val="00481A64"/>
    <w:rsid w:val="00483DD2"/>
    <w:rsid w:val="00484776"/>
    <w:rsid w:val="00491BBD"/>
    <w:rsid w:val="00494E6F"/>
    <w:rsid w:val="004A1B4D"/>
    <w:rsid w:val="004A34C0"/>
    <w:rsid w:val="004A35C5"/>
    <w:rsid w:val="004A485C"/>
    <w:rsid w:val="004A4E18"/>
    <w:rsid w:val="004A58DD"/>
    <w:rsid w:val="004A608F"/>
    <w:rsid w:val="004A6119"/>
    <w:rsid w:val="004B00D8"/>
    <w:rsid w:val="004B0FC7"/>
    <w:rsid w:val="004B3C9A"/>
    <w:rsid w:val="004B47DC"/>
    <w:rsid w:val="004B6D01"/>
    <w:rsid w:val="004C0413"/>
    <w:rsid w:val="004C5027"/>
    <w:rsid w:val="004D25E2"/>
    <w:rsid w:val="004D3030"/>
    <w:rsid w:val="004D599B"/>
    <w:rsid w:val="004E35F6"/>
    <w:rsid w:val="004E75B3"/>
    <w:rsid w:val="004F04BA"/>
    <w:rsid w:val="004F0EFF"/>
    <w:rsid w:val="004F6B75"/>
    <w:rsid w:val="0050093F"/>
    <w:rsid w:val="005014C5"/>
    <w:rsid w:val="00505438"/>
    <w:rsid w:val="00513049"/>
    <w:rsid w:val="00514788"/>
    <w:rsid w:val="00534528"/>
    <w:rsid w:val="00536641"/>
    <w:rsid w:val="00542BF3"/>
    <w:rsid w:val="0054371B"/>
    <w:rsid w:val="00545944"/>
    <w:rsid w:val="0056170A"/>
    <w:rsid w:val="0056615E"/>
    <w:rsid w:val="005666F2"/>
    <w:rsid w:val="00571B85"/>
    <w:rsid w:val="00571E1D"/>
    <w:rsid w:val="00572D84"/>
    <w:rsid w:val="005741F1"/>
    <w:rsid w:val="00584C14"/>
    <w:rsid w:val="00587E36"/>
    <w:rsid w:val="005A489C"/>
    <w:rsid w:val="005B2DDF"/>
    <w:rsid w:val="005B40A9"/>
    <w:rsid w:val="005B4AE7"/>
    <w:rsid w:val="005B53B0"/>
    <w:rsid w:val="005D4207"/>
    <w:rsid w:val="005D454C"/>
    <w:rsid w:val="005D45B3"/>
    <w:rsid w:val="005D7DAD"/>
    <w:rsid w:val="005E49F5"/>
    <w:rsid w:val="005F6005"/>
    <w:rsid w:val="006064AB"/>
    <w:rsid w:val="006065CB"/>
    <w:rsid w:val="00617767"/>
    <w:rsid w:val="00622BB5"/>
    <w:rsid w:val="00623D2D"/>
    <w:rsid w:val="00625FD7"/>
    <w:rsid w:val="00637AD5"/>
    <w:rsid w:val="00643BC8"/>
    <w:rsid w:val="006505DB"/>
    <w:rsid w:val="006526E4"/>
    <w:rsid w:val="00655345"/>
    <w:rsid w:val="00657D36"/>
    <w:rsid w:val="00661813"/>
    <w:rsid w:val="00666280"/>
    <w:rsid w:val="00666BDD"/>
    <w:rsid w:val="00672536"/>
    <w:rsid w:val="00672A42"/>
    <w:rsid w:val="0067414E"/>
    <w:rsid w:val="00681EDC"/>
    <w:rsid w:val="00682DAD"/>
    <w:rsid w:val="0068649F"/>
    <w:rsid w:val="00687189"/>
    <w:rsid w:val="00691B07"/>
    <w:rsid w:val="00692EF4"/>
    <w:rsid w:val="006977A9"/>
    <w:rsid w:val="00697CCC"/>
    <w:rsid w:val="006B13B7"/>
    <w:rsid w:val="006B2942"/>
    <w:rsid w:val="006B3994"/>
    <w:rsid w:val="006C0E45"/>
    <w:rsid w:val="006C31B3"/>
    <w:rsid w:val="006C477D"/>
    <w:rsid w:val="006D23A4"/>
    <w:rsid w:val="006D4829"/>
    <w:rsid w:val="006D7356"/>
    <w:rsid w:val="006E0FBA"/>
    <w:rsid w:val="006E5A51"/>
    <w:rsid w:val="006F3B38"/>
    <w:rsid w:val="00705532"/>
    <w:rsid w:val="007137A4"/>
    <w:rsid w:val="00722E55"/>
    <w:rsid w:val="007245A6"/>
    <w:rsid w:val="007329AF"/>
    <w:rsid w:val="00744160"/>
    <w:rsid w:val="00746258"/>
    <w:rsid w:val="00746B46"/>
    <w:rsid w:val="0074778B"/>
    <w:rsid w:val="00751DC6"/>
    <w:rsid w:val="00754419"/>
    <w:rsid w:val="00754ABE"/>
    <w:rsid w:val="007576A1"/>
    <w:rsid w:val="0077225E"/>
    <w:rsid w:val="00780E94"/>
    <w:rsid w:val="00790690"/>
    <w:rsid w:val="00792EC9"/>
    <w:rsid w:val="00793F48"/>
    <w:rsid w:val="007948E3"/>
    <w:rsid w:val="00796049"/>
    <w:rsid w:val="007A45E4"/>
    <w:rsid w:val="007B35B2"/>
    <w:rsid w:val="007B4354"/>
    <w:rsid w:val="007C1642"/>
    <w:rsid w:val="007D1FFF"/>
    <w:rsid w:val="007D42A0"/>
    <w:rsid w:val="007E5577"/>
    <w:rsid w:val="007E6210"/>
    <w:rsid w:val="007E685C"/>
    <w:rsid w:val="007F19CC"/>
    <w:rsid w:val="007F461B"/>
    <w:rsid w:val="007F6108"/>
    <w:rsid w:val="007F7097"/>
    <w:rsid w:val="0080179C"/>
    <w:rsid w:val="008037E3"/>
    <w:rsid w:val="00804414"/>
    <w:rsid w:val="00805064"/>
    <w:rsid w:val="0080533F"/>
    <w:rsid w:val="008067A6"/>
    <w:rsid w:val="00807B1A"/>
    <w:rsid w:val="008124C3"/>
    <w:rsid w:val="00812DB7"/>
    <w:rsid w:val="00816009"/>
    <w:rsid w:val="00824F9F"/>
    <w:rsid w:val="008251B3"/>
    <w:rsid w:val="008370BB"/>
    <w:rsid w:val="00842F34"/>
    <w:rsid w:val="00844F1D"/>
    <w:rsid w:val="0084749F"/>
    <w:rsid w:val="008573C5"/>
    <w:rsid w:val="00860BDC"/>
    <w:rsid w:val="00864202"/>
    <w:rsid w:val="00872B0C"/>
    <w:rsid w:val="00873F7E"/>
    <w:rsid w:val="008766F4"/>
    <w:rsid w:val="00883F3D"/>
    <w:rsid w:val="0089052A"/>
    <w:rsid w:val="0089757B"/>
    <w:rsid w:val="008A7ACC"/>
    <w:rsid w:val="008B4777"/>
    <w:rsid w:val="008B5443"/>
    <w:rsid w:val="008B7873"/>
    <w:rsid w:val="008C036C"/>
    <w:rsid w:val="008C549A"/>
    <w:rsid w:val="008C7EEB"/>
    <w:rsid w:val="008D0DEF"/>
    <w:rsid w:val="008D2256"/>
    <w:rsid w:val="008D5E3D"/>
    <w:rsid w:val="008E63E2"/>
    <w:rsid w:val="008F5369"/>
    <w:rsid w:val="00902473"/>
    <w:rsid w:val="00902554"/>
    <w:rsid w:val="0090737A"/>
    <w:rsid w:val="00912111"/>
    <w:rsid w:val="00912F27"/>
    <w:rsid w:val="00914CDD"/>
    <w:rsid w:val="00914F5A"/>
    <w:rsid w:val="00922476"/>
    <w:rsid w:val="00922B50"/>
    <w:rsid w:val="009254B9"/>
    <w:rsid w:val="00927274"/>
    <w:rsid w:val="00935051"/>
    <w:rsid w:val="00945E48"/>
    <w:rsid w:val="00951B1F"/>
    <w:rsid w:val="0096108C"/>
    <w:rsid w:val="00961312"/>
    <w:rsid w:val="00962F4A"/>
    <w:rsid w:val="00963BA0"/>
    <w:rsid w:val="009657FD"/>
    <w:rsid w:val="00967764"/>
    <w:rsid w:val="0096792E"/>
    <w:rsid w:val="009810EE"/>
    <w:rsid w:val="009824A1"/>
    <w:rsid w:val="00982C00"/>
    <w:rsid w:val="00984CC9"/>
    <w:rsid w:val="009878FA"/>
    <w:rsid w:val="0099233F"/>
    <w:rsid w:val="00994FD9"/>
    <w:rsid w:val="009A07CF"/>
    <w:rsid w:val="009A14C6"/>
    <w:rsid w:val="009B3BAB"/>
    <w:rsid w:val="009B54A0"/>
    <w:rsid w:val="009B6440"/>
    <w:rsid w:val="009B64F6"/>
    <w:rsid w:val="009C6405"/>
    <w:rsid w:val="009E6830"/>
    <w:rsid w:val="009F478E"/>
    <w:rsid w:val="009F66B6"/>
    <w:rsid w:val="009F7ADC"/>
    <w:rsid w:val="00A02569"/>
    <w:rsid w:val="00A040E1"/>
    <w:rsid w:val="00A04183"/>
    <w:rsid w:val="00A06A46"/>
    <w:rsid w:val="00A16AA0"/>
    <w:rsid w:val="00A2613B"/>
    <w:rsid w:val="00A30799"/>
    <w:rsid w:val="00A329B7"/>
    <w:rsid w:val="00A339C3"/>
    <w:rsid w:val="00A364CB"/>
    <w:rsid w:val="00A44681"/>
    <w:rsid w:val="00A452C6"/>
    <w:rsid w:val="00A469C5"/>
    <w:rsid w:val="00A51854"/>
    <w:rsid w:val="00A56E52"/>
    <w:rsid w:val="00A57FE8"/>
    <w:rsid w:val="00A63904"/>
    <w:rsid w:val="00A64ECE"/>
    <w:rsid w:val="00A6601B"/>
    <w:rsid w:val="00A66185"/>
    <w:rsid w:val="00A71CAD"/>
    <w:rsid w:val="00A731A2"/>
    <w:rsid w:val="00A741F1"/>
    <w:rsid w:val="00A827C1"/>
    <w:rsid w:val="00A87A17"/>
    <w:rsid w:val="00A93508"/>
    <w:rsid w:val="00A93F40"/>
    <w:rsid w:val="00A96F93"/>
    <w:rsid w:val="00AA5C7A"/>
    <w:rsid w:val="00AB011D"/>
    <w:rsid w:val="00AB593C"/>
    <w:rsid w:val="00AB5D5A"/>
    <w:rsid w:val="00AB7A60"/>
    <w:rsid w:val="00AC1A69"/>
    <w:rsid w:val="00AC1DB6"/>
    <w:rsid w:val="00AC42D0"/>
    <w:rsid w:val="00AC6C0F"/>
    <w:rsid w:val="00AC74FA"/>
    <w:rsid w:val="00AD309F"/>
    <w:rsid w:val="00AD654D"/>
    <w:rsid w:val="00AE5772"/>
    <w:rsid w:val="00AF22AD"/>
    <w:rsid w:val="00AF338A"/>
    <w:rsid w:val="00AF5107"/>
    <w:rsid w:val="00AF5149"/>
    <w:rsid w:val="00B06264"/>
    <w:rsid w:val="00B07C8F"/>
    <w:rsid w:val="00B10274"/>
    <w:rsid w:val="00B275D4"/>
    <w:rsid w:val="00B30168"/>
    <w:rsid w:val="00B33562"/>
    <w:rsid w:val="00B50861"/>
    <w:rsid w:val="00B541EC"/>
    <w:rsid w:val="00B55C6B"/>
    <w:rsid w:val="00B61E1A"/>
    <w:rsid w:val="00B629C6"/>
    <w:rsid w:val="00B6632A"/>
    <w:rsid w:val="00B75051"/>
    <w:rsid w:val="00B84BB4"/>
    <w:rsid w:val="00B859DE"/>
    <w:rsid w:val="00B85B7D"/>
    <w:rsid w:val="00B901E1"/>
    <w:rsid w:val="00B94646"/>
    <w:rsid w:val="00BA5804"/>
    <w:rsid w:val="00BD0E59"/>
    <w:rsid w:val="00BD1899"/>
    <w:rsid w:val="00BD1DC1"/>
    <w:rsid w:val="00BE3434"/>
    <w:rsid w:val="00BE38BD"/>
    <w:rsid w:val="00BE59B9"/>
    <w:rsid w:val="00BF505B"/>
    <w:rsid w:val="00BF794B"/>
    <w:rsid w:val="00C12D2F"/>
    <w:rsid w:val="00C23C46"/>
    <w:rsid w:val="00C23DE6"/>
    <w:rsid w:val="00C277A8"/>
    <w:rsid w:val="00C309AE"/>
    <w:rsid w:val="00C365CE"/>
    <w:rsid w:val="00C373CD"/>
    <w:rsid w:val="00C417EB"/>
    <w:rsid w:val="00C444DD"/>
    <w:rsid w:val="00C528AE"/>
    <w:rsid w:val="00C5778F"/>
    <w:rsid w:val="00C62C7C"/>
    <w:rsid w:val="00C62F3B"/>
    <w:rsid w:val="00C65F83"/>
    <w:rsid w:val="00C82AED"/>
    <w:rsid w:val="00C851F4"/>
    <w:rsid w:val="00C87504"/>
    <w:rsid w:val="00C92FE5"/>
    <w:rsid w:val="00CA4B01"/>
    <w:rsid w:val="00CA7385"/>
    <w:rsid w:val="00CB0B51"/>
    <w:rsid w:val="00CB3E57"/>
    <w:rsid w:val="00CC15B3"/>
    <w:rsid w:val="00CC7A80"/>
    <w:rsid w:val="00CD12CC"/>
    <w:rsid w:val="00CD27EC"/>
    <w:rsid w:val="00CE40B4"/>
    <w:rsid w:val="00CE45B0"/>
    <w:rsid w:val="00CF143A"/>
    <w:rsid w:val="00D0014D"/>
    <w:rsid w:val="00D157AE"/>
    <w:rsid w:val="00D1627A"/>
    <w:rsid w:val="00D22819"/>
    <w:rsid w:val="00D41E28"/>
    <w:rsid w:val="00D42632"/>
    <w:rsid w:val="00D46880"/>
    <w:rsid w:val="00D50D28"/>
    <w:rsid w:val="00D511F0"/>
    <w:rsid w:val="00D52959"/>
    <w:rsid w:val="00D54EE5"/>
    <w:rsid w:val="00D60E56"/>
    <w:rsid w:val="00D62CC0"/>
    <w:rsid w:val="00D63F82"/>
    <w:rsid w:val="00D640FC"/>
    <w:rsid w:val="00D70F7D"/>
    <w:rsid w:val="00D91CA0"/>
    <w:rsid w:val="00D92929"/>
    <w:rsid w:val="00D93C2E"/>
    <w:rsid w:val="00D970A5"/>
    <w:rsid w:val="00DA4A04"/>
    <w:rsid w:val="00DA641C"/>
    <w:rsid w:val="00DB4967"/>
    <w:rsid w:val="00DD2D53"/>
    <w:rsid w:val="00DD555E"/>
    <w:rsid w:val="00DE4E65"/>
    <w:rsid w:val="00DE50CB"/>
    <w:rsid w:val="00E120FB"/>
    <w:rsid w:val="00E12C4B"/>
    <w:rsid w:val="00E137AF"/>
    <w:rsid w:val="00E14730"/>
    <w:rsid w:val="00E206AE"/>
    <w:rsid w:val="00E23263"/>
    <w:rsid w:val="00E23397"/>
    <w:rsid w:val="00E32CD7"/>
    <w:rsid w:val="00E33F10"/>
    <w:rsid w:val="00E444D6"/>
    <w:rsid w:val="00E44EE1"/>
    <w:rsid w:val="00E45B0B"/>
    <w:rsid w:val="00E46A78"/>
    <w:rsid w:val="00E5241D"/>
    <w:rsid w:val="00E5680C"/>
    <w:rsid w:val="00E61A16"/>
    <w:rsid w:val="00E630AA"/>
    <w:rsid w:val="00E7335A"/>
    <w:rsid w:val="00E73A13"/>
    <w:rsid w:val="00E7537E"/>
    <w:rsid w:val="00E76267"/>
    <w:rsid w:val="00E818F3"/>
    <w:rsid w:val="00E91DCD"/>
    <w:rsid w:val="00E97A64"/>
    <w:rsid w:val="00EA0CF0"/>
    <w:rsid w:val="00EA535B"/>
    <w:rsid w:val="00EC212D"/>
    <w:rsid w:val="00EC56D6"/>
    <w:rsid w:val="00EC579D"/>
    <w:rsid w:val="00ED2778"/>
    <w:rsid w:val="00ED2888"/>
    <w:rsid w:val="00ED5BDC"/>
    <w:rsid w:val="00ED737C"/>
    <w:rsid w:val="00ED7DAC"/>
    <w:rsid w:val="00EE453F"/>
    <w:rsid w:val="00EF4646"/>
    <w:rsid w:val="00F02167"/>
    <w:rsid w:val="00F02D4D"/>
    <w:rsid w:val="00F04223"/>
    <w:rsid w:val="00F0640E"/>
    <w:rsid w:val="00F067A6"/>
    <w:rsid w:val="00F20B25"/>
    <w:rsid w:val="00F23089"/>
    <w:rsid w:val="00F3128A"/>
    <w:rsid w:val="00F334CD"/>
    <w:rsid w:val="00F57BBE"/>
    <w:rsid w:val="00F70C03"/>
    <w:rsid w:val="00F74ECF"/>
    <w:rsid w:val="00F9084A"/>
    <w:rsid w:val="00F94A0C"/>
    <w:rsid w:val="00F95B89"/>
    <w:rsid w:val="00F97F8B"/>
    <w:rsid w:val="00FB427D"/>
    <w:rsid w:val="00FB6E40"/>
    <w:rsid w:val="00FC5590"/>
    <w:rsid w:val="00FD00B0"/>
    <w:rsid w:val="00FD1CCB"/>
    <w:rsid w:val="00FF4729"/>
    <w:rsid w:val="00FF6FFC"/>
    <w:rsid w:val="0428A44A"/>
    <w:rsid w:val="073219B5"/>
    <w:rsid w:val="08022E8D"/>
    <w:rsid w:val="0820C080"/>
    <w:rsid w:val="09A21C64"/>
    <w:rsid w:val="0B41CD7C"/>
    <w:rsid w:val="0CEB53EC"/>
    <w:rsid w:val="0D8D17E3"/>
    <w:rsid w:val="0F176517"/>
    <w:rsid w:val="0F226372"/>
    <w:rsid w:val="10197EDD"/>
    <w:rsid w:val="1185AED8"/>
    <w:rsid w:val="11A5DF9C"/>
    <w:rsid w:val="11A7AF9F"/>
    <w:rsid w:val="1503756E"/>
    <w:rsid w:val="16121A94"/>
    <w:rsid w:val="16268366"/>
    <w:rsid w:val="17D6E18A"/>
    <w:rsid w:val="1884F2C9"/>
    <w:rsid w:val="1B1ABAFE"/>
    <w:rsid w:val="1C664041"/>
    <w:rsid w:val="1D0367AC"/>
    <w:rsid w:val="1DD634A3"/>
    <w:rsid w:val="1F2B1337"/>
    <w:rsid w:val="1F7E59E0"/>
    <w:rsid w:val="20454C79"/>
    <w:rsid w:val="20ACE40C"/>
    <w:rsid w:val="21A32EDD"/>
    <w:rsid w:val="21B74CFD"/>
    <w:rsid w:val="23DD4594"/>
    <w:rsid w:val="26C70CFD"/>
    <w:rsid w:val="27CB3FC3"/>
    <w:rsid w:val="2A670C08"/>
    <w:rsid w:val="2B2CB50F"/>
    <w:rsid w:val="2CD4F670"/>
    <w:rsid w:val="2DD61737"/>
    <w:rsid w:val="2EFBBEBD"/>
    <w:rsid w:val="2F6CB548"/>
    <w:rsid w:val="2FBB4477"/>
    <w:rsid w:val="3220CFAD"/>
    <w:rsid w:val="33224FCE"/>
    <w:rsid w:val="33A84B09"/>
    <w:rsid w:val="3447F4B6"/>
    <w:rsid w:val="350F4FCE"/>
    <w:rsid w:val="3770E442"/>
    <w:rsid w:val="38EF0D01"/>
    <w:rsid w:val="3B29BB2B"/>
    <w:rsid w:val="3C48FEAD"/>
    <w:rsid w:val="3FA7F14A"/>
    <w:rsid w:val="4037A09F"/>
    <w:rsid w:val="406482DA"/>
    <w:rsid w:val="42E5A5DA"/>
    <w:rsid w:val="43B43CDD"/>
    <w:rsid w:val="483DC3C9"/>
    <w:rsid w:val="4ABEE19F"/>
    <w:rsid w:val="4AE2B2B0"/>
    <w:rsid w:val="4C984331"/>
    <w:rsid w:val="4D25DF18"/>
    <w:rsid w:val="4DE08A76"/>
    <w:rsid w:val="4E1A67EE"/>
    <w:rsid w:val="5112DB28"/>
    <w:rsid w:val="518C2485"/>
    <w:rsid w:val="51D48B71"/>
    <w:rsid w:val="546B90A3"/>
    <w:rsid w:val="54B6B9BA"/>
    <w:rsid w:val="55285CA4"/>
    <w:rsid w:val="5528B76D"/>
    <w:rsid w:val="554CA558"/>
    <w:rsid w:val="56ECA598"/>
    <w:rsid w:val="58DE64CA"/>
    <w:rsid w:val="58F944B3"/>
    <w:rsid w:val="59746555"/>
    <w:rsid w:val="59BF6E2E"/>
    <w:rsid w:val="5AF97458"/>
    <w:rsid w:val="5B0F62DD"/>
    <w:rsid w:val="5BA376FF"/>
    <w:rsid w:val="5C9000C7"/>
    <w:rsid w:val="5CD4E4DE"/>
    <w:rsid w:val="5DF47593"/>
    <w:rsid w:val="5E81ED27"/>
    <w:rsid w:val="5EBABFE5"/>
    <w:rsid w:val="5F2C5CF6"/>
    <w:rsid w:val="61961D37"/>
    <w:rsid w:val="621DF115"/>
    <w:rsid w:val="62579168"/>
    <w:rsid w:val="6480CDEA"/>
    <w:rsid w:val="66A79E79"/>
    <w:rsid w:val="69943F95"/>
    <w:rsid w:val="6B4B16D1"/>
    <w:rsid w:val="6BBD58E5"/>
    <w:rsid w:val="6CFB9653"/>
    <w:rsid w:val="6E7782A1"/>
    <w:rsid w:val="6E84BF64"/>
    <w:rsid w:val="72BA1DA7"/>
    <w:rsid w:val="73B880DF"/>
    <w:rsid w:val="74F0C7ED"/>
    <w:rsid w:val="7542ADDF"/>
    <w:rsid w:val="768129F6"/>
    <w:rsid w:val="78A94CAC"/>
    <w:rsid w:val="7920036F"/>
    <w:rsid w:val="7989F377"/>
    <w:rsid w:val="7A15733A"/>
    <w:rsid w:val="7ED9BCFE"/>
    <w:rsid w:val="7FA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21E803A"/>
  <w15:docId w15:val="{FD913805-B7DA-4771-9210-D76F7CE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139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1031CB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457139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57139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457139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57139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57139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31CB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57139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57139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57139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57139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457139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A469C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457139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QuadSpace">
    <w:name w:val="Quad Space"/>
    <w:basedOn w:val="Normal"/>
    <w:next w:val="Normal"/>
    <w:link w:val="QuadSpaceChar"/>
    <w:qFormat/>
    <w:rsid w:val="003A563D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3A563D"/>
  </w:style>
  <w:style w:type="paragraph" w:customStyle="1" w:styleId="SingleSpace">
    <w:name w:val="Single Space"/>
    <w:basedOn w:val="Normal"/>
    <w:link w:val="SingleSpaceChar"/>
    <w:qFormat/>
    <w:rsid w:val="003A563D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3A563D"/>
  </w:style>
  <w:style w:type="paragraph" w:customStyle="1" w:styleId="ExtraSpaceBeforeApplytoDate">
    <w:name w:val="Extra Space Before (Apply to Date"/>
    <w:aliases w:val="Greeting and CC Lines)"/>
    <w:basedOn w:val="Normal"/>
    <w:next w:val="Normal"/>
    <w:link w:val="ExtraSpaceBeforeApplytoDateChar"/>
    <w:qFormat/>
    <w:rsid w:val="00457139"/>
    <w:pPr>
      <w:spacing w:before="240"/>
    </w:pPr>
    <w:rPr>
      <w:bCs/>
    </w:rPr>
  </w:style>
  <w:style w:type="character" w:customStyle="1" w:styleId="ExtraSpaceBeforeApplytoDateChar">
    <w:name w:val="Extra Space Before (Apply to Date Char"/>
    <w:aliases w:val="Greeting and CC Lines) Char"/>
    <w:basedOn w:val="DefaultParagraphFont"/>
    <w:link w:val="ExtraSpaceBeforeApplytoDate"/>
    <w:rsid w:val="00457139"/>
    <w:rPr>
      <w:bCs/>
    </w:rPr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6C31B3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6C31B3"/>
  </w:style>
  <w:style w:type="character" w:customStyle="1" w:styleId="Bold">
    <w:name w:val="Bold"/>
    <w:basedOn w:val="DefaultParagraphFont"/>
    <w:uiPriority w:val="2"/>
    <w:qFormat/>
    <w:rsid w:val="00AB5D5A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AB5D5A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AB5D5A"/>
    <w:rPr>
      <w:u w:val="single"/>
    </w:rPr>
  </w:style>
  <w:style w:type="paragraph" w:styleId="BodyText">
    <w:name w:val="Body Text"/>
    <w:basedOn w:val="Normal"/>
    <w:link w:val="BodyTextChar"/>
    <w:uiPriority w:val="1"/>
    <w:qFormat/>
    <w:rsid w:val="00CC15B3"/>
    <w:pPr>
      <w:widowControl w:val="0"/>
      <w:autoSpaceDE w:val="0"/>
      <w:autoSpaceDN w:val="0"/>
      <w:spacing w:before="0" w:after="0" w:line="240" w:lineRule="auto"/>
    </w:pPr>
    <w:rPr>
      <w:rFonts w:eastAsia="Calibri" w:cs="Calibri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C15B3"/>
    <w:rPr>
      <w:rFonts w:eastAsia="Calibri" w:cs="Calibri"/>
      <w:lang w:bidi="ar-SA"/>
    </w:rPr>
  </w:style>
  <w:style w:type="paragraph" w:customStyle="1" w:styleId="TableParagraph">
    <w:name w:val="Table Paragraph"/>
    <w:basedOn w:val="Normal"/>
    <w:uiPriority w:val="1"/>
    <w:qFormat/>
    <w:rsid w:val="00CC15B3"/>
    <w:pPr>
      <w:widowControl w:val="0"/>
      <w:autoSpaceDE w:val="0"/>
      <w:autoSpaceDN w:val="0"/>
      <w:spacing w:before="0" w:after="0" w:line="240" w:lineRule="auto"/>
    </w:pPr>
    <w:rPr>
      <w:rFonts w:eastAsia="Calibri" w:cs="Calibri"/>
      <w:lang w:bidi="ar-SA"/>
    </w:rPr>
  </w:style>
  <w:style w:type="character" w:styleId="CommentReference">
    <w:name w:val="annotation reference"/>
    <w:basedOn w:val="DefaultParagraphFont"/>
    <w:semiHidden/>
    <w:unhideWhenUsed/>
    <w:rsid w:val="00922B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2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2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2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2B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ADC"/>
    <w:pPr>
      <w:spacing w:before="0" w:line="240" w:lineRule="auto"/>
    </w:pPr>
  </w:style>
  <w:style w:type="table" w:styleId="TableGridLight">
    <w:name w:val="Grid Table Light"/>
    <w:basedOn w:val="TableNormal"/>
    <w:uiPriority w:val="40"/>
    <w:rsid w:val="00D5295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2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n.gov/mmb/accounting/swift/vendor-resourc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08028\Downloads\Letterhead%20(3)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 (3)</Template>
  <TotalTime>0</TotalTime>
  <Pages>8</Pages>
  <Words>1051</Words>
  <Characters>5993</Characters>
  <Application>Microsoft Office Word</Application>
  <DocSecurity>0</DocSecurity>
  <Lines>49</Lines>
  <Paragraphs>14</Paragraphs>
  <ScaleCrop>false</ScaleCrop>
  <Manager/>
  <Company>State of Minnesota</Company>
  <LinksUpToDate>false</LinksUpToDate>
  <CharactersWithSpaces>7030</CharactersWithSpaces>
  <SharedDoc>false</SharedDoc>
  <HLinks>
    <vt:vector size="6" baseType="variant">
      <vt:variant>
        <vt:i4>655428</vt:i4>
      </vt:variant>
      <vt:variant>
        <vt:i4>0</vt:i4>
      </vt:variant>
      <vt:variant>
        <vt:i4>0</vt:i4>
      </vt:variant>
      <vt:variant>
        <vt:i4>5</vt:i4>
      </vt:variant>
      <vt:variant>
        <vt:lpwstr>https://mn.gov/mmb/accounting/swift/vendor-resources/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RTAP Application 2025</dc:title>
  <dc:subject/>
  <dc:creator>Erin Larsen</dc:creator>
  <cp:keywords/>
  <dc:description/>
  <cp:lastModifiedBy>Welch, Annie (She/Her/Hers) (DLI)</cp:lastModifiedBy>
  <cp:revision>2</cp:revision>
  <dcterms:created xsi:type="dcterms:W3CDTF">2025-10-10T01:33:00Z</dcterms:created>
  <dcterms:modified xsi:type="dcterms:W3CDTF">2025-10-10T01:33:00Z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