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E9346" w14:textId="77777777" w:rsidR="0057497D" w:rsidRPr="009E25A0" w:rsidRDefault="0030336E" w:rsidP="00A20A25">
      <w:pPr>
        <w:spacing w:line="240" w:lineRule="auto"/>
        <w:contextualSpacing/>
        <w:rPr>
          <w:rFonts w:ascii="Calibri" w:hAnsi="Calibri" w:cs="Calibri"/>
          <w:b/>
          <w:sz w:val="24"/>
          <w:szCs w:val="24"/>
        </w:rPr>
      </w:pPr>
      <w:r w:rsidRPr="009E25A0">
        <w:rPr>
          <w:rFonts w:ascii="Calibri" w:hAnsi="Calibri" w:cs="Calibri"/>
          <w:noProof/>
          <w:sz w:val="24"/>
          <w:szCs w:val="24"/>
          <w:lang w:val="en-US" w:bidi="ar-SA"/>
        </w:rPr>
        <w:drawing>
          <wp:inline distT="0" distB="0" distL="0" distR="0" wp14:anchorId="1DE25E5B" wp14:editId="104A7EEF">
            <wp:extent cx="2589764" cy="534691"/>
            <wp:effectExtent l="0" t="0" r="1270" b="0"/>
            <wp:docPr id="3" name="Picture 3" descr="Logo:  Minnesota Department of Labor and Indust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 Minnesota Department of Labor and Indust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64" cy="5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7D9D" w14:textId="77777777" w:rsidR="00DD493B" w:rsidRPr="00DD493B" w:rsidRDefault="00DD493B" w:rsidP="00DD493B">
      <w:pPr>
        <w:spacing w:line="312" w:lineRule="auto"/>
        <w:rPr>
          <w:rFonts w:ascii="Calibri" w:eastAsiaTheme="majorEastAsia" w:hAnsi="Calibri" w:cs="Calibri"/>
          <w:color w:val="A6192E"/>
        </w:rPr>
      </w:pP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b/>
          <w:bCs/>
          <w:color w:val="A6192E"/>
        </w:rPr>
        <w:t>Employers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: This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sample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notice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employers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can use to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inform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their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about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earned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sick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and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safe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time as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required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under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hyperlink r:id="rId12" w:anchor="laws.12.1.0" w:history="1">
        <w:r w:rsidRPr="00DD493B">
          <w:rPr>
            <w:rStyle w:val="Hyperlink"/>
            <w:rFonts w:ascii="Calibri" w:eastAsiaTheme="majorEastAsia" w:hAnsi="Calibri" w:cs="Calibri"/>
          </w:rPr>
          <w:t xml:space="preserve">Minnesota </w:t>
        </w:r>
        <w:proofErr w:type="spellStart"/>
        <w:r w:rsidRPr="00DD493B">
          <w:rPr>
            <w:rStyle w:val="Hyperlink"/>
            <w:rFonts w:ascii="Calibri" w:eastAsiaTheme="majorEastAsia" w:hAnsi="Calibri" w:cs="Calibri"/>
          </w:rPr>
          <w:t>Statutes</w:t>
        </w:r>
        <w:proofErr w:type="spellEnd"/>
        <w:r w:rsidRPr="00DD493B">
          <w:rPr>
            <w:rStyle w:val="Hyperlink"/>
            <w:rFonts w:ascii="Calibri" w:eastAsiaTheme="majorEastAsia" w:hAnsi="Calibri" w:cs="Calibri"/>
          </w:rPr>
          <w:t xml:space="preserve"> § 181.9447, subdivision 9</w:t>
        </w:r>
      </w:hyperlink>
      <w:r w:rsidRPr="00DD493B">
        <w:rPr>
          <w:rFonts w:ascii="Calibri" w:eastAsiaTheme="majorEastAsia" w:hAnsi="Calibri" w:cs="Calibri"/>
          <w:color w:val="A6192E"/>
        </w:rPr>
        <w:t xml:space="preserve">. Instructions for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completing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notice are in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brackets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.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Delete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all instructions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before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providing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to the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</w:t>
      </w:r>
      <w:proofErr w:type="spellEnd"/>
      <w:r w:rsidRPr="00DD493B">
        <w:rPr>
          <w:rFonts w:ascii="Calibri" w:eastAsiaTheme="majorEastAsia" w:hAnsi="Calibri" w:cs="Calibri"/>
          <w:color w:val="A6192E"/>
        </w:rPr>
        <w:t>.]</w:t>
      </w:r>
    </w:p>
    <w:p w14:paraId="1539795B" w14:textId="77777777" w:rsidR="00101F7E" w:rsidRPr="00A20A25" w:rsidRDefault="0079713F" w:rsidP="00EF78F0">
      <w:pPr>
        <w:pStyle w:val="Heading1"/>
        <w:spacing w:before="0" w:after="0" w:line="240" w:lineRule="auto"/>
        <w:rPr>
          <w:rFonts w:ascii="Calibri" w:eastAsiaTheme="majorEastAsia" w:hAnsi="Calibri" w:cs="Calibri"/>
          <w:sz w:val="32"/>
          <w:szCs w:val="32"/>
        </w:rPr>
      </w:pPr>
      <w:proofErr w:type="spellStart"/>
      <w:proofErr w:type="gramStart"/>
      <w:r w:rsidRPr="00A20A25">
        <w:rPr>
          <w:rFonts w:cs="Khmer UI"/>
          <w:sz w:val="32"/>
          <w:szCs w:val="32"/>
        </w:rPr>
        <w:t>សេចក្ដីជូនដំណឹងនិយោជិត</w:t>
      </w:r>
      <w:proofErr w:type="spellEnd"/>
      <w:proofErr w:type="gramEnd"/>
      <w:r w:rsidRPr="00A20A2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A20A25">
        <w:rPr>
          <w:rFonts w:cs="Khmer UI"/>
          <w:sz w:val="32"/>
          <w:szCs w:val="32"/>
        </w:rPr>
        <w:t>អំពីបានពេលឈឺ</w:t>
      </w:r>
      <w:proofErr w:type="spellEnd"/>
      <w:r w:rsidRPr="00A20A2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A20A25">
        <w:rPr>
          <w:rFonts w:cs="Khmer UI"/>
          <w:sz w:val="32"/>
          <w:szCs w:val="32"/>
        </w:rPr>
        <w:t>និងសុខដុម</w:t>
      </w:r>
      <w:proofErr w:type="spellEnd"/>
    </w:p>
    <w:p w14:paraId="58F14397" w14:textId="5846D9AD" w:rsidR="004725C6" w:rsidRDefault="000C7561" w:rsidP="00570C65">
      <w:pPr>
        <w:spacing w:before="0" w:line="240" w:lineRule="auto"/>
        <w:rPr>
          <w:rFonts w:ascii="Calibri" w:hAnsi="Calibri" w:cs="Calibri"/>
          <w:color w:val="C00000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និយោជិតទាំងឡាយ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នៅក្នុងរដ្ឋ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Minnesota </w:t>
      </w:r>
      <w:proofErr w:type="spellStart"/>
      <w:r w:rsidRPr="00A20A25">
        <w:rPr>
          <w:rFonts w:cs="Khmer UI"/>
          <w:sz w:val="20"/>
          <w:szCs w:val="24"/>
        </w:rPr>
        <w:t>គឺមានសិទ្ធិដើម្បីបានពេលឈឺ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ជាទំរង់នៃឈប់សំរាកបើកប្រាក់ឲ្យ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និយោជិតត្រូវតែកើនពេល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យ៉ាងហោចមួយម៉ោងនៃ</w:t>
      </w:r>
      <w:proofErr w:type="spellEnd"/>
      <w:r w:rsidR="0015636D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សំរាប់រៀងរាល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30 </w:t>
      </w:r>
      <w:proofErr w:type="spellStart"/>
      <w:r w:rsidRPr="00A20A25">
        <w:rPr>
          <w:rFonts w:cs="Khmer UI"/>
          <w:sz w:val="20"/>
          <w:szCs w:val="24"/>
        </w:rPr>
        <w:t>ម៉ោង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ដែលគេធ្វើការ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ដល់ទៅយ៉ាង</w:t>
      </w:r>
      <w:proofErr w:type="spellEnd"/>
      <w:r w:rsidR="000C16BC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ហោច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48 </w:t>
      </w:r>
      <w:proofErr w:type="spellStart"/>
      <w:r w:rsidRPr="00A20A25">
        <w:rPr>
          <w:rFonts w:cs="Khmer UI"/>
          <w:sz w:val="20"/>
          <w:szCs w:val="24"/>
        </w:rPr>
        <w:t>ម៉ោង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ក្នុងមួយ</w:t>
      </w:r>
      <w:r w:rsidRPr="00DD493B">
        <w:rPr>
          <w:rFonts w:ascii="Khmer UI" w:hAnsi="Khmer UI" w:cs="Khmer UI"/>
          <w:sz w:val="20"/>
          <w:szCs w:val="20"/>
        </w:rPr>
        <w:t>ឆ្នាំ</w:t>
      </w:r>
      <w:proofErr w:type="spellEnd"/>
      <w:r w:rsidRPr="00DD493B">
        <w:rPr>
          <w:rFonts w:ascii="Khmer UI" w:hAnsi="Khmer UI" w:cs="Khmer UI"/>
          <w:sz w:val="20"/>
          <w:szCs w:val="20"/>
        </w:rPr>
        <w:t>។</w:t>
      </w:r>
      <w:r w:rsidRPr="00DD493B">
        <w:rPr>
          <w:rFonts w:ascii="Calibri" w:hAnsi="Calibri" w:cs="Calibri"/>
          <w:sz w:val="20"/>
          <w:szCs w:val="20"/>
        </w:rPr>
        <w:t xml:space="preserve"> </w:t>
      </w:r>
      <w:r w:rsidR="00DD493B" w:rsidRPr="00DD493B">
        <w:rPr>
          <w:rFonts w:ascii="Calibri" w:eastAsiaTheme="majorEastAsia" w:hAnsi="Calibri" w:cs="Calibri"/>
          <w:color w:val="C00000"/>
        </w:rPr>
        <w:t xml:space="preserve">[If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you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are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using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a more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generous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accrual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system or a front-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loading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system,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edit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previous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sentence and insert the applicable system for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employee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who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will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receive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this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notice.]</w:t>
      </w:r>
      <w:r w:rsidR="00DD493B" w:rsidRPr="00DD493B">
        <w:rPr>
          <w:rFonts w:eastAsiaTheme="majorEastAsia"/>
          <w:sz w:val="24"/>
          <w:szCs w:val="24"/>
        </w:rPr>
        <w:t xml:space="preserve"> </w:t>
      </w:r>
      <w:proofErr w:type="spellStart"/>
      <w:proofErr w:type="gramStart"/>
      <w:r w:rsidRPr="00A20A25">
        <w:rPr>
          <w:rFonts w:cs="Khmer UI"/>
          <w:sz w:val="20"/>
          <w:szCs w:val="24"/>
        </w:rPr>
        <w:t>កំណើន</w:t>
      </w:r>
      <w:proofErr w:type="spellEnd"/>
      <w:r w:rsidR="000C7E57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ពេលមួយឆ្នាំ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សំរាប់គោលបំណងនៃបានពេលឈឺ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របស់និយោជិតគឺ</w:t>
      </w:r>
      <w:proofErr w:type="spellEnd"/>
      <w:r w:rsidRPr="00A20A25">
        <w:rPr>
          <w:rFonts w:cs="Khmer UI"/>
          <w:sz w:val="20"/>
          <w:szCs w:val="24"/>
        </w:rPr>
        <w:t>៖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bookmarkStart w:id="0" w:name="_Hlk149587645"/>
      <w:r w:rsidR="00DD493B" w:rsidRPr="00DD493B">
        <w:rPr>
          <w:rFonts w:ascii="Calibri" w:eastAsiaTheme="majorEastAsia" w:hAnsi="Calibri" w:cs="Calibri"/>
          <w:color w:val="C00000"/>
        </w:rPr>
        <w:t xml:space="preserve">[Note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here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how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you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define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accrual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or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benefit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for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employee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.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Examples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include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calendar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,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by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work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anniversary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or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another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12-month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period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>.]</w:t>
      </w:r>
      <w:bookmarkEnd w:id="0"/>
    </w:p>
    <w:p w14:paraId="3ABAE627" w14:textId="77777777" w:rsidR="0079713F" w:rsidRPr="009E25A0" w:rsidRDefault="007B2FB4" w:rsidP="00A20A25">
      <w:pPr>
        <w:spacing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ម៉ោងដែលនិយោជិត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មាន</w:t>
      </w:r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ព្រមទាំងម៉ោងដែលបានប្រើ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ក្នុងរយៈពេលបើកប្រាក់ថ្មីៗបំផុត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ត្រូវតែបានបង្ហាញ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នៅលើរបាយការណ៍មានបាន</w:t>
      </w:r>
      <w:r w:rsidRPr="00A20A25">
        <w:rPr>
          <w:rFonts w:cs="Khmer UI"/>
          <w:sz w:val="20"/>
          <w:szCs w:val="24"/>
        </w:rPr>
        <w:t>ពេលរបស់និយោជិត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ដែលគេទទួលនៅចុងរយៈពេលបើកប្រាក់និមួយ</w:t>
      </w:r>
      <w:proofErr w:type="spellEnd"/>
      <w:r w:rsidRPr="00A20A25">
        <w:rPr>
          <w:rFonts w:cs="Khmer UI"/>
          <w:sz w:val="20"/>
          <w:szCs w:val="24"/>
        </w:rPr>
        <w:t>ៗ</w:t>
      </w:r>
      <w:proofErr w:type="gramStart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ត្រូវតែបានបើកប្រាក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ដូចគ្នានឹងតម្លៃមួយម៉ោង</w:t>
      </w:r>
      <w:proofErr w:type="spellEnd"/>
      <w:r w:rsidRPr="00A20A25">
        <w:rPr>
          <w:rFonts w:cs="Khmer UI"/>
          <w:sz w:val="20"/>
          <w:szCs w:val="24"/>
        </w:rPr>
        <w:t>ៗ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ដែលនិ</w:t>
      </w:r>
      <w:r w:rsidR="00771BA7">
        <w:rPr>
          <w:rFonts w:cs="Khmer UI"/>
          <w:sz w:val="20"/>
          <w:szCs w:val="24"/>
        </w:rPr>
        <w:t>យោ</w:t>
      </w:r>
      <w:r w:rsidR="00B12535">
        <w:rPr>
          <w:rFonts w:cs="Khmer UI"/>
          <w:sz w:val="20"/>
          <w:szCs w:val="24"/>
        </w:rPr>
        <w:t>ជិតរកបានពី</w:t>
      </w:r>
      <w:r w:rsidR="00771BA7">
        <w:rPr>
          <w:rFonts w:cs="Khmer UI"/>
          <w:sz w:val="20"/>
          <w:szCs w:val="24"/>
        </w:rPr>
        <w:t>ធ្វើ</w:t>
      </w:r>
      <w:r w:rsidR="00B12535">
        <w:rPr>
          <w:rFonts w:cs="Khmer UI"/>
          <w:sz w:val="20"/>
          <w:szCs w:val="24"/>
        </w:rPr>
        <w:t>ការ</w:t>
      </w:r>
      <w:r w:rsidRPr="00A20A25">
        <w:rPr>
          <w:rFonts w:cs="Khmer UI"/>
          <w:sz w:val="20"/>
          <w:szCs w:val="24"/>
        </w:rPr>
        <w:t>ដែរ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គឺមិនបានតម្រូវឲ្យស្វែងរក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ឬរក</w:t>
      </w:r>
      <w:r w:rsidRPr="00A20A25">
        <w:rPr>
          <w:rFonts w:cs="Khmer UI"/>
          <w:sz w:val="20"/>
          <w:szCs w:val="24"/>
        </w:rPr>
        <w:t>មនុស្ស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ជំនួស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សំរាប់វេនរបស់គេ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ដើម្បីប្រើបានពេលឈឺ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និងសុខដុមឡើយ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គេអាចនឹងប្រើ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សំរាប់ផ្នែកទាំងអស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ឬផ្នែកខ្លះនៃវេន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អាស្រ័យលើសេចក្ដីត្រូវការរបស់គេ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2F1C2808" w14:textId="77777777" w:rsidR="0079713F" w:rsidRPr="009E25A0" w:rsidRDefault="0079713F" w:rsidP="00503D6A">
      <w:pPr>
        <w:spacing w:before="0" w:after="120"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បានពេលឈឺ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អាចបានប្រើសំរាប</w:t>
      </w:r>
      <w:proofErr w:type="spellEnd"/>
      <w:r w:rsidRPr="00A20A25">
        <w:rPr>
          <w:rFonts w:cs="Khmer UI"/>
          <w:sz w:val="20"/>
          <w:szCs w:val="24"/>
        </w:rPr>
        <w:t>់៖</w:t>
      </w:r>
    </w:p>
    <w:p w14:paraId="663887C8" w14:textId="77777777" w:rsidR="0079713F" w:rsidRPr="009E25A0" w:rsidRDefault="00C018F2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ជំងឺផ្លូវចិត្ដ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ឬរូបកាយរបស់និយោជិត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ការព្យាបាល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ឬការថែទាំបង្ការ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;   </w:t>
      </w:r>
    </w:p>
    <w:p w14:paraId="21BDEB6F" w14:textId="77777777" w:rsidR="0079713F" w:rsidRPr="009E25A0" w:rsidRDefault="00C018F2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ជំងឺផ្លូវចិត្ដ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ឬរូបកាយរបស់និយោជិត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ការព្យាបាល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ឬការថែទាំបង្ការ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នៃសមាជិកគ្រួសារ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របស់និយ</w:t>
      </w:r>
      <w:r w:rsidR="00771BA7">
        <w:rPr>
          <w:rFonts w:cs="Khmer UI"/>
          <w:sz w:val="20"/>
          <w:szCs w:val="24"/>
        </w:rPr>
        <w:t>ោ</w:t>
      </w:r>
      <w:r w:rsidRPr="00A20A25">
        <w:rPr>
          <w:rFonts w:cs="Khmer UI"/>
          <w:sz w:val="20"/>
          <w:szCs w:val="24"/>
        </w:rPr>
        <w:t>ជិត</w:t>
      </w:r>
      <w:proofErr w:type="spellEnd"/>
      <w:r w:rsidRPr="009E25A0">
        <w:rPr>
          <w:rFonts w:ascii="Calibri" w:hAnsi="Calibri" w:cs="Calibri"/>
          <w:sz w:val="24"/>
          <w:szCs w:val="24"/>
        </w:rPr>
        <w:t>;</w:t>
      </w:r>
    </w:p>
    <w:p w14:paraId="0DFDCAC2" w14:textId="77777777" w:rsidR="0079713F" w:rsidRPr="009E25A0" w:rsidRDefault="0079713F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អវត្ដមានដោយព្រោះ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ការធ្វើទុក្ខទោសក្នុងគ្រួសារ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ការធ្វើបានផ្លូវភេទ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ឬការតាមឈ្លបមើលនិយោជិត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</w:t>
      </w:r>
      <w:r w:rsidR="00B12535">
        <w:rPr>
          <w:rFonts w:cs="Khmer UI"/>
          <w:sz w:val="20"/>
          <w:szCs w:val="24"/>
        </w:rPr>
        <w:t>ក៏</w:t>
      </w:r>
      <w:r w:rsidRPr="00A20A25">
        <w:rPr>
          <w:rFonts w:cs="Khmer UI"/>
          <w:sz w:val="20"/>
          <w:szCs w:val="24"/>
        </w:rPr>
        <w:t>សមាជិកគ្រួសារ</w:t>
      </w:r>
      <w:proofErr w:type="spellEnd"/>
      <w:r w:rsidR="00B12535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>;</w:t>
      </w:r>
    </w:p>
    <w:p w14:paraId="5C582840" w14:textId="77777777" w:rsidR="0079713F" w:rsidRPr="009E25A0" w:rsidRDefault="0079713F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ការបិទការដ្ឋានរបស់និយោជិត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ដោយព្រោះធាតុអាកាស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ឬភាពអាសន្នសាធារណៈ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ឬក៏ការបិទសាលារៀន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ឬកន្លែងថែទាំ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នៃសមាជិកគ្រួសាររបស់គេ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ដោយព្រោះធាតុអាកាស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ឬភាពអាសន្នសាធារណៈ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; </w:t>
      </w:r>
      <w:proofErr w:type="spellStart"/>
      <w:r w:rsidRPr="00A20A25">
        <w:rPr>
          <w:rFonts w:cs="Khmer UI"/>
          <w:sz w:val="20"/>
          <w:szCs w:val="24"/>
        </w:rPr>
        <w:t>និង</w:t>
      </w:r>
      <w:proofErr w:type="spellEnd"/>
    </w:p>
    <w:p w14:paraId="3D0D0CCC" w14:textId="77777777" w:rsidR="00885C42" w:rsidRPr="009E25A0" w:rsidRDefault="0079713F" w:rsidP="00EF78F0">
      <w:pPr>
        <w:pStyle w:val="ListParagraph"/>
        <w:spacing w:before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នៅពេលបានសំរេចដោយ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អាជ្ញាធរសុខភាព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ឬអ្នកវិជ្ជាជីវៈថែទាំសុខភាព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ឬសមាជិក</w:t>
      </w:r>
      <w:proofErr w:type="spellEnd"/>
      <w:r w:rsidR="005A3A8D">
        <w:rPr>
          <w:rFonts w:cs="Khmer UI"/>
          <w:sz w:val="20"/>
          <w:szCs w:val="24"/>
        </w:rPr>
        <w:t>​</w:t>
      </w:r>
      <w:proofErr w:type="spellStart"/>
      <w:r w:rsidR="00F64268">
        <w:rPr>
          <w:rFonts w:cs="Khmer UI"/>
          <w:sz w:val="20"/>
          <w:szCs w:val="24"/>
        </w:rPr>
        <w:t>គ្រួ</w:t>
      </w:r>
      <w:r w:rsidR="005A3A8D">
        <w:rPr>
          <w:rFonts w:cs="Khmer UI"/>
          <w:sz w:val="20"/>
          <w:szCs w:val="24"/>
        </w:rPr>
        <w:t>សារ</w:t>
      </w:r>
      <w:proofErr w:type="spellEnd"/>
      <w:r w:rsidR="005A3A8D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ឋិតក្នុងហានិភ័យនៃចំឡង</w:t>
      </w:r>
      <w:r w:rsidR="005A3A8D">
        <w:rPr>
          <w:rFonts w:cs="Khmer UI"/>
          <w:sz w:val="20"/>
          <w:szCs w:val="24"/>
        </w:rPr>
        <w:t>ជំងឺ</w:t>
      </w:r>
      <w:r w:rsidRPr="00A20A25">
        <w:rPr>
          <w:rFonts w:cs="Khmer UI"/>
          <w:sz w:val="20"/>
          <w:szCs w:val="24"/>
        </w:rPr>
        <w:t>ទៅអ្នកផ្សេង</w:t>
      </w:r>
      <w:proofErr w:type="spellEnd"/>
      <w:r w:rsidRPr="00A20A25">
        <w:rPr>
          <w:rFonts w:cs="Khmer UI"/>
          <w:sz w:val="20"/>
          <w:szCs w:val="24"/>
        </w:rPr>
        <w:t>ៗ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ដោយមានជំងឺងាយឆ្លងរាលដាល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38B0B704" w14:textId="77777777" w:rsidR="007A6E68" w:rsidRPr="00570C65" w:rsidRDefault="007A6E68" w:rsidP="00EF78F0">
      <w:pPr>
        <w:pStyle w:val="Heading2"/>
        <w:spacing w:before="0" w:after="0" w:line="240" w:lineRule="auto"/>
        <w:rPr>
          <w:rFonts w:ascii="Calibri" w:hAnsi="Calibri" w:cs="Calibri"/>
          <w:sz w:val="28"/>
          <w:szCs w:val="28"/>
        </w:rPr>
      </w:pPr>
      <w:proofErr w:type="spellStart"/>
      <w:proofErr w:type="gramStart"/>
      <w:r w:rsidRPr="00570C65">
        <w:rPr>
          <w:rFonts w:ascii="Kh Content" w:hAnsi="Kh Content" w:cs="Khmer UI"/>
          <w:sz w:val="28"/>
          <w:szCs w:val="28"/>
        </w:rPr>
        <w:t>ឯកសារ</w:t>
      </w:r>
      <w:r w:rsidR="008571E4">
        <w:rPr>
          <w:rFonts w:ascii="Kh Content" w:hAnsi="Kh Content" w:cs="Khmer UI"/>
          <w:sz w:val="28"/>
          <w:szCs w:val="28"/>
        </w:rPr>
        <w:t>នៃការជំ</w:t>
      </w:r>
      <w:r w:rsidRPr="00570C65">
        <w:rPr>
          <w:rFonts w:ascii="Kh Content" w:hAnsi="Kh Content" w:cs="Khmer UI"/>
          <w:sz w:val="28"/>
          <w:szCs w:val="28"/>
        </w:rPr>
        <w:t>រាបដំណឹងនិយោជិត</w:t>
      </w:r>
      <w:proofErr w:type="spellEnd"/>
      <w:proofErr w:type="gramEnd"/>
    </w:p>
    <w:p w14:paraId="6E69E42D" w14:textId="77777777" w:rsidR="007A6E68" w:rsidRPr="009E25A0" w:rsidRDefault="00D70F03" w:rsidP="00570C65">
      <w:pPr>
        <w:spacing w:before="0"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និយោជិក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អាចនឹងតម្រូវនិយោជិតរបស់គេ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ដើម្បីផ្ដល់សេចក្ដីជូនដំណឹងជាមុន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ដល់ទៅប្រាំពីរថ្ងៃ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នៅពេលអាចធ្វើបាន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A20A25">
        <w:rPr>
          <w:rFonts w:cs="Khmer UI"/>
          <w:sz w:val="20"/>
          <w:szCs w:val="24"/>
        </w:rPr>
        <w:t>ឧទាហរណ</w:t>
      </w:r>
      <w:proofErr w:type="spellEnd"/>
      <w:r w:rsidRPr="00A20A25">
        <w:rPr>
          <w:rFonts w:cs="Khmer UI"/>
          <w:sz w:val="20"/>
          <w:szCs w:val="24"/>
        </w:rPr>
        <w:t>៍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នៅពេល</w:t>
      </w:r>
      <w:r w:rsidR="005B605D">
        <w:rPr>
          <w:rFonts w:cs="Khmer UI"/>
          <w:sz w:val="20"/>
          <w:szCs w:val="24"/>
        </w:rPr>
        <w:t>និយោជិត</w:t>
      </w:r>
      <w:r w:rsidRPr="00A20A25">
        <w:rPr>
          <w:rFonts w:cs="Khmer UI"/>
          <w:sz w:val="20"/>
          <w:szCs w:val="24"/>
        </w:rPr>
        <w:t>មានការណាត់ជួបពេទ្យ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ដែលបានគ្រោងពេលជាមុន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) </w:t>
      </w:r>
      <w:proofErr w:type="spellStart"/>
      <w:r w:rsidRPr="00A20A25">
        <w:rPr>
          <w:rFonts w:cs="Khmer UI"/>
          <w:sz w:val="20"/>
          <w:szCs w:val="24"/>
        </w:rPr>
        <w:t>មុននឹងប្រើពេលឈឺ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និយោជិក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ក៏អាចតម្រូវ</w:t>
      </w:r>
      <w:proofErr w:type="spellEnd"/>
      <w:r w:rsidR="005B605D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និយោជិតរបស់គេ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ដើម្បីផ្ដល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ឯកសារខ្លះដែរ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ស្ដីពីមូលហេតុសំរាប់ការប្រើ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បើសិនគេប្រើវា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លើសពីបីថ្ងៃ</w:t>
      </w:r>
      <w:proofErr w:type="spellEnd"/>
      <w:r w:rsidR="005B605D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ជាប</w:t>
      </w:r>
      <w:proofErr w:type="spellEnd"/>
      <w:r w:rsidRPr="00A20A25">
        <w:rPr>
          <w:rFonts w:cs="Khmer UI"/>
          <w:sz w:val="20"/>
          <w:szCs w:val="24"/>
        </w:rPr>
        <w:t>់ៗ</w:t>
      </w:r>
      <w:proofErr w:type="spellStart"/>
      <w:r w:rsidRPr="00A20A25">
        <w:rPr>
          <w:rFonts w:cs="Khmer UI"/>
          <w:sz w:val="20"/>
          <w:szCs w:val="24"/>
        </w:rPr>
        <w:t>គ្នា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</w:p>
    <w:p w14:paraId="6F637660" w14:textId="2A3BE6E4" w:rsidR="007A6E68" w:rsidRPr="009E25A0" w:rsidRDefault="00DD493B" w:rsidP="00EF78F0">
      <w:pPr>
        <w:spacing w:before="0" w:line="240" w:lineRule="auto"/>
        <w:rPr>
          <w:rFonts w:ascii="Calibri" w:eastAsiaTheme="majorEastAsia" w:hAnsi="Calibri" w:cs="Calibri"/>
          <w:sz w:val="24"/>
          <w:szCs w:val="24"/>
        </w:rPr>
      </w:pPr>
      <w:r w:rsidRPr="00DD493B">
        <w:rPr>
          <w:rFonts w:ascii="Calibri" w:eastAsiaTheme="majorEastAsia" w:hAnsi="Calibri" w:cs="Calibri"/>
          <w:color w:val="C00000"/>
        </w:rPr>
        <w:lastRenderedPageBreak/>
        <w:t xml:space="preserve">[The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following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is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an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example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of an employer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policy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for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employees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to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provide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notice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before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using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earned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sick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and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safe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time.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Edit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following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text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to match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your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company’s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policy</w:t>
      </w:r>
      <w:proofErr w:type="spellEnd"/>
      <w:r w:rsidRPr="00DD493B">
        <w:rPr>
          <w:rFonts w:ascii="Calibri" w:eastAsiaTheme="majorEastAsia" w:hAnsi="Calibri" w:cs="Calibri"/>
          <w:color w:val="C00000"/>
        </w:rPr>
        <w:t>.]</w:t>
      </w:r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="003343A6" w:rsidRPr="00A20A25">
        <w:rPr>
          <w:rFonts w:cs="Khmer UI"/>
          <w:sz w:val="20"/>
          <w:szCs w:val="24"/>
        </w:rPr>
        <w:t>បើសិននិយោជិតបំរុងនឹងប្រើ</w:t>
      </w:r>
      <w:proofErr w:type="spellEnd"/>
      <w:proofErr w:type="gramEnd"/>
      <w:r w:rsidR="0015636D">
        <w:rPr>
          <w:rFonts w:cs="Khmer UI"/>
          <w:sz w:val="20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បានពេលឈឺ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និង</w:t>
      </w:r>
      <w:proofErr w:type="spellEnd"/>
      <w:r w:rsidR="00EF78F0">
        <w:rPr>
          <w:rFonts w:cs="Khmer UI"/>
          <w:sz w:val="20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សុខដុម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សំរាប់ការណាត់ជួបពេទ្យ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ការថែទាំបង្ការ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ឬមូលហេតុផ្សេងទៀត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អាចអនុញ្ញាត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ដែលគេអាចដឹងជាមុន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ត្រូវជំរាប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name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or position]</w:t>
      </w:r>
      <w:r w:rsidRPr="004249BC">
        <w:rPr>
          <w:rFonts w:eastAsiaTheme="majorEastAsia"/>
          <w:color w:val="FF0000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តាម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 xml:space="preserve">[phone, email 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other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communication]</w:t>
      </w:r>
      <w:r w:rsidRPr="004249BC">
        <w:rPr>
          <w:rFonts w:eastAsiaTheme="majorEastAsia"/>
          <w:color w:val="FF0000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ជាមុនយ៉ាងឆ្ងាយបំផុត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ប៉ុន្ដែយ៉ាងហោច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number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between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one and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seven</w:t>
      </w:r>
      <w:proofErr w:type="spellEnd"/>
      <w:r w:rsidRPr="00DD493B">
        <w:rPr>
          <w:rFonts w:ascii="Calibri" w:eastAsiaTheme="majorEastAsia" w:hAnsi="Calibri" w:cs="Calibri"/>
          <w:color w:val="A6192E"/>
        </w:rPr>
        <w:t>]</w:t>
      </w:r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ថ្ងៃ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ជាមុន</w:t>
      </w:r>
      <w:proofErr w:type="spellEnd"/>
      <w:r w:rsidR="003343A6" w:rsidRPr="00A20A25">
        <w:rPr>
          <w:rFonts w:cs="Khmer UI"/>
          <w:sz w:val="20"/>
          <w:szCs w:val="24"/>
        </w:rPr>
        <w:t>។</w:t>
      </w:r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ក្នុងស្ថានក</w:t>
      </w:r>
      <w:r w:rsidR="0012172F">
        <w:rPr>
          <w:rFonts w:cs="Khmer UI"/>
          <w:sz w:val="20"/>
          <w:szCs w:val="24"/>
        </w:rPr>
        <w:t>ា</w:t>
      </w:r>
      <w:r w:rsidR="003343A6" w:rsidRPr="00A20A25">
        <w:rPr>
          <w:rFonts w:cs="Khmer UI"/>
          <w:sz w:val="20"/>
          <w:szCs w:val="24"/>
        </w:rPr>
        <w:t>រណ៍ដែលនិយោជិត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មិនអាចផ្ដល់សេចក្ដីជូនដំណឹងជាមុនបាន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និយោជិតគួរតែទាក់ទង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name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or position]</w:t>
      </w:r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តាម</w:t>
      </w:r>
      <w:proofErr w:type="spellEnd"/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 xml:space="preserve">[phone, email 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other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communication]</w:t>
      </w:r>
      <w:r w:rsidRPr="004249BC">
        <w:rPr>
          <w:rFonts w:eastAsiaTheme="majorEastAsia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នៅពេលភ្លាមៗគេដឹងថានឹងមិនអាចទៅធ្វើការបាន</w:t>
      </w:r>
      <w:proofErr w:type="spellEnd"/>
      <w:r w:rsidR="003343A6" w:rsidRPr="00A20A25">
        <w:rPr>
          <w:rFonts w:cs="Khmer UI"/>
          <w:sz w:val="20"/>
          <w:szCs w:val="24"/>
        </w:rPr>
        <w:t>។</w:t>
      </w:r>
    </w:p>
    <w:p w14:paraId="55C12D98" w14:textId="77777777" w:rsidR="007A6E68" w:rsidRPr="00570C65" w:rsidRDefault="007A6E68" w:rsidP="00EF78F0">
      <w:pPr>
        <w:pStyle w:val="Heading2"/>
        <w:spacing w:before="0" w:after="0" w:line="240" w:lineRule="auto"/>
        <w:rPr>
          <w:rFonts w:ascii="Calibri" w:hAnsi="Calibri" w:cs="Calibri"/>
          <w:sz w:val="28"/>
          <w:szCs w:val="28"/>
        </w:rPr>
      </w:pPr>
      <w:proofErr w:type="spellStart"/>
      <w:proofErr w:type="gramStart"/>
      <w:r w:rsidRPr="00570C65">
        <w:rPr>
          <w:rFonts w:ascii="Kh Content" w:hAnsi="Kh Content" w:cs="Khmer UI"/>
          <w:sz w:val="28"/>
          <w:szCs w:val="28"/>
        </w:rPr>
        <w:t>សិទ្ធិដើម្បីប្ដឹងបណ្ដឹង</w:t>
      </w:r>
      <w:r w:rsidR="0015636D" w:rsidRPr="00570C65">
        <w:rPr>
          <w:rFonts w:ascii="Kh Content" w:hAnsi="Kh Content" w:cs="Khmer UI"/>
          <w:sz w:val="28"/>
          <w:szCs w:val="28"/>
        </w:rPr>
        <w:t>ការសងសឹក</w:t>
      </w:r>
      <w:proofErr w:type="spellEnd"/>
      <w:proofErr w:type="gramEnd"/>
    </w:p>
    <w:p w14:paraId="6EFF0FA2" w14:textId="77777777" w:rsidR="007A6E68" w:rsidRPr="004038B8" w:rsidRDefault="00342EC8" w:rsidP="000C4F7E">
      <w:pPr>
        <w:spacing w:before="0" w:line="240" w:lineRule="auto"/>
        <w:rPr>
          <w:rFonts w:cs="Khmer UI"/>
          <w:sz w:val="20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វាប្រឆាំងនឹងច្បាប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សំរាប់និយោជកដើម្បីសងសឹក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ឬចាត់វិធានការអវិជ្ជមាន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ប្រឆាំងនឹងនិយោជិត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សំរាប់ការប្រើ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="004038B8">
        <w:rPr>
          <w:rFonts w:cs="Khmer UI"/>
          <w:sz w:val="20"/>
          <w:szCs w:val="24"/>
        </w:rPr>
        <w:t>ឬ</w:t>
      </w:r>
      <w:r w:rsidRPr="00A20A25">
        <w:rPr>
          <w:rFonts w:cs="Khmer UI"/>
          <w:sz w:val="20"/>
          <w:szCs w:val="24"/>
        </w:rPr>
        <w:t>ស្នើសុំ</w:t>
      </w:r>
      <w:proofErr w:type="spellEnd"/>
      <w:r w:rsidR="004038B8">
        <w:rPr>
          <w:rFonts w:cs="Khmer UI"/>
          <w:sz w:val="20"/>
          <w:szCs w:val="24"/>
        </w:rPr>
        <w:t>​</w:t>
      </w:r>
      <w:proofErr w:type="spellStart"/>
      <w:r w:rsidR="004038B8">
        <w:rPr>
          <w:rFonts w:cs="Khmer UI"/>
          <w:sz w:val="20"/>
          <w:szCs w:val="24"/>
        </w:rPr>
        <w:t>នូវបាន</w:t>
      </w:r>
      <w:r w:rsidRPr="00A20A25">
        <w:rPr>
          <w:rFonts w:cs="Khmer UI"/>
          <w:sz w:val="20"/>
          <w:szCs w:val="24"/>
        </w:rPr>
        <w:t>ពេល</w:t>
      </w:r>
      <w:proofErr w:type="spellEnd"/>
      <w:r w:rsidR="004038B8">
        <w:rPr>
          <w:rFonts w:cs="Khmer UI"/>
          <w:sz w:val="20"/>
          <w:szCs w:val="24"/>
        </w:rPr>
        <w:t xml:space="preserve">  </w:t>
      </w:r>
      <w:proofErr w:type="spellStart"/>
      <w:r w:rsidRPr="00A20A25">
        <w:rPr>
          <w:rFonts w:cs="Khmer UI"/>
          <w:sz w:val="20"/>
          <w:szCs w:val="24"/>
        </w:rPr>
        <w:t>ឈឺ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ឬបើមិនដូច្នេះទេ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ការប្រើសិទ្ធិបានពេលឈឺ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38B8" w:rsidRPr="00A20A25">
        <w:rPr>
          <w:rFonts w:cs="Khmer UI"/>
          <w:sz w:val="20"/>
          <w:szCs w:val="24"/>
        </w:rPr>
        <w:t>របស់គេ</w:t>
      </w:r>
      <w:r w:rsidRPr="00A20A25">
        <w:rPr>
          <w:rFonts w:cs="Khmer UI"/>
          <w:sz w:val="20"/>
          <w:szCs w:val="24"/>
        </w:rPr>
        <w:t>នៅក្រោមច្បាប</w:t>
      </w:r>
      <w:proofErr w:type="spellEnd"/>
      <w:r w:rsidRPr="00A20A25">
        <w:rPr>
          <w:rFonts w:cs="Khmer UI"/>
          <w:sz w:val="20"/>
          <w:szCs w:val="24"/>
        </w:rPr>
        <w:t>់។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បើសិននិយោជិត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ជឿថា</w:t>
      </w:r>
      <w:r w:rsidR="00B67F37">
        <w:rPr>
          <w:rFonts w:cs="Khmer UI"/>
          <w:sz w:val="20"/>
          <w:szCs w:val="24"/>
        </w:rPr>
        <w:t>ខ្លួន</w:t>
      </w:r>
      <w:r w:rsidRPr="00A20A25">
        <w:rPr>
          <w:rFonts w:cs="Khmer UI"/>
          <w:sz w:val="20"/>
          <w:szCs w:val="24"/>
        </w:rPr>
        <w:t>ត្រូវ</w:t>
      </w:r>
      <w:proofErr w:type="spellEnd"/>
      <w:r w:rsidR="004038B8">
        <w:rPr>
          <w:rFonts w:cs="Khmer UI"/>
          <w:sz w:val="20"/>
          <w:szCs w:val="24"/>
        </w:rPr>
        <w:t>​</w:t>
      </w:r>
      <w:proofErr w:type="spellStart"/>
      <w:r w:rsidR="00B67F37">
        <w:rPr>
          <w:rFonts w:cs="Khmer UI"/>
          <w:sz w:val="20"/>
          <w:szCs w:val="24"/>
        </w:rPr>
        <w:t>គេ</w:t>
      </w:r>
      <w:proofErr w:type="spellEnd"/>
      <w:r w:rsidR="00B67F37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បានសងសឹកប្រឆាំង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ឬត្រូវបានបដិសេធមិនត្រឹមត្រូវ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នូវបានពេលឈឺ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នោះគេអាចប្ដឹងបណ្ដឹងជាមួយ</w:t>
      </w:r>
      <w:proofErr w:type="spellEnd"/>
      <w:r w:rsidR="00EF78F0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ក្រសួងការងារ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និងឧស្សាហកម្ម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រដ្ឋ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Minnesota</w:t>
      </w:r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គេក៏អាចប្ដឹងបណ្ដឹងស៊ីវិលក្នុងតុលាការ</w:t>
      </w:r>
      <w:r w:rsidR="004038B8">
        <w:rPr>
          <w:rFonts w:cs="Khmer UI"/>
          <w:sz w:val="20"/>
          <w:szCs w:val="24"/>
        </w:rPr>
        <w:t>ដែរ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សំរាប់ការបំពានច្បាប់បានពេលឈឺ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4A07BDE0" w14:textId="77777777" w:rsidR="00885C42" w:rsidRPr="00570C65" w:rsidRDefault="00885C42" w:rsidP="00EF78F0">
      <w:pPr>
        <w:spacing w:before="0" w:after="0" w:line="240" w:lineRule="auto"/>
        <w:rPr>
          <w:rFonts w:ascii="Calibri" w:eastAsiaTheme="majorEastAsia" w:hAnsi="Calibri" w:cs="Calibri"/>
          <w:b/>
          <w:bCs/>
          <w:color w:val="003865" w:themeColor="accent1"/>
          <w:sz w:val="28"/>
          <w:szCs w:val="28"/>
        </w:rPr>
      </w:pPr>
      <w:proofErr w:type="spellStart"/>
      <w:proofErr w:type="gramStart"/>
      <w:r w:rsidRPr="00570C65">
        <w:rPr>
          <w:rFonts w:cs="Khmer UI"/>
          <w:b/>
          <w:color w:val="003865" w:themeColor="accent1"/>
          <w:sz w:val="28"/>
          <w:szCs w:val="28"/>
        </w:rPr>
        <w:t>សំរាប់ព័ត៌មានថែមទៀត</w:t>
      </w:r>
      <w:proofErr w:type="spellEnd"/>
      <w:proofErr w:type="gramEnd"/>
    </w:p>
    <w:p w14:paraId="260C1650" w14:textId="77777777" w:rsidR="00885C42" w:rsidRPr="009E25A0" w:rsidRDefault="00885C42" w:rsidP="00570C65">
      <w:pPr>
        <w:spacing w:before="0"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ទាក់ទងផ្នែកមាត្រដ្ឋានការងារ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របស់ក្រសួងការងារ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និងឧស្សាហកម្ម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651-284-5075 </w:t>
      </w:r>
      <w:r w:rsidRPr="00A20A25">
        <w:rPr>
          <w:rFonts w:cs="Khmer UI"/>
          <w:sz w:val="20"/>
          <w:szCs w:val="24"/>
        </w:rPr>
        <w:t>ឬ</w:t>
      </w:r>
      <w:r w:rsidRPr="009E25A0">
        <w:rPr>
          <w:rFonts w:ascii="Calibri" w:hAnsi="Calibri" w:cs="Calibri"/>
          <w:sz w:val="24"/>
          <w:szCs w:val="24"/>
        </w:rPr>
        <w:t> </w:t>
      </w:r>
      <w:hyperlink r:id="rId13" w:tgtFrame="_blank" w:history="1">
        <w:r w:rsidRPr="009E25A0">
          <w:rPr>
            <w:rStyle w:val="Hyperlink"/>
            <w:rFonts w:ascii="Calibri" w:hAnsi="Calibri" w:cs="Calibri"/>
            <w:sz w:val="24"/>
            <w:szCs w:val="24"/>
          </w:rPr>
          <w:t>dli.laborstandards@state.mn.us</w:t>
        </w:r>
      </w:hyperlink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ឬទស្សនាគេហទំព័របានពេលឈឺ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របស់ក្រសួងនៅ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hyperlink r:id="rId14" w:history="1">
        <w:r w:rsidRPr="009E25A0">
          <w:rPr>
            <w:rStyle w:val="Hyperlink"/>
            <w:rFonts w:ascii="Calibri" w:hAnsi="Calibri" w:cs="Calibri"/>
            <w:sz w:val="24"/>
            <w:szCs w:val="24"/>
          </w:rPr>
          <w:t>dli.mn.gov/</w:t>
        </w:r>
        <w:proofErr w:type="spellStart"/>
        <w:r w:rsidRPr="009E25A0">
          <w:rPr>
            <w:rStyle w:val="Hyperlink"/>
            <w:rFonts w:ascii="Calibri" w:hAnsi="Calibri" w:cs="Calibri"/>
            <w:sz w:val="24"/>
            <w:szCs w:val="24"/>
          </w:rPr>
          <w:t>sick-leave</w:t>
        </w:r>
        <w:proofErr w:type="spellEnd"/>
      </w:hyperlink>
      <w:r w:rsidRPr="00A20A25">
        <w:rPr>
          <w:rFonts w:cs="Khmer UI"/>
          <w:sz w:val="20"/>
          <w:szCs w:val="24"/>
        </w:rPr>
        <w:t>។</w:t>
      </w:r>
    </w:p>
    <w:p w14:paraId="38C0D008" w14:textId="77777777" w:rsidR="00722C60" w:rsidRDefault="00722C60" w:rsidP="00C11C29">
      <w:pPr>
        <w:spacing w:before="0" w:after="120" w:line="240" w:lineRule="auto"/>
        <w:rPr>
          <w:rFonts w:cs="Khmer UI"/>
          <w:sz w:val="20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ឯកសារនេះមានព័ត៌មានសំខាន</w:t>
      </w:r>
      <w:proofErr w:type="spellEnd"/>
      <w:r w:rsidRPr="00A20A25">
        <w:rPr>
          <w:rFonts w:cs="Khmer UI"/>
          <w:sz w:val="20"/>
          <w:szCs w:val="24"/>
        </w:rPr>
        <w:t>់</w:t>
      </w:r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អំពីការងាររបស់អ្នក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គូសប្រអប់នៅខាងឆ្វេង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ដើម្បីទទួលព័ត៌មាននេះ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ជាភាសានេះ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57F99BFF" w14:textId="77777777" w:rsidR="003E4763" w:rsidRPr="009E25A0" w:rsidRDefault="003E4763" w:rsidP="00A20A25">
      <w:pPr>
        <w:spacing w:before="0" w:line="240" w:lineRule="auto"/>
        <w:rPr>
          <w:rFonts w:ascii="Calibri" w:hAnsi="Calibri" w:cs="Calibri"/>
          <w:sz w:val="24"/>
          <w:szCs w:val="24"/>
        </w:rPr>
      </w:pPr>
      <w:r w:rsidRPr="009E25A0">
        <w:rPr>
          <w:rFonts w:ascii="Calibri" w:hAnsi="Calibri" w:cs="Calibri"/>
          <w:noProof/>
          <w:sz w:val="24"/>
          <w:szCs w:val="24"/>
          <w:lang w:val="en-US" w:bidi="ar-SA"/>
        </w:rPr>
        <w:drawing>
          <wp:inline distT="0" distB="0" distL="0" distR="0" wp14:anchorId="14F4614E" wp14:editId="4FD9749B">
            <wp:extent cx="6056415" cy="4032071"/>
            <wp:effectExtent l="0" t="0" r="1905" b="6985"/>
            <wp:docPr id="1" name="Picture 1" descr="C:\Users\AnHess\Desktop\employee_notice_other_language_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ess\Desktop\employee_notice_other_language_optio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2" cy="40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763" w:rsidRPr="009E25A0" w:rsidSect="00407C4E">
      <w:footerReference w:type="first" r:id="rId16"/>
      <w:type w:val="continuous"/>
      <w:pgSz w:w="12240" w:h="15840" w:code="1"/>
      <w:pgMar w:top="1080" w:right="1080" w:bottom="1440" w:left="1080" w:header="0" w:footer="5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4881F" w14:textId="77777777" w:rsidR="00407C4E" w:rsidRDefault="00407C4E" w:rsidP="00E55F4F">
      <w:r>
        <w:separator/>
      </w:r>
    </w:p>
  </w:endnote>
  <w:endnote w:type="continuationSeparator" w:id="0">
    <w:p w14:paraId="64A3F81A" w14:textId="77777777" w:rsidR="00407C4E" w:rsidRDefault="00407C4E" w:rsidP="00E5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altName w:val="Khmer UI"/>
    <w:charset w:val="00"/>
    <w:family w:val="auto"/>
    <w:pitch w:val="variable"/>
    <w:sig w:usb0="00000003" w:usb1="00000000" w:usb2="00010000" w:usb3="00000000" w:csb0="00000001" w:csb1="00000000"/>
    <w:embedRegular r:id="rId1" w:fontKey="{06ADE7A7-0343-4F07-997F-91C6051108FC}"/>
    <w:embedBold r:id="rId2" w:fontKey="{742C47C8-0E78-4F0F-9B01-AFD86F5D2FF5}"/>
    <w:embedItalic r:id="rId3" w:fontKey="{5B714FB5-710B-4DED-9084-7A050629F2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CA7614-8C78-456C-B1EC-6B08202A9D24}"/>
    <w:embedBold r:id="rId5" w:fontKey="{7BCE7C1D-888B-4F50-A1FD-683F65316076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6" w:subsetted="1" w:fontKey="{4E5944C4-B0AE-47A4-B055-C471C5D35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8FA9" w14:textId="77777777" w:rsidR="00555811" w:rsidRPr="00833DC6" w:rsidRDefault="00555811" w:rsidP="00555811">
    <w:pPr>
      <w:pStyle w:val="Footer"/>
      <w:jc w:val="center"/>
      <w:rPr>
        <w:color w:val="003865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A7A1" w14:textId="77777777" w:rsidR="00407C4E" w:rsidRDefault="00407C4E" w:rsidP="00E55F4F">
      <w:r>
        <w:separator/>
      </w:r>
    </w:p>
  </w:footnote>
  <w:footnote w:type="continuationSeparator" w:id="0">
    <w:p w14:paraId="542C8AD9" w14:textId="77777777" w:rsidR="00407C4E" w:rsidRDefault="00407C4E" w:rsidP="00E55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pt;height:25.8pt" o:bullet="t">
        <v:imagedata r:id="rId1" o:title="Art_Bullet_Green-Svc-Descr"/>
      </v:shape>
    </w:pict>
  </w:numPicBullet>
  <w:abstractNum w:abstractNumId="0" w15:restartNumberingAfterBreak="0">
    <w:nsid w:val="FFFFFF7C"/>
    <w:multiLevelType w:val="singleLevel"/>
    <w:tmpl w:val="467A23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0448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8"/>
    <w:multiLevelType w:val="singleLevel"/>
    <w:tmpl w:val="9AE0E8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905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092645"/>
    <w:multiLevelType w:val="hybridMultilevel"/>
    <w:tmpl w:val="D4BA7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9003C"/>
    <w:multiLevelType w:val="hybridMultilevel"/>
    <w:tmpl w:val="38905604"/>
    <w:lvl w:ilvl="0" w:tplc="C7FED6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4450DB"/>
    <w:multiLevelType w:val="multilevel"/>
    <w:tmpl w:val="5A84F4A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1F64EF9"/>
    <w:multiLevelType w:val="hybridMultilevel"/>
    <w:tmpl w:val="B75CC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33257"/>
    <w:multiLevelType w:val="hybridMultilevel"/>
    <w:tmpl w:val="E1E6F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D953CC"/>
    <w:multiLevelType w:val="hybridMultilevel"/>
    <w:tmpl w:val="75048F56"/>
    <w:lvl w:ilvl="0" w:tplc="8E6E9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87F88"/>
    <w:multiLevelType w:val="hybridMultilevel"/>
    <w:tmpl w:val="BF441BCE"/>
    <w:lvl w:ilvl="0" w:tplc="238063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E4940"/>
    <w:multiLevelType w:val="hybridMultilevel"/>
    <w:tmpl w:val="5178B91C"/>
    <w:lvl w:ilvl="0" w:tplc="14C2CC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6007D"/>
    <w:multiLevelType w:val="hybridMultilevel"/>
    <w:tmpl w:val="DD92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31A0E"/>
    <w:multiLevelType w:val="multilevel"/>
    <w:tmpl w:val="7AF22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CB6B83"/>
    <w:multiLevelType w:val="hybridMultilevel"/>
    <w:tmpl w:val="BC80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81894"/>
    <w:multiLevelType w:val="hybridMultilevel"/>
    <w:tmpl w:val="484A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33614"/>
    <w:multiLevelType w:val="hybridMultilevel"/>
    <w:tmpl w:val="0DCA828A"/>
    <w:lvl w:ilvl="0" w:tplc="91DE985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E1BE5"/>
    <w:multiLevelType w:val="hybridMultilevel"/>
    <w:tmpl w:val="7656603C"/>
    <w:lvl w:ilvl="0" w:tplc="6406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86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624EA"/>
    <w:multiLevelType w:val="hybridMultilevel"/>
    <w:tmpl w:val="6C26803C"/>
    <w:lvl w:ilvl="0" w:tplc="F65A9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F53EE"/>
    <w:multiLevelType w:val="multilevel"/>
    <w:tmpl w:val="141A92D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FC81E6A"/>
    <w:multiLevelType w:val="hybridMultilevel"/>
    <w:tmpl w:val="0FE06ED4"/>
    <w:lvl w:ilvl="0" w:tplc="406865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F222CF"/>
    <w:multiLevelType w:val="hybridMultilevel"/>
    <w:tmpl w:val="AB3457E4"/>
    <w:lvl w:ilvl="0" w:tplc="2A64B36C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702522">
    <w:abstractNumId w:val="3"/>
  </w:num>
  <w:num w:numId="2" w16cid:durableId="84477">
    <w:abstractNumId w:val="6"/>
  </w:num>
  <w:num w:numId="3" w16cid:durableId="1220438761">
    <w:abstractNumId w:val="19"/>
  </w:num>
  <w:num w:numId="4" w16cid:durableId="885988876">
    <w:abstractNumId w:val="16"/>
  </w:num>
  <w:num w:numId="5" w16cid:durableId="1047880101">
    <w:abstractNumId w:val="14"/>
  </w:num>
  <w:num w:numId="6" w16cid:durableId="823857894">
    <w:abstractNumId w:val="4"/>
  </w:num>
  <w:num w:numId="7" w16cid:durableId="1511139482">
    <w:abstractNumId w:val="12"/>
  </w:num>
  <w:num w:numId="8" w16cid:durableId="262614204">
    <w:abstractNumId w:val="7"/>
  </w:num>
  <w:num w:numId="9" w16cid:durableId="2016376718">
    <w:abstractNumId w:val="10"/>
  </w:num>
  <w:num w:numId="10" w16cid:durableId="122966303">
    <w:abstractNumId w:val="2"/>
  </w:num>
  <w:num w:numId="11" w16cid:durableId="1579822206">
    <w:abstractNumId w:val="2"/>
  </w:num>
  <w:num w:numId="12" w16cid:durableId="1325933328">
    <w:abstractNumId w:val="20"/>
  </w:num>
  <w:num w:numId="13" w16cid:durableId="1330403578">
    <w:abstractNumId w:val="21"/>
  </w:num>
  <w:num w:numId="14" w16cid:durableId="254048294">
    <w:abstractNumId w:val="13"/>
  </w:num>
  <w:num w:numId="15" w16cid:durableId="529027326">
    <w:abstractNumId w:val="2"/>
  </w:num>
  <w:num w:numId="16" w16cid:durableId="1036543375">
    <w:abstractNumId w:val="21"/>
  </w:num>
  <w:num w:numId="17" w16cid:durableId="1172838559">
    <w:abstractNumId w:val="13"/>
  </w:num>
  <w:num w:numId="18" w16cid:durableId="1321734580">
    <w:abstractNumId w:val="9"/>
  </w:num>
  <w:num w:numId="19" w16cid:durableId="1244022405">
    <w:abstractNumId w:val="5"/>
  </w:num>
  <w:num w:numId="20" w16cid:durableId="155154856">
    <w:abstractNumId w:val="1"/>
  </w:num>
  <w:num w:numId="21" w16cid:durableId="1122532171">
    <w:abstractNumId w:val="0"/>
  </w:num>
  <w:num w:numId="22" w16cid:durableId="1291277656">
    <w:abstractNumId w:val="8"/>
  </w:num>
  <w:num w:numId="23" w16cid:durableId="79758501">
    <w:abstractNumId w:val="15"/>
  </w:num>
  <w:num w:numId="24" w16cid:durableId="2046130332">
    <w:abstractNumId w:val="17"/>
  </w:num>
  <w:num w:numId="25" w16cid:durableId="447699501">
    <w:abstractNumId w:val="18"/>
  </w:num>
  <w:num w:numId="26" w16cid:durableId="41656065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3F"/>
    <w:rsid w:val="00002DEC"/>
    <w:rsid w:val="0000500E"/>
    <w:rsid w:val="000065AC"/>
    <w:rsid w:val="00006A0A"/>
    <w:rsid w:val="00007008"/>
    <w:rsid w:val="00035F02"/>
    <w:rsid w:val="00037B66"/>
    <w:rsid w:val="00041435"/>
    <w:rsid w:val="00064B90"/>
    <w:rsid w:val="0007374A"/>
    <w:rsid w:val="00080404"/>
    <w:rsid w:val="000836EF"/>
    <w:rsid w:val="00084742"/>
    <w:rsid w:val="00097962"/>
    <w:rsid w:val="000B2E68"/>
    <w:rsid w:val="000C16BC"/>
    <w:rsid w:val="000C3708"/>
    <w:rsid w:val="000C3761"/>
    <w:rsid w:val="000C4F7E"/>
    <w:rsid w:val="000C7373"/>
    <w:rsid w:val="000C7561"/>
    <w:rsid w:val="000C7E57"/>
    <w:rsid w:val="000E313B"/>
    <w:rsid w:val="000E3E9D"/>
    <w:rsid w:val="000F4BB1"/>
    <w:rsid w:val="00101F7E"/>
    <w:rsid w:val="00102FAD"/>
    <w:rsid w:val="00113698"/>
    <w:rsid w:val="0012172F"/>
    <w:rsid w:val="00121B3C"/>
    <w:rsid w:val="00135082"/>
    <w:rsid w:val="00135DC7"/>
    <w:rsid w:val="00147ED1"/>
    <w:rsid w:val="001500D6"/>
    <w:rsid w:val="0015636D"/>
    <w:rsid w:val="00157C41"/>
    <w:rsid w:val="001661D9"/>
    <w:rsid w:val="001708EC"/>
    <w:rsid w:val="001925A8"/>
    <w:rsid w:val="0019673D"/>
    <w:rsid w:val="001A46BB"/>
    <w:rsid w:val="001C55E0"/>
    <w:rsid w:val="001E5ECF"/>
    <w:rsid w:val="00204736"/>
    <w:rsid w:val="00205252"/>
    <w:rsid w:val="00211CA3"/>
    <w:rsid w:val="00222A49"/>
    <w:rsid w:val="00223E2C"/>
    <w:rsid w:val="0022552E"/>
    <w:rsid w:val="00234CD9"/>
    <w:rsid w:val="00241998"/>
    <w:rsid w:val="00247E4A"/>
    <w:rsid w:val="00261247"/>
    <w:rsid w:val="00263C87"/>
    <w:rsid w:val="00264652"/>
    <w:rsid w:val="00275BC7"/>
    <w:rsid w:val="00282084"/>
    <w:rsid w:val="00284EED"/>
    <w:rsid w:val="00291052"/>
    <w:rsid w:val="002B449E"/>
    <w:rsid w:val="002B5E79"/>
    <w:rsid w:val="002C0859"/>
    <w:rsid w:val="002D746E"/>
    <w:rsid w:val="002E5F22"/>
    <w:rsid w:val="002F1947"/>
    <w:rsid w:val="002F2ED4"/>
    <w:rsid w:val="0030336E"/>
    <w:rsid w:val="00306D94"/>
    <w:rsid w:val="003125DF"/>
    <w:rsid w:val="003343A6"/>
    <w:rsid w:val="00335736"/>
    <w:rsid w:val="00342EC8"/>
    <w:rsid w:val="003471E3"/>
    <w:rsid w:val="003563D2"/>
    <w:rsid w:val="003573BD"/>
    <w:rsid w:val="003652DF"/>
    <w:rsid w:val="00376FA5"/>
    <w:rsid w:val="003820AD"/>
    <w:rsid w:val="003A1479"/>
    <w:rsid w:val="003A1813"/>
    <w:rsid w:val="003A4B58"/>
    <w:rsid w:val="003A685E"/>
    <w:rsid w:val="003B7D82"/>
    <w:rsid w:val="003C4644"/>
    <w:rsid w:val="003C5BE3"/>
    <w:rsid w:val="003C6430"/>
    <w:rsid w:val="003D27E1"/>
    <w:rsid w:val="003D28A5"/>
    <w:rsid w:val="003E4763"/>
    <w:rsid w:val="004038B8"/>
    <w:rsid w:val="00407C4E"/>
    <w:rsid w:val="00411058"/>
    <w:rsid w:val="00413A7C"/>
    <w:rsid w:val="004141DD"/>
    <w:rsid w:val="004249BC"/>
    <w:rsid w:val="00427F7C"/>
    <w:rsid w:val="00430CC9"/>
    <w:rsid w:val="00461804"/>
    <w:rsid w:val="00466810"/>
    <w:rsid w:val="00472226"/>
    <w:rsid w:val="004725C6"/>
    <w:rsid w:val="004816B5"/>
    <w:rsid w:val="00483DD2"/>
    <w:rsid w:val="00494E6F"/>
    <w:rsid w:val="004A1B4D"/>
    <w:rsid w:val="004A58DD"/>
    <w:rsid w:val="004A6119"/>
    <w:rsid w:val="004B47DC"/>
    <w:rsid w:val="004C574B"/>
    <w:rsid w:val="004D2240"/>
    <w:rsid w:val="004D6B67"/>
    <w:rsid w:val="004D7612"/>
    <w:rsid w:val="004E75B3"/>
    <w:rsid w:val="004F04BA"/>
    <w:rsid w:val="004F0EFF"/>
    <w:rsid w:val="0050093F"/>
    <w:rsid w:val="00503D6A"/>
    <w:rsid w:val="00514788"/>
    <w:rsid w:val="0054371B"/>
    <w:rsid w:val="00555811"/>
    <w:rsid w:val="00557BE9"/>
    <w:rsid w:val="005619D9"/>
    <w:rsid w:val="0056615E"/>
    <w:rsid w:val="005666F2"/>
    <w:rsid w:val="00570C65"/>
    <w:rsid w:val="0057497D"/>
    <w:rsid w:val="00581CDB"/>
    <w:rsid w:val="00586999"/>
    <w:rsid w:val="005969A7"/>
    <w:rsid w:val="005A3A8D"/>
    <w:rsid w:val="005A5874"/>
    <w:rsid w:val="005B2DDF"/>
    <w:rsid w:val="005B4AE7"/>
    <w:rsid w:val="005B53B0"/>
    <w:rsid w:val="005B605D"/>
    <w:rsid w:val="005B6D58"/>
    <w:rsid w:val="005C16D8"/>
    <w:rsid w:val="005D4207"/>
    <w:rsid w:val="005D45B3"/>
    <w:rsid w:val="005D45E7"/>
    <w:rsid w:val="005D7791"/>
    <w:rsid w:val="005F6005"/>
    <w:rsid w:val="006064AB"/>
    <w:rsid w:val="00611F2D"/>
    <w:rsid w:val="00622BB5"/>
    <w:rsid w:val="0062513F"/>
    <w:rsid w:val="00627CBA"/>
    <w:rsid w:val="00627FCA"/>
    <w:rsid w:val="006355F4"/>
    <w:rsid w:val="00642359"/>
    <w:rsid w:val="0064753B"/>
    <w:rsid w:val="006538B9"/>
    <w:rsid w:val="00655345"/>
    <w:rsid w:val="006606DE"/>
    <w:rsid w:val="00661476"/>
    <w:rsid w:val="006637D2"/>
    <w:rsid w:val="00667DE9"/>
    <w:rsid w:val="00672536"/>
    <w:rsid w:val="00673000"/>
    <w:rsid w:val="00681EDC"/>
    <w:rsid w:val="0068649F"/>
    <w:rsid w:val="00687189"/>
    <w:rsid w:val="0069568F"/>
    <w:rsid w:val="00697CCC"/>
    <w:rsid w:val="006A1708"/>
    <w:rsid w:val="006B13B7"/>
    <w:rsid w:val="006B2942"/>
    <w:rsid w:val="006B3994"/>
    <w:rsid w:val="006C0E45"/>
    <w:rsid w:val="006D4829"/>
    <w:rsid w:val="006E23FD"/>
    <w:rsid w:val="006E2E9D"/>
    <w:rsid w:val="006F3B38"/>
    <w:rsid w:val="007137A4"/>
    <w:rsid w:val="00722C60"/>
    <w:rsid w:val="00722C9D"/>
    <w:rsid w:val="00730201"/>
    <w:rsid w:val="00737F33"/>
    <w:rsid w:val="0074246B"/>
    <w:rsid w:val="0074778B"/>
    <w:rsid w:val="00771BA7"/>
    <w:rsid w:val="0077225E"/>
    <w:rsid w:val="007868B9"/>
    <w:rsid w:val="00793F48"/>
    <w:rsid w:val="00796D90"/>
    <w:rsid w:val="0079713F"/>
    <w:rsid w:val="007A6986"/>
    <w:rsid w:val="007A6E68"/>
    <w:rsid w:val="007B2FB4"/>
    <w:rsid w:val="007B35B2"/>
    <w:rsid w:val="007C6823"/>
    <w:rsid w:val="007C6CB0"/>
    <w:rsid w:val="007D1FFF"/>
    <w:rsid w:val="007D42A0"/>
    <w:rsid w:val="007E22B0"/>
    <w:rsid w:val="007E685C"/>
    <w:rsid w:val="007F6108"/>
    <w:rsid w:val="007F7097"/>
    <w:rsid w:val="008067A6"/>
    <w:rsid w:val="0080758D"/>
    <w:rsid w:val="00813CB4"/>
    <w:rsid w:val="008140CC"/>
    <w:rsid w:val="0082092B"/>
    <w:rsid w:val="008246E6"/>
    <w:rsid w:val="008251B3"/>
    <w:rsid w:val="008310A6"/>
    <w:rsid w:val="00834044"/>
    <w:rsid w:val="00844F1D"/>
    <w:rsid w:val="0084749F"/>
    <w:rsid w:val="008571E4"/>
    <w:rsid w:val="00864202"/>
    <w:rsid w:val="00877B55"/>
    <w:rsid w:val="00885C42"/>
    <w:rsid w:val="00893CE4"/>
    <w:rsid w:val="00893DF8"/>
    <w:rsid w:val="008B5443"/>
    <w:rsid w:val="008C7EEB"/>
    <w:rsid w:val="008D0DEF"/>
    <w:rsid w:val="008D2256"/>
    <w:rsid w:val="008D5E3D"/>
    <w:rsid w:val="008E7752"/>
    <w:rsid w:val="008E78BA"/>
    <w:rsid w:val="008F42B1"/>
    <w:rsid w:val="008F70DC"/>
    <w:rsid w:val="0090737A"/>
    <w:rsid w:val="00923DB4"/>
    <w:rsid w:val="00926F1E"/>
    <w:rsid w:val="009302CE"/>
    <w:rsid w:val="009416FD"/>
    <w:rsid w:val="0096108C"/>
    <w:rsid w:val="00963BA0"/>
    <w:rsid w:val="00967092"/>
    <w:rsid w:val="00967764"/>
    <w:rsid w:val="00976E84"/>
    <w:rsid w:val="009810EE"/>
    <w:rsid w:val="009829D9"/>
    <w:rsid w:val="00984CC9"/>
    <w:rsid w:val="0099233F"/>
    <w:rsid w:val="009B54A0"/>
    <w:rsid w:val="009C6405"/>
    <w:rsid w:val="009D0C12"/>
    <w:rsid w:val="009D3BDE"/>
    <w:rsid w:val="009E25A0"/>
    <w:rsid w:val="009E2A2F"/>
    <w:rsid w:val="00A03D4A"/>
    <w:rsid w:val="00A20A25"/>
    <w:rsid w:val="00A213A6"/>
    <w:rsid w:val="00A30799"/>
    <w:rsid w:val="00A33E65"/>
    <w:rsid w:val="00A3452A"/>
    <w:rsid w:val="00A57FE8"/>
    <w:rsid w:val="00A6316F"/>
    <w:rsid w:val="00A634B1"/>
    <w:rsid w:val="00A64ECE"/>
    <w:rsid w:val="00A66185"/>
    <w:rsid w:val="00A71CAD"/>
    <w:rsid w:val="00A731A2"/>
    <w:rsid w:val="00A827B0"/>
    <w:rsid w:val="00A827C1"/>
    <w:rsid w:val="00A93F40"/>
    <w:rsid w:val="00A96F93"/>
    <w:rsid w:val="00AD39DA"/>
    <w:rsid w:val="00AE5772"/>
    <w:rsid w:val="00AF22AD"/>
    <w:rsid w:val="00AF5107"/>
    <w:rsid w:val="00B013CC"/>
    <w:rsid w:val="00B03747"/>
    <w:rsid w:val="00B06264"/>
    <w:rsid w:val="00B07C8F"/>
    <w:rsid w:val="00B12535"/>
    <w:rsid w:val="00B16FE6"/>
    <w:rsid w:val="00B275D4"/>
    <w:rsid w:val="00B4330A"/>
    <w:rsid w:val="00B67F37"/>
    <w:rsid w:val="00B73229"/>
    <w:rsid w:val="00B75051"/>
    <w:rsid w:val="00B75D40"/>
    <w:rsid w:val="00B82634"/>
    <w:rsid w:val="00B859DE"/>
    <w:rsid w:val="00B87FC3"/>
    <w:rsid w:val="00B975F7"/>
    <w:rsid w:val="00BB1493"/>
    <w:rsid w:val="00BD0E59"/>
    <w:rsid w:val="00BD5A69"/>
    <w:rsid w:val="00C018F2"/>
    <w:rsid w:val="00C11C29"/>
    <w:rsid w:val="00C12D2F"/>
    <w:rsid w:val="00C277A8"/>
    <w:rsid w:val="00C309AE"/>
    <w:rsid w:val="00C33BA7"/>
    <w:rsid w:val="00C365CE"/>
    <w:rsid w:val="00C417EB"/>
    <w:rsid w:val="00C528AE"/>
    <w:rsid w:val="00C5655E"/>
    <w:rsid w:val="00C64B02"/>
    <w:rsid w:val="00C66326"/>
    <w:rsid w:val="00C67FC6"/>
    <w:rsid w:val="00C7130A"/>
    <w:rsid w:val="00CA3613"/>
    <w:rsid w:val="00CB01B4"/>
    <w:rsid w:val="00CB1E20"/>
    <w:rsid w:val="00CD447F"/>
    <w:rsid w:val="00CE45B0"/>
    <w:rsid w:val="00D0014D"/>
    <w:rsid w:val="00D02CA2"/>
    <w:rsid w:val="00D22819"/>
    <w:rsid w:val="00D22C96"/>
    <w:rsid w:val="00D511F0"/>
    <w:rsid w:val="00D54EE5"/>
    <w:rsid w:val="00D57CCA"/>
    <w:rsid w:val="00D6381F"/>
    <w:rsid w:val="00D63F82"/>
    <w:rsid w:val="00D640FC"/>
    <w:rsid w:val="00D70F03"/>
    <w:rsid w:val="00D70F7D"/>
    <w:rsid w:val="00D853EA"/>
    <w:rsid w:val="00D92929"/>
    <w:rsid w:val="00D93C2E"/>
    <w:rsid w:val="00D970A5"/>
    <w:rsid w:val="00DB3D54"/>
    <w:rsid w:val="00DB4967"/>
    <w:rsid w:val="00DC22CF"/>
    <w:rsid w:val="00DC425F"/>
    <w:rsid w:val="00DC79BB"/>
    <w:rsid w:val="00DD02DF"/>
    <w:rsid w:val="00DD493B"/>
    <w:rsid w:val="00DE4881"/>
    <w:rsid w:val="00DE50CB"/>
    <w:rsid w:val="00DF01D4"/>
    <w:rsid w:val="00DF2152"/>
    <w:rsid w:val="00DF3869"/>
    <w:rsid w:val="00E007F5"/>
    <w:rsid w:val="00E206AE"/>
    <w:rsid w:val="00E2072C"/>
    <w:rsid w:val="00E23397"/>
    <w:rsid w:val="00E32CD7"/>
    <w:rsid w:val="00E36FF3"/>
    <w:rsid w:val="00E44EE1"/>
    <w:rsid w:val="00E4766F"/>
    <w:rsid w:val="00E5241D"/>
    <w:rsid w:val="00E55F4F"/>
    <w:rsid w:val="00E5680C"/>
    <w:rsid w:val="00E61A16"/>
    <w:rsid w:val="00E62063"/>
    <w:rsid w:val="00E65BF4"/>
    <w:rsid w:val="00E708E5"/>
    <w:rsid w:val="00E73FD2"/>
    <w:rsid w:val="00E76267"/>
    <w:rsid w:val="00E8480A"/>
    <w:rsid w:val="00EA3A4D"/>
    <w:rsid w:val="00EA535B"/>
    <w:rsid w:val="00EA5BD6"/>
    <w:rsid w:val="00EB7C94"/>
    <w:rsid w:val="00EC579D"/>
    <w:rsid w:val="00ED5BDC"/>
    <w:rsid w:val="00ED7DAC"/>
    <w:rsid w:val="00EE3134"/>
    <w:rsid w:val="00EF78F0"/>
    <w:rsid w:val="00F0088C"/>
    <w:rsid w:val="00F067A6"/>
    <w:rsid w:val="00F11A6D"/>
    <w:rsid w:val="00F20B25"/>
    <w:rsid w:val="00F24E5A"/>
    <w:rsid w:val="00F578A7"/>
    <w:rsid w:val="00F64268"/>
    <w:rsid w:val="00F70C03"/>
    <w:rsid w:val="00F84C6D"/>
    <w:rsid w:val="00F9084A"/>
    <w:rsid w:val="00FA4F40"/>
    <w:rsid w:val="00FB0497"/>
    <w:rsid w:val="00FB6E40"/>
    <w:rsid w:val="00FC26D4"/>
    <w:rsid w:val="00FD1CCB"/>
    <w:rsid w:val="00FE01E9"/>
    <w:rsid w:val="00FE7DB3"/>
    <w:rsid w:val="0302FB49"/>
    <w:rsid w:val="0311881E"/>
    <w:rsid w:val="07AF5522"/>
    <w:rsid w:val="176A12EC"/>
    <w:rsid w:val="1ED9967A"/>
    <w:rsid w:val="231E228C"/>
    <w:rsid w:val="2BC5CF02"/>
    <w:rsid w:val="34F3931C"/>
    <w:rsid w:val="47FCDBE1"/>
    <w:rsid w:val="53000FA1"/>
    <w:rsid w:val="5C9AFFD2"/>
    <w:rsid w:val="6240604A"/>
    <w:rsid w:val="7DA3F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EE42C13"/>
  <w15:docId w15:val="{6E3C765E-18B3-4276-AF62-97BFA91F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h Content" w:eastAsia="Times New Roman" w:hAnsi="Kh Content" w:cs="Times New Roman"/>
        <w:sz w:val="22"/>
        <w:szCs w:val="22"/>
        <w:lang w:val="fr-CA" w:eastAsia="en-US" w:bidi="en-US"/>
      </w:rPr>
    </w:rPrDefault>
    <w:pPrDefault>
      <w:pPr>
        <w:spacing w:before="120" w:line="271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" w:unhideWhenUsed="1"/>
    <w:lsdException w:name="index 2" w:semiHidden="1" w:uiPriority="9" w:unhideWhenUsed="1"/>
    <w:lsdException w:name="index 3" w:semiHidden="1" w:uiPriority="9" w:unhideWhenUsed="1"/>
    <w:lsdException w:name="index 4" w:semiHidden="1" w:uiPriority="9" w:unhideWhenUsed="1"/>
    <w:lsdException w:name="index 5" w:semiHidden="1" w:uiPriority="9" w:unhideWhenUsed="1"/>
    <w:lsdException w:name="index 6" w:semiHidden="1" w:uiPriority="9" w:unhideWhenUsed="1"/>
    <w:lsdException w:name="index 7" w:semiHidden="1" w:uiPriority="9" w:unhideWhenUsed="1"/>
    <w:lsdException w:name="index 8" w:semiHidden="1" w:uiPriority="9" w:unhideWhenUsed="1"/>
    <w:lsdException w:name="index 9" w:semiHidden="1" w:uiPriority="9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" w:unhideWhenUsed="1"/>
    <w:lsdException w:name="caption" w:semiHidden="1" w:uiPriority="2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" w:qFormat="1"/>
    <w:lsdException w:name="Subtle Reference" w:uiPriority="33"/>
    <w:lsdException w:name="Intense Reference" w:uiPriority="34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7CCA"/>
    <w:pPr>
      <w:spacing w:before="200" w:after="200"/>
    </w:pPr>
  </w:style>
  <w:style w:type="paragraph" w:styleId="Heading1">
    <w:name w:val="heading 1"/>
    <w:next w:val="Normal"/>
    <w:link w:val="Heading1Char"/>
    <w:uiPriority w:val="1"/>
    <w:qFormat/>
    <w:rsid w:val="007C6CB0"/>
    <w:pPr>
      <w:keepNext/>
      <w:keepLines/>
      <w:tabs>
        <w:tab w:val="left" w:pos="3345"/>
      </w:tabs>
      <w:spacing w:before="240" w:after="120"/>
      <w:outlineLvl w:val="0"/>
    </w:pPr>
    <w:rPr>
      <w:b/>
      <w:color w:val="003865"/>
      <w:sz w:val="40"/>
      <w:szCs w:val="40"/>
    </w:rPr>
  </w:style>
  <w:style w:type="paragraph" w:styleId="Heading2">
    <w:name w:val="heading 2"/>
    <w:next w:val="Normal"/>
    <w:link w:val="Heading2Char"/>
    <w:uiPriority w:val="1"/>
    <w:qFormat/>
    <w:rsid w:val="007C6CB0"/>
    <w:pPr>
      <w:keepNext/>
      <w:keepLines/>
      <w:spacing w:before="360" w:after="240"/>
      <w:outlineLvl w:val="1"/>
    </w:pPr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paragraph" w:styleId="Heading3">
    <w:name w:val="heading 3"/>
    <w:next w:val="Normal"/>
    <w:link w:val="Heading3Char"/>
    <w:uiPriority w:val="1"/>
    <w:qFormat/>
    <w:rsid w:val="00EE3134"/>
    <w:pPr>
      <w:keepNext/>
      <w:spacing w:before="240" w:after="120"/>
      <w:outlineLvl w:val="2"/>
    </w:pPr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paragraph" w:styleId="Heading4">
    <w:name w:val="heading 4"/>
    <w:next w:val="Normal"/>
    <w:link w:val="Heading4Char"/>
    <w:uiPriority w:val="1"/>
    <w:qFormat/>
    <w:rsid w:val="007C6CB0"/>
    <w:pPr>
      <w:keepNext/>
      <w:spacing w:before="240" w:after="120"/>
      <w:outlineLvl w:val="3"/>
    </w:pPr>
    <w:rPr>
      <w:rFonts w:eastAsiaTheme="majorEastAsia" w:cstheme="majorBidi"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430CC9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Heading6">
    <w:name w:val="heading 6"/>
    <w:basedOn w:val="Normal"/>
    <w:next w:val="Normal"/>
    <w:link w:val="Heading6Char"/>
    <w:uiPriority w:val="1"/>
    <w:unhideWhenUsed/>
    <w:rsid w:val="00430CC9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E5ECF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E5ECF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E5ECF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C6CB0"/>
    <w:rPr>
      <w:b/>
      <w:color w:val="00386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7C6CB0"/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E3134"/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7C6CB0"/>
    <w:rPr>
      <w:rFonts w:eastAsiaTheme="majorEastAsia" w:cstheme="majorBidi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430CC9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430CC9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8D5E3D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bidi="ar-SA"/>
    </w:rPr>
  </w:style>
  <w:style w:type="paragraph" w:customStyle="1" w:styleId="BasicParagraph">
    <w:name w:val="[Basic Paragraph]"/>
    <w:basedOn w:val="NoParagraphStyle"/>
    <w:uiPriority w:val="99"/>
    <w:semiHidden/>
    <w:rsid w:val="001E5ECF"/>
    <w:pPr>
      <w:spacing w:line="250" w:lineRule="atLeast"/>
    </w:pPr>
    <w:rPr>
      <w:rFonts w:cs="Adobe Caslon Pro"/>
      <w:sz w:val="22"/>
      <w:szCs w:val="22"/>
    </w:rPr>
  </w:style>
  <w:style w:type="character" w:styleId="Emphasis">
    <w:name w:val="Emphasis"/>
    <w:uiPriority w:val="2"/>
    <w:qFormat/>
    <w:rsid w:val="007C6CB0"/>
    <w:rPr>
      <w:i/>
    </w:rPr>
  </w:style>
  <w:style w:type="character" w:styleId="FootnoteReference">
    <w:name w:val="footnote reference"/>
    <w:basedOn w:val="DefaultParagraphFont"/>
    <w:semiHidden/>
    <w:rsid w:val="001E5EC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E5ECF"/>
    <w:pPr>
      <w:spacing w:before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6C0E45"/>
    <w:rPr>
      <w:rFonts w:ascii="Kh Content" w:hAnsi="Kh Content"/>
      <w:sz w:val="20"/>
    </w:rPr>
  </w:style>
  <w:style w:type="character" w:styleId="Hyperlink">
    <w:name w:val="Hyperlink"/>
    <w:basedOn w:val="DefaultParagraphFont"/>
    <w:uiPriority w:val="99"/>
    <w:semiHidden/>
    <w:rsid w:val="001E5ECF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"/>
    <w:qFormat/>
    <w:rsid w:val="007C6CB0"/>
    <w:rPr>
      <w:b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3CC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3CC"/>
    <w:rPr>
      <w:rFonts w:asciiTheme="minorHAnsi" w:hAnsiTheme="minorHAnsi"/>
      <w:i/>
      <w:iCs/>
      <w:color w:val="003865" w:themeColor="accent1"/>
      <w:sz w:val="26"/>
      <w:lang w:bidi="ar-SA"/>
    </w:rPr>
  </w:style>
  <w:style w:type="paragraph" w:styleId="ListNumber">
    <w:name w:val="List Number"/>
    <w:basedOn w:val="Normal"/>
    <w:semiHidden/>
    <w:rsid w:val="00E55F4F"/>
    <w:pPr>
      <w:numPr>
        <w:numId w:val="15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C6CB0"/>
    <w:pPr>
      <w:spacing w:after="160"/>
      <w:ind w:left="864" w:right="864"/>
      <w:jc w:val="center"/>
    </w:pPr>
    <w:rPr>
      <w:rFonts w:asciiTheme="minorHAnsi" w:hAnsiTheme="minorHAnsi"/>
      <w:i/>
      <w:iCs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7C6CB0"/>
    <w:rPr>
      <w:rFonts w:asciiTheme="minorHAnsi" w:hAnsiTheme="minorHAnsi"/>
      <w:i/>
      <w:iCs/>
      <w:lang w:bidi="ar-SA"/>
    </w:rPr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D970A5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Kh Content" w:hAnsi="Kh Content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next w:val="Normal"/>
    <w:uiPriority w:val="39"/>
    <w:semiHidden/>
    <w:unhideWhenUsed/>
    <w:qFormat/>
    <w:rsid w:val="001E5ECF"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00294B" w:themeColor="accent1" w:themeShade="BF"/>
      <w:sz w:val="28"/>
      <w:szCs w:val="28"/>
    </w:rPr>
  </w:style>
  <w:style w:type="paragraph" w:styleId="Footer">
    <w:name w:val="footer"/>
    <w:link w:val="FooterChar"/>
    <w:uiPriority w:val="99"/>
    <w:qFormat/>
    <w:rsid w:val="00B75D40"/>
    <w:pPr>
      <w:tabs>
        <w:tab w:val="center" w:pos="4320"/>
        <w:tab w:val="right" w:pos="8640"/>
      </w:tabs>
      <w:spacing w:before="0" w:line="336" w:lineRule="auto"/>
      <w:jc w:val="right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75D40"/>
    <w:rPr>
      <w:rFonts w:asciiTheme="minorHAnsi" w:hAnsiTheme="minorHAnsi"/>
    </w:rPr>
  </w:style>
  <w:style w:type="paragraph" w:customStyle="1" w:styleId="Boldcharacter">
    <w:name w:val="Bold character"/>
    <w:basedOn w:val="Normal"/>
    <w:link w:val="BoldcharacterChar"/>
    <w:autoRedefine/>
    <w:semiHidden/>
    <w:qFormat/>
    <w:rsid w:val="002F1947"/>
    <w:pPr>
      <w:spacing w:line="280" w:lineRule="exact"/>
      <w:contextualSpacing/>
    </w:pPr>
    <w:rPr>
      <w:b/>
    </w:rPr>
  </w:style>
  <w:style w:type="character" w:customStyle="1" w:styleId="BoldcharacterChar">
    <w:name w:val="Bold character Char"/>
    <w:basedOn w:val="DefaultParagraphFont"/>
    <w:link w:val="Boldcharacter"/>
    <w:semiHidden/>
    <w:rsid w:val="002F1947"/>
    <w:rPr>
      <w:b/>
      <w:sz w:val="22"/>
      <w:szCs w:val="22"/>
      <w:lang w:val="fr-CA"/>
    </w:rPr>
  </w:style>
  <w:style w:type="paragraph" w:customStyle="1" w:styleId="BodytextClosingname">
    <w:name w:val="Body text Closing name"/>
    <w:basedOn w:val="Normal"/>
    <w:semiHidden/>
    <w:qFormat/>
    <w:rsid w:val="002F1947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2F1947"/>
    <w:pPr>
      <w:spacing w:before="0" w:after="480"/>
      <w:contextualSpacing/>
    </w:pPr>
  </w:style>
  <w:style w:type="paragraph" w:customStyle="1" w:styleId="BodytextSalutation">
    <w:name w:val="Body text Salutation"/>
    <w:basedOn w:val="Normal"/>
    <w:semiHidden/>
    <w:qFormat/>
    <w:rsid w:val="002F1947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2F1947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2F1947"/>
    <w:rPr>
      <w:sz w:val="22"/>
    </w:rPr>
  </w:style>
  <w:style w:type="paragraph" w:styleId="BodyText3">
    <w:name w:val="Body Text 3"/>
    <w:link w:val="BodyText3Char"/>
    <w:semiHidden/>
    <w:qFormat/>
    <w:rsid w:val="002F1947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947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0F4BB1"/>
    <w:pPr>
      <w:spacing w:before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4BB1"/>
    <w:rPr>
      <w:rFonts w:ascii="Kh Content" w:hAnsi="Kh Content" w:cs="Tahoma"/>
      <w:sz w:val="16"/>
      <w:szCs w:val="16"/>
    </w:rPr>
  </w:style>
  <w:style w:type="paragraph" w:styleId="Caption">
    <w:name w:val="caption"/>
    <w:basedOn w:val="Normal"/>
    <w:next w:val="Normal"/>
    <w:uiPriority w:val="29"/>
    <w:qFormat/>
    <w:rsid w:val="009416FD"/>
    <w:pPr>
      <w:spacing w:after="400" w:line="240" w:lineRule="auto"/>
    </w:pPr>
    <w:rPr>
      <w:iCs/>
      <w:color w:val="000000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62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BA0"/>
    <w:pPr>
      <w:spacing w:before="100" w:beforeAutospacing="1" w:after="100" w:afterAutospacing="1" w:line="240" w:lineRule="auto"/>
    </w:pPr>
    <w:rPr>
      <w:sz w:val="24"/>
      <w:szCs w:val="24"/>
      <w:lang w:bidi="ar-SA"/>
    </w:rPr>
  </w:style>
  <w:style w:type="paragraph" w:styleId="ListParagraph">
    <w:name w:val="List Paragraph"/>
    <w:basedOn w:val="Normal"/>
    <w:qFormat/>
    <w:rsid w:val="007C6CB0"/>
    <w:pPr>
      <w:numPr>
        <w:numId w:val="26"/>
      </w:numPr>
      <w:contextualSpacing/>
    </w:pPr>
  </w:style>
  <w:style w:type="table" w:customStyle="1" w:styleId="PlainTable11">
    <w:name w:val="Plain Table 11"/>
    <w:aliases w:val="Light Gray Table"/>
    <w:basedOn w:val="TableNormal"/>
    <w:uiPriority w:val="41"/>
    <w:rsid w:val="001C55E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uadSpace">
    <w:name w:val="Quad Space"/>
    <w:basedOn w:val="Normal"/>
    <w:link w:val="QuadSpaceChar"/>
    <w:qFormat/>
    <w:rsid w:val="00CB1E20"/>
    <w:pPr>
      <w:spacing w:before="840" w:after="0"/>
    </w:pPr>
  </w:style>
  <w:style w:type="character" w:customStyle="1" w:styleId="QuadSpaceChar">
    <w:name w:val="Quad Space Char"/>
    <w:basedOn w:val="DefaultParagraphFont"/>
    <w:link w:val="QuadSpace"/>
    <w:rsid w:val="00CB1E20"/>
  </w:style>
  <w:style w:type="paragraph" w:customStyle="1" w:styleId="SingleSpace">
    <w:name w:val="Single Space"/>
    <w:basedOn w:val="Normal"/>
    <w:link w:val="SingleSpaceChar"/>
    <w:qFormat/>
    <w:rsid w:val="00CB1E20"/>
    <w:pPr>
      <w:spacing w:before="0" w:after="0"/>
    </w:pPr>
  </w:style>
  <w:style w:type="character" w:customStyle="1" w:styleId="SingleSpaceChar">
    <w:name w:val="Single Space Char"/>
    <w:basedOn w:val="DefaultParagraphFont"/>
    <w:link w:val="SingleSpace"/>
    <w:rsid w:val="00CB1E20"/>
  </w:style>
  <w:style w:type="paragraph" w:styleId="Header">
    <w:name w:val="header"/>
    <w:basedOn w:val="Normal"/>
    <w:link w:val="HeaderChar"/>
    <w:uiPriority w:val="99"/>
    <w:unhideWhenUsed/>
    <w:rsid w:val="0055581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811"/>
  </w:style>
  <w:style w:type="character" w:styleId="CommentReference">
    <w:name w:val="annotation reference"/>
    <w:basedOn w:val="DefaultParagraphFont"/>
    <w:semiHidden/>
    <w:unhideWhenUsed/>
    <w:rsid w:val="00263C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63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63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63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63C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4B02"/>
    <w:pPr>
      <w:spacing w:before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5C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61476"/>
    <w:rPr>
      <w:color w:val="5D295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li.laborstandards@state.mn.u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visor.mn.gov/laws/2023/0/53/laws.12.1.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li.mn.gov/sick-leav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ner\appdata\local\microsoft\office\MN_DLI_Templates\DLI%20letterhead.dotx" TargetMode="External"/></Relationships>
</file>

<file path=word/theme/theme1.xml><?xml version="1.0" encoding="utf-8"?>
<a:theme xmlns:a="http://schemas.openxmlformats.org/drawingml/2006/main" name="State of Minnesota">
  <a:themeElements>
    <a:clrScheme name="Minnesota Brand Colors">
      <a:dk1>
        <a:srgbClr val="003865"/>
      </a:dk1>
      <a:lt1>
        <a:srgbClr val="FFFFFF"/>
      </a:lt1>
      <a:dk2>
        <a:srgbClr val="000000"/>
      </a:dk2>
      <a:lt2>
        <a:srgbClr val="DDDDDA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563C1"/>
      </a:hlink>
      <a:folHlink>
        <a:srgbClr val="5D295F"/>
      </a:folHlink>
    </a:clrScheme>
    <a:fontScheme name="MN Secondary Fonts">
      <a:majorFont>
        <a:latin typeface="Kh Content"/>
        <a:ea typeface=""/>
        <a:cs typeface=""/>
      </a:majorFont>
      <a:minorFont>
        <a:latin typeface="Kh Conten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e6d1fd-6296-4138-82b9-8fdc51f2b0d2">
      <Terms xmlns="http://schemas.microsoft.com/office/infopath/2007/PartnerControls"/>
    </lcf76f155ced4ddcb4097134ff3c332f>
    <TaxCatchAll xmlns="18f67ff8-b67f-45ad-baed-ef2cc4d6940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5A253B60480468BCDBA5998AF027D" ma:contentTypeVersion="11" ma:contentTypeDescription="Create a new document." ma:contentTypeScope="" ma:versionID="4eb7af6368d5a9a7c32adbd4dbb46bd1">
  <xsd:schema xmlns:xsd="http://www.w3.org/2001/XMLSchema" xmlns:xs="http://www.w3.org/2001/XMLSchema" xmlns:p="http://schemas.microsoft.com/office/2006/metadata/properties" xmlns:ns2="f3e6d1fd-6296-4138-82b9-8fdc51f2b0d2" xmlns:ns3="18f67ff8-b67f-45ad-baed-ef2cc4d6940f" targetNamespace="http://schemas.microsoft.com/office/2006/metadata/properties" ma:root="true" ma:fieldsID="0ab4966b9fe2408b01d3b18dff2c1c80" ns2:_="" ns3:_="">
    <xsd:import namespace="f3e6d1fd-6296-4138-82b9-8fdc51f2b0d2"/>
    <xsd:import namespace="18f67ff8-b67f-45ad-baed-ef2cc4d69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6d1fd-6296-4138-82b9-8fdc51f2b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19cb8a3-2c43-49ff-bdd4-56a41dc47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67ff8-b67f-45ad-baed-ef2cc4d694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4e77d4-210e-40dc-a841-eaf350193c90}" ma:internalName="TaxCatchAll" ma:showField="CatchAllData" ma:web="18f67ff8-b67f-45ad-baed-ef2cc4d69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56511-B070-43A5-A894-8B5B9AF39083}">
  <ds:schemaRefs>
    <ds:schemaRef ds:uri="http://schemas.microsoft.com/office/2006/metadata/properties"/>
    <ds:schemaRef ds:uri="http://schemas.microsoft.com/office/infopath/2007/PartnerControls"/>
    <ds:schemaRef ds:uri="f3e6d1fd-6296-4138-82b9-8fdc51f2b0d2"/>
    <ds:schemaRef ds:uri="18f67ff8-b67f-45ad-baed-ef2cc4d6940f"/>
  </ds:schemaRefs>
</ds:datastoreItem>
</file>

<file path=customXml/itemProps2.xml><?xml version="1.0" encoding="utf-8"?>
<ds:datastoreItem xmlns:ds="http://schemas.openxmlformats.org/officeDocument/2006/customXml" ds:itemID="{460B4955-DC90-477C-8C1D-BD4180EA1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6d1fd-6296-4138-82b9-8fdc51f2b0d2"/>
    <ds:schemaRef ds:uri="18f67ff8-b67f-45ad-baed-ef2cc4d69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2EE077-7B0D-4C52-BC90-DA5A5F4D2B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E573BA-30FF-4B0B-860F-1A15C480D70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DLI letterhead</Template>
  <TotalTime>0</TotalTime>
  <Pages>2</Pages>
  <Words>604</Words>
  <Characters>3446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Earned sick and safe time employee notice</vt:lpstr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Earned sick and safe time employee notice</dc:title>
  <dc:creator>Labor Standards Division, Minnesota Department of Labor and Industry</dc:creator>
  <cp:lastModifiedBy>Stiffin, John (DLI)</cp:lastModifiedBy>
  <cp:revision>2</cp:revision>
  <cp:lastPrinted>2024-01-24T15:26:00Z</cp:lastPrinted>
  <dcterms:created xsi:type="dcterms:W3CDTF">2024-01-25T21:53:00Z</dcterms:created>
  <dcterms:modified xsi:type="dcterms:W3CDTF">2024-01-25T21:53:00Z</dcterms:modified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</vt:lpwstr>
  </property>
  <property fmtid="{D5CDD505-2E9C-101B-9397-08002B2CF9AE}" pid="3" name="ContentTypeId">
    <vt:lpwstr>0x0101002AD5A253B60480468BCDBA5998AF027D</vt:lpwstr>
  </property>
  <property fmtid="{D5CDD505-2E9C-101B-9397-08002B2CF9AE}" pid="4" name="MediaServiceImageTags">
    <vt:lpwstr/>
  </property>
</Properties>
</file>