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5560" cy="261366"/>
            <wp:effectExtent l="0" t="0" r="0" b="0"/>
            <wp:docPr id="1" name="Image 1" descr="የሚኖሶታ የስራና ኢንዱስትሪ መምርያ አርማ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የሚኖሶታ የስራና ኢንዱስትሪ መምርያ አርማ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5560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</w:pPr>
      <w:r>
        <w:rPr>
          <w:color w:val="003863"/>
          <w:w w:val="75"/>
        </w:rPr>
        <w:t>የማሸግያ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ቤት</w:t>
      </w:r>
      <w:r>
        <w:rPr>
          <w:color w:val="003863"/>
          <w:spacing w:val="5"/>
        </w:rPr>
        <w:t> </w:t>
      </w:r>
      <w:r>
        <w:rPr>
          <w:color w:val="003863"/>
          <w:w w:val="75"/>
        </w:rPr>
        <w:t>ሰራተኞች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የሰብዓዊ</w:t>
      </w:r>
      <w:r>
        <w:rPr>
          <w:color w:val="003863"/>
          <w:spacing w:val="4"/>
        </w:rPr>
        <w:t> </w:t>
      </w:r>
      <w:r>
        <w:rPr>
          <w:color w:val="003863"/>
          <w:w w:val="75"/>
        </w:rPr>
        <w:t>መብቶች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ሕግ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ማስረጃ</w:t>
      </w:r>
      <w:r>
        <w:rPr>
          <w:color w:val="003863"/>
          <w:spacing w:val="3"/>
        </w:rPr>
        <w:t> </w:t>
      </w:r>
      <w:r>
        <w:rPr>
          <w:color w:val="003863"/>
          <w:spacing w:val="-5"/>
          <w:w w:val="75"/>
        </w:rPr>
        <w:t>ፎርም</w:t>
      </w:r>
    </w:p>
    <w:p>
      <w:pPr>
        <w:pStyle w:val="BodyText"/>
        <w:spacing w:line="208" w:lineRule="auto" w:before="226"/>
        <w:ind w:left="360" w:right="268"/>
      </w:pPr>
      <w:r>
        <w:rPr>
          <w:w w:val="85"/>
        </w:rPr>
        <w:t>የስጋ ማሸግያና የዶሮ እርባታ ፋብሪካ አሰሪዎች፤ እያንዳንዱ አዲስ የተቀጠረ ሰራተኛ፤ በዚህ ፎርም ላይ ያለው መረጃ በሚገባው ቋንቋ </w:t>
      </w:r>
      <w:r>
        <w:rPr>
          <w:w w:val="90"/>
        </w:rPr>
        <w:t>ተተርጉሞ</w:t>
      </w:r>
      <w:r>
        <w:rPr>
          <w:spacing w:val="40"/>
        </w:rPr>
        <w:t> </w:t>
      </w:r>
      <w:r>
        <w:rPr>
          <w:w w:val="90"/>
        </w:rPr>
        <w:t>እንዲሰጠው ማድረግ አለባቸው።</w:t>
      </w:r>
    </w:p>
    <w:p>
      <w:pPr>
        <w:pStyle w:val="BodyText"/>
        <w:spacing w:line="223" w:lineRule="auto" w:before="186"/>
        <w:ind w:left="360"/>
      </w:pPr>
      <w:r>
        <w:rPr>
          <w:w w:val="85"/>
        </w:rPr>
        <w:t>እያንዳንዱ ሰራተኛ ስራ በጀመረበት ቀን፤ መረጃው በጽሁፍ ሊሰጠውና የቃልም ገለጻ ሊደረግለት ያስፈልጋል። ስለዚሁ ጉዳይ ተጨማሪ መረጃ </w:t>
      </w:r>
      <w:r>
        <w:rPr>
          <w:spacing w:val="-2"/>
          <w:w w:val="95"/>
        </w:rPr>
        <w:t>ካስፈለገ</w:t>
      </w:r>
      <w:r>
        <w:rPr>
          <w:spacing w:val="-3"/>
          <w:w w:val="95"/>
        </w:rPr>
        <w:t> </w:t>
      </w:r>
      <w:r>
        <w:rPr>
          <w:rFonts w:ascii="Calibri" w:hAnsi="Calibri" w:cs="Calibri" w:eastAsia="Calibri"/>
          <w:color w:val="0561C1"/>
          <w:spacing w:val="-2"/>
          <w:w w:val="95"/>
          <w:u w:val="single" w:color="0561C1"/>
        </w:rPr>
        <w:t>M</w:t>
      </w:r>
      <w:hyperlink r:id="rId6">
        <w:r>
          <w:rPr>
            <w:rFonts w:ascii="Calibri" w:hAnsi="Calibri" w:cs="Calibri" w:eastAsia="Calibri"/>
            <w:color w:val="0561C1"/>
            <w:spacing w:val="-2"/>
            <w:w w:val="95"/>
            <w:u w:val="single" w:color="0561C1"/>
          </w:rPr>
          <w:t>innesota</w:t>
        </w:r>
        <w:r>
          <w:rPr>
            <w:rFonts w:ascii="Calibri" w:hAnsi="Calibri" w:cs="Calibri" w:eastAsia="Calibri"/>
            <w:color w:val="0561C1"/>
            <w:spacing w:val="-4"/>
            <w:w w:val="95"/>
            <w:u w:val="single" w:color="0561C1"/>
          </w:rPr>
          <w:t> </w:t>
        </w:r>
        <w:r>
          <w:rPr>
            <w:rFonts w:ascii="Calibri" w:hAnsi="Calibri" w:cs="Calibri" w:eastAsia="Calibri"/>
            <w:color w:val="0561C1"/>
            <w:spacing w:val="-2"/>
            <w:w w:val="95"/>
            <w:u w:val="single" w:color="0561C1"/>
          </w:rPr>
          <w:t>Statutes</w:t>
        </w:r>
        <w:r>
          <w:rPr>
            <w:rFonts w:ascii="Calibri" w:hAnsi="Calibri" w:cs="Calibri" w:eastAsia="Calibri"/>
            <w:color w:val="0561C1"/>
            <w:spacing w:val="-8"/>
            <w:w w:val="95"/>
            <w:u w:val="single" w:color="0561C1"/>
          </w:rPr>
          <w:t> </w:t>
        </w:r>
        <w:r>
          <w:rPr>
            <w:rFonts w:ascii="Calibri" w:hAnsi="Calibri" w:cs="Calibri" w:eastAsia="Calibri"/>
            <w:color w:val="0561C1"/>
            <w:spacing w:val="-2"/>
            <w:w w:val="95"/>
            <w:u w:val="single" w:color="0561C1"/>
          </w:rPr>
          <w:t>179.86</w:t>
        </w:r>
      </w:hyperlink>
      <w:r>
        <w:rPr>
          <w:rFonts w:ascii="Calibri" w:hAnsi="Calibri" w:cs="Calibri" w:eastAsia="Calibri"/>
          <w:color w:val="0561C1"/>
          <w:spacing w:val="8"/>
          <w:u w:val="none"/>
        </w:rPr>
        <w:t> </w:t>
      </w:r>
      <w:r>
        <w:rPr>
          <w:spacing w:val="-2"/>
          <w:w w:val="95"/>
          <w:u w:val="none"/>
        </w:rPr>
        <w:t>(በሚኖሶታ ህግ</w:t>
      </w:r>
      <w:r>
        <w:rPr>
          <w:spacing w:val="-4"/>
          <w:w w:val="95"/>
          <w:u w:val="none"/>
        </w:rPr>
        <w:t> </w:t>
      </w:r>
      <w:r>
        <w:rPr>
          <w:spacing w:val="-2"/>
          <w:w w:val="95"/>
          <w:u w:val="none"/>
        </w:rPr>
        <w:t>ቁጥር 179.86) እና በ</w:t>
      </w:r>
      <w:r>
        <w:rPr>
          <w:spacing w:val="-4"/>
          <w:w w:val="95"/>
          <w:u w:val="none"/>
        </w:rPr>
        <w:t> </w:t>
      </w:r>
      <w:hyperlink r:id="rId7">
        <w:r>
          <w:rPr>
            <w:rFonts w:ascii="Calibri" w:hAnsi="Calibri" w:cs="Calibri" w:eastAsia="Calibri"/>
            <w:color w:val="0561C1"/>
            <w:spacing w:val="-2"/>
            <w:w w:val="95"/>
            <w:u w:val="single" w:color="0561C1"/>
          </w:rPr>
          <w:t>dli.mn.gov/packinghouse</w:t>
        </w:r>
      </w:hyperlink>
      <w:r>
        <w:rPr>
          <w:rFonts w:ascii="Calibri" w:hAnsi="Calibri" w:cs="Calibri" w:eastAsia="Calibri"/>
          <w:color w:val="0561C1"/>
          <w:spacing w:val="-4"/>
          <w:w w:val="95"/>
          <w:u w:val="none"/>
        </w:rPr>
        <w:t> </w:t>
      </w:r>
      <w:r>
        <w:rPr>
          <w:spacing w:val="-2"/>
          <w:w w:val="95"/>
          <w:u w:val="none"/>
        </w:rPr>
        <w:t>ውስጥ</w:t>
      </w:r>
      <w:r>
        <w:rPr>
          <w:spacing w:val="-3"/>
          <w:w w:val="95"/>
          <w:u w:val="none"/>
        </w:rPr>
        <w:t> </w:t>
      </w:r>
      <w:r>
        <w:rPr>
          <w:spacing w:val="-2"/>
          <w:w w:val="95"/>
          <w:u w:val="none"/>
        </w:rPr>
        <w:t>በመግባት ሊገኝ ይችላል።</w:t>
      </w:r>
    </w:p>
    <w:p>
      <w:pPr>
        <w:pStyle w:val="BodyText"/>
        <w:spacing w:before="11"/>
        <w:ind w:left="0"/>
        <w:rPr>
          <w:sz w:val="16"/>
        </w:rPr>
      </w:pPr>
    </w:p>
    <w:tbl>
      <w:tblPr>
        <w:tblW w:w="0" w:type="auto"/>
        <w:jc w:val="left"/>
        <w:tblInd w:w="362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41"/>
      </w:tblGrid>
      <w:tr>
        <w:trPr>
          <w:trHeight w:val="1207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የሰራተኛው</w:t>
            </w:r>
            <w:r>
              <w:rPr>
                <w:spacing w:val="-5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የእናት</w:t>
            </w:r>
            <w:r>
              <w:rPr>
                <w:spacing w:val="-5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አገር</w:t>
            </w:r>
            <w:r>
              <w:rPr>
                <w:spacing w:val="-5"/>
                <w:sz w:val="22"/>
                <w:szCs w:val="22"/>
              </w:rPr>
              <w:t> </w:t>
            </w:r>
            <w:r>
              <w:rPr>
                <w:spacing w:val="-5"/>
                <w:w w:val="85"/>
                <w:sz w:val="22"/>
                <w:szCs w:val="22"/>
              </w:rPr>
              <w:t>ቋንቋ</w:t>
            </w:r>
          </w:p>
        </w:tc>
        <w:tc>
          <w:tcPr>
            <w:tcW w:w="5041" w:type="dxa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</w:rPr>
              <w:t>የተቀጠረበት</w:t>
            </w:r>
            <w:r>
              <w:rPr>
                <w:spacing w:val="21"/>
                <w:sz w:val="22"/>
                <w:szCs w:val="22"/>
              </w:rPr>
              <w:t> </w:t>
            </w:r>
            <w:r>
              <w:rPr>
                <w:w w:val="80"/>
                <w:sz w:val="22"/>
                <w:szCs w:val="22"/>
              </w:rPr>
              <w:t>የመጀመርያው</w:t>
            </w:r>
            <w:r>
              <w:rPr>
                <w:spacing w:val="20"/>
                <w:sz w:val="22"/>
                <w:szCs w:val="22"/>
              </w:rPr>
              <w:t> </w:t>
            </w:r>
            <w:r>
              <w:rPr>
                <w:spacing w:val="-5"/>
                <w:w w:val="80"/>
                <w:sz w:val="22"/>
                <w:szCs w:val="22"/>
              </w:rPr>
              <w:t>ቀን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</w:rPr>
              <w:t>የደሞዝ</w:t>
            </w:r>
            <w:r>
              <w:rPr>
                <w:spacing w:val="7"/>
                <w:sz w:val="22"/>
                <w:szCs w:val="22"/>
              </w:rPr>
              <w:t> </w:t>
            </w:r>
            <w:r>
              <w:rPr>
                <w:w w:val="80"/>
                <w:sz w:val="22"/>
                <w:szCs w:val="22"/>
              </w:rPr>
              <w:t>ወይም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80"/>
                <w:sz w:val="22"/>
                <w:szCs w:val="22"/>
              </w:rPr>
              <w:t>የክፍያ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spacing w:val="-5"/>
                <w:w w:val="80"/>
                <w:sz w:val="22"/>
                <w:szCs w:val="22"/>
              </w:rPr>
              <w:t>መጠን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spacing w:val="-2"/>
                <w:w w:val="95"/>
                <w:sz w:val="22"/>
                <w:szCs w:val="22"/>
              </w:rPr>
              <w:t>ጠቀሜታዎ</w:t>
            </w:r>
          </w:p>
        </w:tc>
      </w:tr>
      <w:tr>
        <w:trPr>
          <w:trHeight w:val="1209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spacing w:val="-2"/>
                <w:w w:val="85"/>
                <w:sz w:val="22"/>
                <w:szCs w:val="22"/>
              </w:rPr>
              <w:t>የስራው</w:t>
            </w:r>
            <w:r>
              <w:rPr>
                <w:spacing w:val="-6"/>
                <w:w w:val="95"/>
                <w:sz w:val="22"/>
                <w:szCs w:val="22"/>
              </w:rPr>
              <w:t> </w:t>
            </w:r>
            <w:r>
              <w:rPr>
                <w:spacing w:val="-4"/>
                <w:w w:val="95"/>
                <w:sz w:val="22"/>
                <w:szCs w:val="22"/>
              </w:rPr>
              <w:t>ዓይነት</w:t>
            </w:r>
          </w:p>
        </w:tc>
      </w:tr>
      <w:tr>
        <w:trPr>
          <w:trHeight w:val="1202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66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የሰራ</w:t>
            </w:r>
            <w:r>
              <w:rPr>
                <w:spacing w:val="-2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ፈቃድ</w:t>
            </w:r>
            <w:r>
              <w:rPr>
                <w:spacing w:val="-3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የማግኘት</w:t>
            </w:r>
            <w:r>
              <w:rPr>
                <w:spacing w:val="-2"/>
                <w:sz w:val="22"/>
                <w:szCs w:val="22"/>
              </w:rPr>
              <w:t> </w:t>
            </w:r>
            <w:r>
              <w:rPr>
                <w:spacing w:val="-2"/>
                <w:w w:val="85"/>
                <w:sz w:val="22"/>
                <w:szCs w:val="22"/>
              </w:rPr>
              <w:t>መመርያዎች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የስራ</w:t>
            </w:r>
            <w:r>
              <w:rPr>
                <w:spacing w:val="-1"/>
                <w:w w:val="85"/>
                <w:sz w:val="22"/>
                <w:szCs w:val="22"/>
              </w:rPr>
              <w:t> </w:t>
            </w:r>
            <w:r>
              <w:rPr>
                <w:spacing w:val="-4"/>
                <w:w w:val="95"/>
                <w:sz w:val="22"/>
                <w:szCs w:val="22"/>
              </w:rPr>
              <w:t>ሰዓታት</w:t>
            </w:r>
          </w:p>
        </w:tc>
      </w:tr>
      <w:tr>
        <w:trPr>
          <w:trHeight w:val="1209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በስራው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ሊከተሉ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የሚችሉ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አደገኛ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spacing w:val="-2"/>
                <w:w w:val="85"/>
                <w:sz w:val="22"/>
                <w:szCs w:val="22"/>
              </w:rPr>
              <w:t>ሁኔታዎች</w:t>
            </w:r>
          </w:p>
        </w:tc>
      </w:tr>
    </w:tbl>
    <w:p>
      <w:pPr>
        <w:pStyle w:val="TableParagraph"/>
        <w:spacing w:after="0"/>
        <w:rPr>
          <w:sz w:val="22"/>
          <w:szCs w:val="22"/>
        </w:rPr>
        <w:sectPr>
          <w:type w:val="continuous"/>
          <w:pgSz w:w="12240" w:h="15840"/>
          <w:pgMar w:top="1300" w:bottom="280" w:left="720" w:right="1080"/>
        </w:sectPr>
      </w:pPr>
    </w:p>
    <w:tbl>
      <w:tblPr>
        <w:tblW w:w="0" w:type="auto"/>
        <w:jc w:val="left"/>
        <w:tblInd w:w="365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4"/>
      </w:tblGrid>
      <w:tr>
        <w:trPr>
          <w:trHeight w:val="1207" w:hRule="atLeast"/>
        </w:trPr>
        <w:tc>
          <w:tcPr>
            <w:tcW w:w="10070" w:type="dxa"/>
            <w:gridSpan w:val="2"/>
          </w:tcPr>
          <w:p>
            <w:pPr>
              <w:pStyle w:val="TableParagraph"/>
              <w:spacing w:before="195"/>
              <w:ind w:left="107"/>
              <w:rPr>
                <w:sz w:val="22"/>
                <w:szCs w:val="22"/>
              </w:rPr>
            </w:pPr>
            <w:r>
              <w:rPr>
                <w:w w:val="90"/>
                <w:sz w:val="22"/>
                <w:szCs w:val="22"/>
              </w:rPr>
              <w:t>የሰራተኞች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የካሳ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ኢንሹራንስ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(</w:t>
            </w:r>
            <w:r>
              <w:rPr>
                <w:rFonts w:ascii="Calibri" w:hAnsi="Calibri" w:cs="Calibri" w:eastAsia="Calibri"/>
                <w:w w:val="90"/>
                <w:sz w:val="22"/>
                <w:szCs w:val="22"/>
              </w:rPr>
              <w:t>Workers’</w:t>
            </w:r>
            <w:r>
              <w:rPr>
                <w:rFonts w:ascii="Calibri" w:hAnsi="Calibri" w:cs="Calibri" w:eastAsia="Calibri"/>
                <w:sz w:val="22"/>
                <w:szCs w:val="22"/>
              </w:rPr>
              <w:t> </w:t>
            </w:r>
            <w:r>
              <w:rPr>
                <w:rFonts w:ascii="Calibri" w:hAnsi="Calibri" w:cs="Calibri" w:eastAsia="Calibri"/>
                <w:w w:val="90"/>
                <w:sz w:val="22"/>
                <w:szCs w:val="22"/>
              </w:rPr>
              <w:t>compensation</w:t>
            </w:r>
            <w:r>
              <w:rPr>
                <w:rFonts w:ascii="Calibri" w:hAnsi="Calibri" w:cs="Calibri" w:eastAsia="Calibri"/>
                <w:sz w:val="22"/>
                <w:szCs w:val="22"/>
              </w:rPr>
              <w:t> </w:t>
            </w:r>
            <w:r>
              <w:rPr>
                <w:rFonts w:ascii="Calibri" w:hAnsi="Calibri" w:cs="Calibri" w:eastAsia="Calibri"/>
                <w:w w:val="90"/>
                <w:sz w:val="22"/>
                <w:szCs w:val="22"/>
              </w:rPr>
              <w:t>insurance</w:t>
            </w:r>
            <w:r>
              <w:rPr>
                <w:w w:val="90"/>
                <w:sz w:val="22"/>
                <w:szCs w:val="22"/>
              </w:rPr>
              <w:t>)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ስም፣</w:t>
            </w:r>
            <w:r>
              <w:rPr>
                <w:spacing w:val="3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የስልክ</w:t>
            </w:r>
            <w:r>
              <w:rPr>
                <w:spacing w:val="3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ቁጥር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እና</w:t>
            </w:r>
            <w:r>
              <w:rPr>
                <w:spacing w:val="6"/>
                <w:sz w:val="22"/>
                <w:szCs w:val="22"/>
              </w:rPr>
              <w:t> </w:t>
            </w:r>
            <w:r>
              <w:rPr>
                <w:w w:val="90"/>
                <w:sz w:val="22"/>
                <w:szCs w:val="22"/>
              </w:rPr>
              <w:t>የፖሊሲ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spacing w:val="-4"/>
                <w:w w:val="90"/>
                <w:sz w:val="22"/>
                <w:szCs w:val="22"/>
              </w:rPr>
              <w:t>ቁጥር፡</w:t>
            </w:r>
          </w:p>
        </w:tc>
      </w:tr>
      <w:tr>
        <w:trPr>
          <w:trHeight w:val="1206" w:hRule="atLeast"/>
        </w:trPr>
        <w:tc>
          <w:tcPr>
            <w:tcW w:w="10070" w:type="dxa"/>
            <w:gridSpan w:val="2"/>
          </w:tcPr>
          <w:p>
            <w:pPr>
              <w:pStyle w:val="TableParagraph"/>
              <w:spacing w:before="166"/>
              <w:ind w:left="107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የሰራተኛው</w:t>
            </w:r>
            <w:r>
              <w:rPr>
                <w:spacing w:val="-1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ስም(በግልጽ</w:t>
            </w:r>
            <w:r>
              <w:rPr>
                <w:sz w:val="22"/>
                <w:szCs w:val="22"/>
              </w:rPr>
              <w:t> </w:t>
            </w:r>
            <w:r>
              <w:rPr>
                <w:spacing w:val="-4"/>
                <w:w w:val="85"/>
                <w:sz w:val="22"/>
                <w:szCs w:val="22"/>
              </w:rPr>
              <w:t>ይጻፉ)</w:t>
            </w:r>
          </w:p>
        </w:tc>
      </w:tr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spacing w:before="166"/>
              <w:ind w:left="107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የሰራተኛው</w:t>
            </w:r>
            <w:r>
              <w:rPr>
                <w:spacing w:val="-3"/>
                <w:sz w:val="22"/>
                <w:szCs w:val="22"/>
              </w:rPr>
              <w:t> </w:t>
            </w:r>
            <w:r>
              <w:rPr>
                <w:spacing w:val="-5"/>
                <w:w w:val="95"/>
                <w:sz w:val="22"/>
                <w:szCs w:val="22"/>
              </w:rPr>
              <w:t>ፊርማ</w:t>
            </w:r>
          </w:p>
        </w:tc>
        <w:tc>
          <w:tcPr>
            <w:tcW w:w="5034" w:type="dxa"/>
          </w:tcPr>
          <w:p>
            <w:pPr>
              <w:pStyle w:val="TableParagraph"/>
              <w:spacing w:before="166"/>
              <w:ind w:left="107"/>
              <w:rPr>
                <w:sz w:val="22"/>
                <w:szCs w:val="22"/>
              </w:rPr>
            </w:pPr>
            <w:r>
              <w:rPr>
                <w:spacing w:val="-5"/>
                <w:w w:val="90"/>
                <w:sz w:val="22"/>
                <w:szCs w:val="22"/>
              </w:rPr>
              <w:t>ቀን</w:t>
            </w:r>
          </w:p>
        </w:tc>
      </w:tr>
      <w:tr>
        <w:trPr>
          <w:trHeight w:val="1205" w:hRule="atLeast"/>
        </w:trPr>
        <w:tc>
          <w:tcPr>
            <w:tcW w:w="10070" w:type="dxa"/>
            <w:gridSpan w:val="2"/>
          </w:tcPr>
          <w:p>
            <w:pPr>
              <w:pStyle w:val="TableParagraph"/>
              <w:spacing w:before="167"/>
              <w:ind w:left="107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የአሰሪው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ወኪል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ስም</w:t>
            </w:r>
            <w:r>
              <w:rPr>
                <w:spacing w:val="4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(በግልጽ</w:t>
            </w:r>
            <w:r>
              <w:rPr>
                <w:spacing w:val="5"/>
                <w:sz w:val="22"/>
                <w:szCs w:val="22"/>
              </w:rPr>
              <w:t> </w:t>
            </w:r>
            <w:r>
              <w:rPr>
                <w:spacing w:val="-4"/>
                <w:w w:val="85"/>
                <w:sz w:val="22"/>
                <w:szCs w:val="22"/>
              </w:rPr>
              <w:t>ይጻፉ)</w:t>
            </w:r>
          </w:p>
        </w:tc>
      </w:tr>
      <w:tr>
        <w:trPr>
          <w:trHeight w:val="1209" w:hRule="atLeast"/>
        </w:trPr>
        <w:tc>
          <w:tcPr>
            <w:tcW w:w="5036" w:type="dxa"/>
          </w:tcPr>
          <w:p>
            <w:pPr>
              <w:pStyle w:val="TableParagraph"/>
              <w:spacing w:before="178"/>
              <w:ind w:left="107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</w:rPr>
              <w:t>የአሰሪው</w:t>
            </w:r>
            <w:r>
              <w:rPr>
                <w:spacing w:val="9"/>
                <w:sz w:val="22"/>
                <w:szCs w:val="22"/>
              </w:rPr>
              <w:t> </w:t>
            </w:r>
            <w:r>
              <w:rPr>
                <w:w w:val="85"/>
                <w:sz w:val="22"/>
                <w:szCs w:val="22"/>
              </w:rPr>
              <w:t>ወኪል</w:t>
            </w:r>
            <w:r>
              <w:rPr>
                <w:spacing w:val="8"/>
                <w:sz w:val="22"/>
                <w:szCs w:val="22"/>
              </w:rPr>
              <w:t> </w:t>
            </w:r>
            <w:r>
              <w:rPr>
                <w:spacing w:val="-5"/>
                <w:w w:val="85"/>
                <w:sz w:val="22"/>
                <w:szCs w:val="22"/>
              </w:rPr>
              <w:t>ፊርማ</w:t>
            </w:r>
          </w:p>
        </w:tc>
        <w:tc>
          <w:tcPr>
            <w:tcW w:w="5034" w:type="dxa"/>
          </w:tcPr>
          <w:p>
            <w:pPr>
              <w:pStyle w:val="TableParagraph"/>
              <w:spacing w:before="178"/>
              <w:ind w:left="107"/>
              <w:rPr>
                <w:sz w:val="22"/>
                <w:szCs w:val="22"/>
              </w:rPr>
            </w:pPr>
            <w:r>
              <w:rPr>
                <w:spacing w:val="-5"/>
                <w:w w:val="90"/>
                <w:sz w:val="22"/>
                <w:szCs w:val="22"/>
              </w:rPr>
              <w:t>ቀን</w:t>
            </w:r>
          </w:p>
        </w:tc>
      </w:tr>
    </w:tbl>
    <w:p>
      <w:pPr>
        <w:pStyle w:val="Heading2"/>
      </w:pPr>
      <w:bookmarkStart w:name="Your rights as a meatpacking or poultry " w:id="1"/>
      <w:bookmarkEnd w:id="1"/>
      <w:r>
        <w:rPr>
          <w:b w:val="0"/>
          <w:bCs w:val="0"/>
        </w:rPr>
      </w:r>
      <w:r>
        <w:rPr>
          <w:color w:val="003863"/>
          <w:w w:val="75"/>
        </w:rPr>
        <w:t>እንደ</w:t>
      </w:r>
      <w:r>
        <w:rPr>
          <w:color w:val="003863"/>
          <w:spacing w:val="5"/>
        </w:rPr>
        <w:t> </w:t>
      </w:r>
      <w:r>
        <w:rPr>
          <w:color w:val="003863"/>
          <w:w w:val="75"/>
        </w:rPr>
        <w:t>አንድ</w:t>
      </w:r>
      <w:r>
        <w:rPr>
          <w:color w:val="003863"/>
          <w:spacing w:val="2"/>
        </w:rPr>
        <w:t> </w:t>
      </w:r>
      <w:r>
        <w:rPr>
          <w:color w:val="003863"/>
          <w:w w:val="75"/>
        </w:rPr>
        <w:t>የስጋ</w:t>
      </w:r>
      <w:r>
        <w:rPr>
          <w:color w:val="003863"/>
          <w:spacing w:val="1"/>
        </w:rPr>
        <w:t> </w:t>
      </w:r>
      <w:r>
        <w:rPr>
          <w:color w:val="003863"/>
          <w:w w:val="75"/>
        </w:rPr>
        <w:t>ማሽግያ</w:t>
      </w:r>
      <w:r>
        <w:rPr>
          <w:color w:val="003863"/>
          <w:spacing w:val="5"/>
        </w:rPr>
        <w:t> </w:t>
      </w:r>
      <w:r>
        <w:rPr>
          <w:color w:val="003863"/>
          <w:w w:val="75"/>
        </w:rPr>
        <w:t>ወይም</w:t>
      </w:r>
      <w:r>
        <w:rPr>
          <w:color w:val="003863"/>
          <w:spacing w:val="5"/>
        </w:rPr>
        <w:t> </w:t>
      </w:r>
      <w:r>
        <w:rPr>
          <w:color w:val="003863"/>
          <w:w w:val="75"/>
        </w:rPr>
        <w:t>የዶሮ</w:t>
      </w:r>
      <w:r>
        <w:rPr>
          <w:color w:val="003863"/>
          <w:spacing w:val="4"/>
        </w:rPr>
        <w:t> </w:t>
      </w:r>
      <w:r>
        <w:rPr>
          <w:color w:val="003863"/>
          <w:w w:val="75"/>
        </w:rPr>
        <w:t>እርባታ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ፋብሪካ</w:t>
      </w:r>
      <w:r>
        <w:rPr>
          <w:color w:val="003863"/>
          <w:spacing w:val="3"/>
        </w:rPr>
        <w:t> </w:t>
      </w:r>
      <w:r>
        <w:rPr>
          <w:color w:val="003863"/>
          <w:w w:val="75"/>
        </w:rPr>
        <w:t>ሰራተኛ</w:t>
      </w:r>
      <w:r>
        <w:rPr>
          <w:color w:val="003863"/>
          <w:spacing w:val="4"/>
        </w:rPr>
        <w:t> </w:t>
      </w:r>
      <w:r>
        <w:rPr>
          <w:color w:val="003863"/>
          <w:w w:val="75"/>
        </w:rPr>
        <w:t>መጠን</w:t>
      </w:r>
      <w:r>
        <w:rPr>
          <w:color w:val="003863"/>
          <w:spacing w:val="1"/>
        </w:rPr>
        <w:t> </w:t>
      </w:r>
      <w:r>
        <w:rPr>
          <w:color w:val="003863"/>
          <w:w w:val="75"/>
        </w:rPr>
        <w:t>ያሎት</w:t>
      </w:r>
      <w:r>
        <w:rPr>
          <w:color w:val="003863"/>
          <w:spacing w:val="5"/>
        </w:rPr>
        <w:t> </w:t>
      </w:r>
      <w:r>
        <w:rPr>
          <w:color w:val="003863"/>
          <w:spacing w:val="-4"/>
          <w:w w:val="75"/>
        </w:rPr>
        <w:t>መብቶች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06" w:lineRule="auto" w:before="315" w:after="0"/>
        <w:ind w:left="960" w:right="351" w:hanging="360"/>
        <w:jc w:val="left"/>
        <w:rPr>
          <w:position w:val="1"/>
          <w:sz w:val="22"/>
          <w:szCs w:val="22"/>
        </w:rPr>
      </w:pPr>
      <w:r>
        <w:rPr>
          <w:w w:val="85"/>
          <w:sz w:val="22"/>
          <w:szCs w:val="22"/>
        </w:rPr>
        <w:t>መደራጀትና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በጋራ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መደራደር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መብትዎ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ነው።</w:t>
      </w:r>
      <w:r>
        <w:rPr>
          <w:spacing w:val="-2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አለመደራጅትና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በጋራ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አለመደራደርም</w:t>
      </w:r>
      <w:r>
        <w:rPr>
          <w:spacing w:val="-5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መብትዎ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ነው።</w:t>
      </w:r>
      <w:r>
        <w:rPr>
          <w:spacing w:val="-2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ለተጨማሪ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መረጃ</w:t>
      </w:r>
      <w:r>
        <w:rPr>
          <w:spacing w:val="-2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ብሄራዊ</w:t>
      </w:r>
      <w:r>
        <w:rPr>
          <w:spacing w:val="-4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የስራ </w:t>
      </w:r>
      <w:r>
        <w:rPr>
          <w:spacing w:val="-4"/>
          <w:sz w:val="22"/>
          <w:szCs w:val="22"/>
        </w:rPr>
        <w:t>ግንኙነቶች</w:t>
      </w:r>
      <w:r>
        <w:rPr>
          <w:spacing w:val="-12"/>
          <w:sz w:val="22"/>
          <w:szCs w:val="22"/>
        </w:rPr>
        <w:t> </w:t>
      </w:r>
      <w:r>
        <w:rPr>
          <w:spacing w:val="-4"/>
          <w:sz w:val="22"/>
          <w:szCs w:val="22"/>
        </w:rPr>
        <w:t>ቦርድ</w:t>
      </w:r>
      <w:r>
        <w:rPr>
          <w:spacing w:val="-11"/>
          <w:sz w:val="22"/>
          <w:szCs w:val="22"/>
        </w:rPr>
        <w:t> </w:t>
      </w:r>
      <w:r>
        <w:rPr>
          <w:spacing w:val="-4"/>
          <w:sz w:val="22"/>
          <w:szCs w:val="22"/>
        </w:rPr>
        <w:t>(</w:t>
      </w:r>
      <w:r>
        <w:rPr>
          <w:rFonts w:ascii="Calibri" w:hAnsi="Calibri" w:cs="Calibri" w:eastAsia="Calibri"/>
          <w:spacing w:val="-4"/>
          <w:sz w:val="22"/>
          <w:szCs w:val="22"/>
        </w:rPr>
        <w:t>National</w:t>
      </w:r>
      <w:r>
        <w:rPr>
          <w:rFonts w:ascii="Calibri" w:hAnsi="Calibri" w:cs="Calibri" w:eastAsia="Calibri"/>
          <w:spacing w:val="-8"/>
          <w:sz w:val="22"/>
          <w:szCs w:val="22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Labor</w:t>
      </w:r>
      <w:r>
        <w:rPr>
          <w:rFonts w:ascii="Calibri" w:hAnsi="Calibri" w:cs="Calibri" w:eastAsia="Calibri"/>
          <w:spacing w:val="-8"/>
          <w:sz w:val="22"/>
          <w:szCs w:val="22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Relations</w:t>
      </w:r>
      <w:r>
        <w:rPr>
          <w:rFonts w:ascii="Calibri" w:hAnsi="Calibri" w:cs="Calibri" w:eastAsia="Calibri"/>
          <w:spacing w:val="-9"/>
          <w:sz w:val="22"/>
          <w:szCs w:val="22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Board</w:t>
      </w:r>
      <w:r>
        <w:rPr>
          <w:spacing w:val="-4"/>
          <w:sz w:val="22"/>
          <w:szCs w:val="22"/>
        </w:rPr>
        <w:t>)</w:t>
      </w:r>
      <w:r>
        <w:rPr>
          <w:spacing w:val="-11"/>
          <w:sz w:val="22"/>
          <w:szCs w:val="22"/>
        </w:rPr>
        <w:t> </w:t>
      </w:r>
      <w:r>
        <w:rPr>
          <w:spacing w:val="-4"/>
          <w:sz w:val="22"/>
          <w:szCs w:val="22"/>
        </w:rPr>
        <w:t>ጋር</w:t>
      </w:r>
      <w:r>
        <w:rPr>
          <w:spacing w:val="-10"/>
          <w:sz w:val="22"/>
          <w:szCs w:val="22"/>
        </w:rPr>
        <w:t> </w:t>
      </w:r>
      <w:r>
        <w:rPr>
          <w:spacing w:val="-4"/>
          <w:sz w:val="22"/>
          <w:szCs w:val="22"/>
        </w:rPr>
        <w:t>በስልክ</w:t>
      </w:r>
      <w:r>
        <w:rPr>
          <w:spacing w:val="-7"/>
          <w:sz w:val="22"/>
          <w:szCs w:val="22"/>
        </w:rPr>
        <w:t> </w:t>
      </w:r>
      <w:r>
        <w:rPr>
          <w:spacing w:val="-4"/>
          <w:sz w:val="22"/>
          <w:szCs w:val="22"/>
        </w:rPr>
        <w:t>ቁጥር</w:t>
      </w:r>
      <w:r>
        <w:rPr>
          <w:spacing w:val="-8"/>
          <w:sz w:val="22"/>
          <w:szCs w:val="22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612-</w:t>
      </w:r>
      <w:r>
        <w:rPr>
          <w:rFonts w:ascii="Calibri" w:hAnsi="Calibri" w:cs="Calibri" w:eastAsia="Calibri"/>
          <w:spacing w:val="-4"/>
          <w:position w:val="1"/>
          <w:sz w:val="22"/>
          <w:szCs w:val="22"/>
        </w:rPr>
        <w:t>348-1757</w:t>
      </w:r>
      <w:r>
        <w:rPr>
          <w:rFonts w:ascii="Calibri" w:hAnsi="Calibri" w:cs="Calibri" w:eastAsia="Calibri"/>
          <w:spacing w:val="4"/>
          <w:position w:val="1"/>
          <w:sz w:val="22"/>
          <w:szCs w:val="22"/>
        </w:rPr>
        <w:t> </w:t>
      </w:r>
      <w:r>
        <w:rPr>
          <w:spacing w:val="-4"/>
          <w:position w:val="1"/>
          <w:sz w:val="22"/>
          <w:szCs w:val="22"/>
        </w:rPr>
        <w:t>ይገናኙ።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57" w:lineRule="exact" w:before="0" w:after="0"/>
        <w:ind w:left="960" w:right="0" w:hanging="360"/>
        <w:jc w:val="left"/>
        <w:rPr>
          <w:sz w:val="22"/>
          <w:szCs w:val="22"/>
        </w:rPr>
      </w:pPr>
      <w:r>
        <w:rPr>
          <w:w w:val="85"/>
          <w:sz w:val="22"/>
          <w:szCs w:val="22"/>
        </w:rPr>
        <w:t>በስራ</w:t>
      </w:r>
      <w:r>
        <w:rPr>
          <w:spacing w:val="-7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ቦታዎ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ውስጥ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ደህንነትዎና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ሰላምዎ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የተጠበቀ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የመሆን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መብት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አሎት።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ለተጨማሪ</w:t>
      </w:r>
      <w:r>
        <w:rPr>
          <w:spacing w:val="-5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መረጃ፤</w:t>
      </w:r>
      <w:r>
        <w:rPr>
          <w:spacing w:val="-5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ወደ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ሚኖሶታ</w:t>
      </w:r>
      <w:r>
        <w:rPr>
          <w:spacing w:val="-5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ኦ-ኤስ-ኤች-</w:t>
      </w:r>
      <w:r>
        <w:rPr>
          <w:spacing w:val="-5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ኤ</w:t>
      </w:r>
      <w:r>
        <w:rPr>
          <w:spacing w:val="-6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(ኦሻ</w:t>
      </w:r>
      <w:r>
        <w:rPr>
          <w:spacing w:val="-5"/>
          <w:w w:val="85"/>
          <w:sz w:val="22"/>
          <w:szCs w:val="22"/>
        </w:rPr>
        <w:t> </w:t>
      </w:r>
      <w:r>
        <w:rPr>
          <w:spacing w:val="-12"/>
          <w:w w:val="85"/>
          <w:sz w:val="22"/>
          <w:szCs w:val="22"/>
        </w:rPr>
        <w:t>-</w:t>
      </w:r>
    </w:p>
    <w:p>
      <w:pPr>
        <w:pStyle w:val="BodyText"/>
        <w:spacing w:line="266" w:lineRule="exact"/>
      </w:pPr>
      <w:r>
        <w:rPr>
          <w:rFonts w:ascii="Calibri" w:hAnsi="Calibri" w:cs="Calibri" w:eastAsia="Calibri"/>
          <w:spacing w:val="-8"/>
        </w:rPr>
        <w:t>OSHA</w:t>
      </w:r>
      <w:r>
        <w:rPr>
          <w:spacing w:val="-8"/>
        </w:rPr>
        <w:t>)</w:t>
      </w:r>
      <w:r>
        <w:rPr>
          <w:spacing w:val="-10"/>
        </w:rPr>
        <w:t> </w:t>
      </w:r>
      <w:r>
        <w:rPr>
          <w:spacing w:val="-8"/>
        </w:rPr>
        <w:t>ተገዢነት</w:t>
      </w:r>
      <w:r>
        <w:rPr>
          <w:spacing w:val="-1"/>
        </w:rPr>
        <w:t> </w:t>
      </w:r>
      <w:r>
        <w:rPr>
          <w:spacing w:val="-8"/>
        </w:rPr>
        <w:t>(</w:t>
      </w:r>
      <w:r>
        <w:rPr>
          <w:rFonts w:ascii="Calibri" w:hAnsi="Calibri" w:cs="Calibri" w:eastAsia="Calibri"/>
          <w:spacing w:val="-8"/>
        </w:rPr>
        <w:t>Minnesota</w:t>
      </w:r>
      <w:r>
        <w:rPr>
          <w:rFonts w:ascii="Calibri" w:hAnsi="Calibri" w:cs="Calibri" w:eastAsia="Calibri"/>
          <w:spacing w:val="-5"/>
        </w:rPr>
        <w:t> </w:t>
      </w:r>
      <w:r>
        <w:rPr>
          <w:rFonts w:ascii="Calibri" w:hAnsi="Calibri" w:cs="Calibri" w:eastAsia="Calibri"/>
          <w:spacing w:val="-8"/>
        </w:rPr>
        <w:t>OSHA</w:t>
      </w:r>
      <w:r>
        <w:rPr>
          <w:rFonts w:ascii="Calibri" w:hAnsi="Calibri" w:cs="Calibri" w:eastAsia="Calibri"/>
          <w:spacing w:val="-1"/>
        </w:rPr>
        <w:t> </w:t>
      </w:r>
      <w:r>
        <w:rPr>
          <w:rFonts w:ascii="Calibri" w:hAnsi="Calibri" w:cs="Calibri" w:eastAsia="Calibri"/>
          <w:spacing w:val="-8"/>
        </w:rPr>
        <w:t>Compliance</w:t>
      </w:r>
      <w:r>
        <w:rPr>
          <w:spacing w:val="-8"/>
        </w:rPr>
        <w:t>)</w:t>
      </w:r>
      <w:r>
        <w:rPr>
          <w:spacing w:val="-13"/>
        </w:rPr>
        <w:t> </w:t>
      </w:r>
      <w:r>
        <w:rPr>
          <w:spacing w:val="-8"/>
        </w:rPr>
        <w:t>በስልክ</w:t>
      </w:r>
      <w:r>
        <w:rPr>
          <w:spacing w:val="-1"/>
        </w:rPr>
        <w:t> </w:t>
      </w:r>
      <w:r>
        <w:rPr>
          <w:spacing w:val="-8"/>
        </w:rPr>
        <w:t>ቁጥር</w:t>
      </w:r>
      <w:r>
        <w:rPr>
          <w:spacing w:val="3"/>
        </w:rPr>
        <w:t> </w:t>
      </w:r>
      <w:r>
        <w:rPr>
          <w:rFonts w:ascii="Calibri" w:hAnsi="Calibri" w:cs="Calibri" w:eastAsia="Calibri"/>
          <w:spacing w:val="-8"/>
        </w:rPr>
        <w:t>651-284-5050</w:t>
      </w:r>
      <w:r>
        <w:rPr>
          <w:rFonts w:ascii="Calibri" w:hAnsi="Calibri" w:cs="Calibri" w:eastAsia="Calibri"/>
          <w:spacing w:val="57"/>
        </w:rPr>
        <w:t> </w:t>
      </w:r>
      <w:r>
        <w:rPr>
          <w:spacing w:val="-8"/>
        </w:rPr>
        <w:t>ይደውሉ</w:t>
      </w:r>
      <w:r>
        <w:rPr>
          <w:spacing w:val="-4"/>
        </w:rPr>
        <w:t> </w:t>
      </w:r>
      <w:r>
        <w:rPr>
          <w:spacing w:val="-8"/>
        </w:rPr>
        <w:t>ወይም</w:t>
      </w:r>
      <w:r>
        <w:rPr>
          <w:spacing w:val="2"/>
        </w:rPr>
        <w:t> </w:t>
      </w:r>
      <w:r>
        <w:rPr>
          <w:spacing w:val="-8"/>
        </w:rPr>
        <w:t>በኦንላይን</w:t>
      </w:r>
    </w:p>
    <w:p>
      <w:pPr>
        <w:pStyle w:val="BodyText"/>
        <w:spacing w:line="276" w:lineRule="exact"/>
      </w:pPr>
      <w:hyperlink r:id="rId8">
        <w:r>
          <w:rPr>
            <w:rFonts w:ascii="Calibri" w:hAnsi="Calibri" w:cs="Calibri" w:eastAsia="Calibri"/>
            <w:color w:val="0561C1"/>
            <w:spacing w:val="-4"/>
            <w:u w:val="single" w:color="0561C1"/>
          </w:rPr>
          <w:t>osha.compliance@state.mn.us</w:t>
        </w:r>
      </w:hyperlink>
      <w:r>
        <w:rPr>
          <w:rFonts w:ascii="Calibri" w:hAnsi="Calibri" w:cs="Calibri" w:eastAsia="Calibri"/>
          <w:color w:val="0561C1"/>
          <w:spacing w:val="6"/>
          <w:u w:val="none"/>
        </w:rPr>
        <w:t> </w:t>
      </w:r>
      <w:r>
        <w:rPr>
          <w:spacing w:val="-4"/>
          <w:u w:val="none"/>
        </w:rPr>
        <w:t>ገብተው</w:t>
      </w:r>
      <w:r>
        <w:rPr>
          <w:spacing w:val="11"/>
          <w:u w:val="none"/>
        </w:rPr>
        <w:t> </w:t>
      </w:r>
      <w:r>
        <w:rPr>
          <w:spacing w:val="-4"/>
          <w:u w:val="none"/>
        </w:rPr>
        <w:t>ይጎብኙ።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25" w:lineRule="auto" w:before="5" w:after="0"/>
        <w:ind w:left="960" w:right="117" w:hanging="360"/>
        <w:jc w:val="left"/>
        <w:rPr>
          <w:sz w:val="22"/>
          <w:szCs w:val="22"/>
        </w:rPr>
      </w:pPr>
      <w:r>
        <w:rPr>
          <w:w w:val="85"/>
          <w:sz w:val="22"/>
          <w:szCs w:val="22"/>
        </w:rPr>
        <w:t>በስራ ቦታዎ ውስጥ</w:t>
      </w:r>
      <w:r>
        <w:rPr>
          <w:spacing w:val="-1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በዘር፣ በቆዳ ቀለም፣ በእምነት፣</w:t>
      </w:r>
      <w:r>
        <w:rPr>
          <w:spacing w:val="-2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በሃይማኖት፣ በትውልድ ሃገር፣ በጾታ፣ በጋብቻ፣</w:t>
      </w:r>
      <w:r>
        <w:rPr>
          <w:spacing w:val="-2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በስንክልና፣ ከመንግስት</w:t>
      </w:r>
      <w:r>
        <w:rPr>
          <w:spacing w:val="-3"/>
          <w:w w:val="85"/>
          <w:sz w:val="22"/>
          <w:szCs w:val="22"/>
        </w:rPr>
        <w:t> </w:t>
      </w:r>
      <w:r>
        <w:rPr>
          <w:w w:val="85"/>
          <w:sz w:val="22"/>
          <w:szCs w:val="22"/>
        </w:rPr>
        <w:t>በሚያገኙት እርዳታ፣ በዕድሜ፣ በሚያምኑበት የጾታ ዓይነት፣ በጾታ ወገናዊነት፣ በቤተሰብ ደረጃ እና በአካባቢዎ በሚደረጉ የማህበረሰብ ሰብዓዊ መብት እንቅስቃሴዎች ልዩነት ምክንያት ከሚደረጉ አድልዎች ነጻ የመሆን መብት አሎት። ለተጨማሪ መረጃ፤ በስልክ ቁጥር </w:t>
      </w:r>
      <w:r>
        <w:rPr>
          <w:rFonts w:ascii="Calibri" w:hAnsi="Calibri" w:cs="Calibri" w:eastAsia="Calibri"/>
          <w:w w:val="85"/>
          <w:sz w:val="22"/>
          <w:szCs w:val="22"/>
        </w:rPr>
        <w:t>833-454-</w:t>
      </w:r>
      <w:r>
        <w:rPr>
          <w:rFonts w:ascii="Calibri" w:hAnsi="Calibri" w:cs="Calibri" w:eastAsia="Calibri"/>
          <w:w w:val="95"/>
          <w:sz w:val="22"/>
          <w:szCs w:val="22"/>
        </w:rPr>
        <w:t>0148</w:t>
      </w:r>
      <w:r>
        <w:rPr>
          <w:rFonts w:ascii="Calibri" w:hAnsi="Calibri" w:cs="Calibri" w:eastAsia="Calibri"/>
          <w:spacing w:val="-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ወደ</w:t>
      </w:r>
      <w:r>
        <w:rPr>
          <w:spacing w:val="-6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ሚኖሶታ</w:t>
      </w:r>
      <w:r>
        <w:rPr>
          <w:spacing w:val="-6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ሰብዓዊ</w:t>
      </w:r>
      <w:r>
        <w:rPr>
          <w:spacing w:val="-5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መብቶች</w:t>
      </w:r>
      <w:r>
        <w:rPr>
          <w:spacing w:val="-7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መምርያ</w:t>
      </w:r>
      <w:r>
        <w:rPr>
          <w:spacing w:val="-5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(</w:t>
      </w:r>
      <w:r>
        <w:rPr>
          <w:rFonts w:ascii="Calibri" w:hAnsi="Calibri" w:cs="Calibri" w:eastAsia="Calibri"/>
          <w:w w:val="95"/>
          <w:sz w:val="22"/>
          <w:szCs w:val="22"/>
        </w:rPr>
        <w:t>Minnesota</w:t>
      </w:r>
      <w:r>
        <w:rPr>
          <w:rFonts w:ascii="Calibri" w:hAnsi="Calibri" w:cs="Calibri" w:eastAsia="Calibri"/>
          <w:spacing w:val="-8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Department</w:t>
      </w:r>
      <w:r>
        <w:rPr>
          <w:rFonts w:ascii="Calibri" w:hAnsi="Calibri" w:cs="Calibri" w:eastAsia="Calibri"/>
          <w:spacing w:val="-8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of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Human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Rights</w:t>
      </w:r>
      <w:r>
        <w:rPr>
          <w:w w:val="95"/>
          <w:sz w:val="22"/>
          <w:szCs w:val="22"/>
        </w:rPr>
        <w:t>)</w:t>
      </w:r>
      <w:r>
        <w:rPr>
          <w:spacing w:val="-1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ይደውሉ።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28" w:lineRule="auto" w:before="31" w:after="0"/>
        <w:ind w:left="960" w:right="396" w:hanging="360"/>
        <w:jc w:val="left"/>
        <w:rPr>
          <w:sz w:val="22"/>
          <w:szCs w:val="22"/>
        </w:rPr>
      </w:pPr>
      <w:r>
        <w:rPr>
          <w:w w:val="85"/>
          <w:sz w:val="22"/>
          <w:szCs w:val="22"/>
        </w:rPr>
        <w:t>አሰሪዎ የሰራተኞች የካሳ ኢንሹራንስ እንዲኖረው የሚያስፈልገው ከሆነ፤ እርሶም በስራ ቦታዎ ከሚደርስቦት አደጋ ወይም ጉዳት የሚሸፍንዎ የካሳ ኢንሹራንስ ማግኘት መብትዎ ነው። ስለዚህ ተጨማሪ መረጃ ለማግኘት ወደ ሰራተኞች የካሳ ኢንሹራንስ አስረጂ </w:t>
      </w:r>
      <w:r>
        <w:rPr>
          <w:w w:val="95"/>
          <w:sz w:val="22"/>
          <w:szCs w:val="22"/>
        </w:rPr>
        <w:t>መስርያ</w:t>
      </w:r>
      <w:r>
        <w:rPr>
          <w:spacing w:val="-15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ቤት</w:t>
      </w:r>
      <w:r>
        <w:rPr>
          <w:spacing w:val="-1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(</w:t>
      </w:r>
      <w:r>
        <w:rPr>
          <w:rFonts w:ascii="Calibri" w:hAnsi="Calibri" w:cs="Calibri" w:eastAsia="Calibri"/>
          <w:w w:val="95"/>
          <w:sz w:val="22"/>
          <w:szCs w:val="22"/>
        </w:rPr>
        <w:t>Office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of</w:t>
      </w:r>
      <w:r>
        <w:rPr>
          <w:rFonts w:ascii="Calibri" w:hAnsi="Calibri" w:cs="Calibri" w:eastAsia="Calibri"/>
          <w:spacing w:val="-9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the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Workers’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Compensation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Ombudsman</w:t>
      </w:r>
      <w:r>
        <w:rPr>
          <w:w w:val="95"/>
          <w:sz w:val="22"/>
          <w:szCs w:val="22"/>
        </w:rPr>
        <w:t>)</w:t>
      </w:r>
      <w:r>
        <w:rPr>
          <w:spacing w:val="-1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በስልክ</w:t>
      </w:r>
      <w:r>
        <w:rPr>
          <w:spacing w:val="-1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ቁጥር</w:t>
      </w:r>
      <w:r>
        <w:rPr>
          <w:spacing w:val="-12"/>
          <w:w w:val="95"/>
          <w:sz w:val="22"/>
          <w:szCs w:val="22"/>
        </w:rPr>
        <w:t> </w:t>
      </w:r>
      <w:r>
        <w:rPr>
          <w:rFonts w:ascii="Calibri" w:hAnsi="Calibri" w:cs="Calibri" w:eastAsia="Calibri"/>
          <w:w w:val="95"/>
          <w:sz w:val="22"/>
          <w:szCs w:val="22"/>
        </w:rPr>
        <w:t>651-284-5013</w:t>
      </w:r>
      <w:r>
        <w:rPr>
          <w:rFonts w:ascii="Calibri" w:hAnsi="Calibri" w:cs="Calibri" w:eastAsia="Calibri"/>
          <w:spacing w:val="-10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በመደወል</w:t>
      </w:r>
      <w:r>
        <w:rPr>
          <w:spacing w:val="-12"/>
          <w:w w:val="95"/>
          <w:sz w:val="22"/>
          <w:szCs w:val="22"/>
        </w:rPr>
        <w:t> </w:t>
      </w:r>
      <w:r>
        <w:rPr>
          <w:w w:val="95"/>
          <w:sz w:val="22"/>
          <w:szCs w:val="22"/>
        </w:rPr>
        <w:t>ወይም ወደ </w:t>
      </w:r>
      <w:hyperlink r:id="rId9">
        <w:r>
          <w:rPr>
            <w:rFonts w:ascii="Calibri" w:hAnsi="Calibri" w:cs="Calibri" w:eastAsia="Calibri"/>
            <w:color w:val="0561C1"/>
            <w:w w:val="95"/>
            <w:sz w:val="22"/>
            <w:szCs w:val="22"/>
            <w:u w:val="single" w:color="0561C1"/>
          </w:rPr>
          <w:t>dli.ombudsman@state.mn.us</w:t>
        </w:r>
      </w:hyperlink>
      <w:r>
        <w:rPr>
          <w:rFonts w:ascii="Calibri" w:hAnsi="Calibri" w:cs="Calibri" w:eastAsia="Calibri"/>
          <w:color w:val="0561C1"/>
          <w:w w:val="95"/>
          <w:sz w:val="22"/>
          <w:szCs w:val="22"/>
          <w:u w:val="none"/>
        </w:rPr>
        <w:t> </w:t>
      </w:r>
      <w:r>
        <w:rPr>
          <w:w w:val="95"/>
          <w:sz w:val="22"/>
          <w:szCs w:val="22"/>
          <w:u w:val="none"/>
        </w:rPr>
        <w:t>በመጻፍ ተገናኙ።</w:t>
      </w:r>
    </w:p>
    <w:p>
      <w:pPr>
        <w:pStyle w:val="BodyText"/>
        <w:spacing w:line="237" w:lineRule="auto" w:before="170"/>
        <w:ind w:left="360" w:right="100"/>
        <w:jc w:val="both"/>
      </w:pPr>
      <w:r>
        <w:rPr>
          <w:w w:val="85"/>
        </w:rPr>
        <w:t>እንደ</w:t>
      </w:r>
      <w:r>
        <w:rPr>
          <w:spacing w:val="-6"/>
          <w:w w:val="85"/>
        </w:rPr>
        <w:t> </w:t>
      </w:r>
      <w:r>
        <w:rPr>
          <w:w w:val="85"/>
        </w:rPr>
        <w:t>አንድ</w:t>
      </w:r>
      <w:r>
        <w:rPr>
          <w:spacing w:val="-5"/>
          <w:w w:val="85"/>
        </w:rPr>
        <w:t> </w:t>
      </w:r>
      <w:r>
        <w:rPr>
          <w:w w:val="85"/>
        </w:rPr>
        <w:t>የሚኖሶታ</w:t>
      </w:r>
      <w:r>
        <w:rPr>
          <w:spacing w:val="-4"/>
          <w:w w:val="85"/>
        </w:rPr>
        <w:t> </w:t>
      </w:r>
      <w:r>
        <w:rPr>
          <w:w w:val="85"/>
        </w:rPr>
        <w:t>የስጋ</w:t>
      </w:r>
      <w:r>
        <w:rPr>
          <w:spacing w:val="-4"/>
          <w:w w:val="85"/>
        </w:rPr>
        <w:t> </w:t>
      </w:r>
      <w:r>
        <w:rPr>
          <w:w w:val="85"/>
        </w:rPr>
        <w:t>ማሸግያ</w:t>
      </w:r>
      <w:r>
        <w:rPr>
          <w:spacing w:val="-6"/>
          <w:w w:val="85"/>
        </w:rPr>
        <w:t> </w:t>
      </w:r>
      <w:r>
        <w:rPr>
          <w:w w:val="85"/>
        </w:rPr>
        <w:t>ወይም</w:t>
      </w:r>
      <w:r>
        <w:rPr>
          <w:spacing w:val="-6"/>
          <w:w w:val="85"/>
        </w:rPr>
        <w:t> </w:t>
      </w:r>
      <w:r>
        <w:rPr>
          <w:w w:val="85"/>
        </w:rPr>
        <w:t>የዶሮ</w:t>
      </w:r>
      <w:r>
        <w:rPr>
          <w:spacing w:val="-6"/>
          <w:w w:val="85"/>
        </w:rPr>
        <w:t> </w:t>
      </w:r>
      <w:r>
        <w:rPr>
          <w:w w:val="85"/>
        </w:rPr>
        <w:t>እርባታ</w:t>
      </w:r>
      <w:r>
        <w:rPr>
          <w:spacing w:val="-4"/>
          <w:w w:val="85"/>
        </w:rPr>
        <w:t> </w:t>
      </w:r>
      <w:r>
        <w:rPr>
          <w:w w:val="85"/>
        </w:rPr>
        <w:t>ፋብሪካ</w:t>
      </w:r>
      <w:r>
        <w:rPr>
          <w:spacing w:val="-6"/>
          <w:w w:val="85"/>
        </w:rPr>
        <w:t> </w:t>
      </w:r>
      <w:r>
        <w:rPr>
          <w:w w:val="85"/>
        </w:rPr>
        <w:t>ሰራተኛ</w:t>
      </w:r>
      <w:r>
        <w:rPr>
          <w:spacing w:val="-4"/>
          <w:w w:val="85"/>
        </w:rPr>
        <w:t> </w:t>
      </w:r>
      <w:r>
        <w:rPr>
          <w:w w:val="85"/>
        </w:rPr>
        <w:t>መጠን፤</w:t>
      </w:r>
      <w:r>
        <w:rPr>
          <w:spacing w:val="-5"/>
          <w:w w:val="85"/>
        </w:rPr>
        <w:t> </w:t>
      </w:r>
      <w:r>
        <w:rPr>
          <w:w w:val="85"/>
        </w:rPr>
        <w:t>ተጨማሪ</w:t>
      </w:r>
      <w:r>
        <w:rPr>
          <w:spacing w:val="-5"/>
          <w:w w:val="85"/>
        </w:rPr>
        <w:t> </w:t>
      </w:r>
      <w:r>
        <w:rPr>
          <w:w w:val="85"/>
        </w:rPr>
        <w:t>ጥያቄዎች</w:t>
      </w:r>
      <w:r>
        <w:rPr>
          <w:spacing w:val="-7"/>
          <w:w w:val="85"/>
        </w:rPr>
        <w:t> </w:t>
      </w:r>
      <w:r>
        <w:rPr>
          <w:w w:val="85"/>
        </w:rPr>
        <w:t>ወይም</w:t>
      </w:r>
      <w:r>
        <w:rPr>
          <w:spacing w:val="-5"/>
          <w:w w:val="85"/>
        </w:rPr>
        <w:t> </w:t>
      </w:r>
      <w:r>
        <w:rPr>
          <w:w w:val="85"/>
        </w:rPr>
        <w:t>አሳሳቢ</w:t>
      </w:r>
      <w:r>
        <w:rPr>
          <w:spacing w:val="-4"/>
          <w:w w:val="85"/>
        </w:rPr>
        <w:t> </w:t>
      </w:r>
      <w:r>
        <w:rPr>
          <w:w w:val="85"/>
        </w:rPr>
        <w:t>ነገሮች</w:t>
      </w:r>
      <w:r>
        <w:rPr>
          <w:spacing w:val="-6"/>
          <w:w w:val="85"/>
        </w:rPr>
        <w:t> </w:t>
      </w:r>
      <w:r>
        <w:rPr>
          <w:w w:val="85"/>
        </w:rPr>
        <w:t>ቢኖሮት</w:t>
      </w:r>
      <w:r>
        <w:rPr>
          <w:spacing w:val="-6"/>
          <w:w w:val="85"/>
        </w:rPr>
        <w:t> </w:t>
      </w:r>
      <w:r>
        <w:rPr>
          <w:w w:val="85"/>
        </w:rPr>
        <w:t>በሚኖሶታ </w:t>
      </w:r>
      <w:r>
        <w:rPr>
          <w:w w:val="90"/>
        </w:rPr>
        <w:t>የስራና የኢንዱስትሪ መምርያ ውስጥ ከሚገኘው የስራ አከፋፈል ቅርንጫፍ (</w:t>
      </w:r>
      <w:r>
        <w:rPr>
          <w:rFonts w:ascii="Calibri" w:hAnsi="Calibri" w:cs="Calibri" w:eastAsia="Calibri"/>
          <w:w w:val="90"/>
        </w:rPr>
        <w:t>Minnesota Department of Labor and Industry’s Labor </w:t>
      </w:r>
      <w:r>
        <w:rPr>
          <w:rFonts w:ascii="Calibri" w:hAnsi="Calibri" w:cs="Calibri" w:eastAsia="Calibri"/>
          <w:spacing w:val="-4"/>
        </w:rPr>
        <w:t>Standards</w:t>
      </w:r>
      <w:r>
        <w:rPr>
          <w:rFonts w:ascii="Calibri" w:hAnsi="Calibri" w:cs="Calibri" w:eastAsia="Calibri"/>
          <w:spacing w:val="-6"/>
        </w:rPr>
        <w:t> </w:t>
      </w:r>
      <w:r>
        <w:rPr>
          <w:rFonts w:ascii="Calibri" w:hAnsi="Calibri" w:cs="Calibri" w:eastAsia="Calibri"/>
          <w:spacing w:val="-4"/>
        </w:rPr>
        <w:t>Division</w:t>
      </w:r>
      <w:r>
        <w:rPr>
          <w:spacing w:val="-4"/>
        </w:rPr>
        <w:t>) በስልክ ቁጥር </w:t>
      </w:r>
      <w:r>
        <w:rPr>
          <w:rFonts w:ascii="Calibri" w:hAnsi="Calibri" w:cs="Calibri" w:eastAsia="Calibri"/>
          <w:spacing w:val="-4"/>
        </w:rPr>
        <w:t>651-284-5075</w:t>
      </w:r>
      <w:r>
        <w:rPr>
          <w:rFonts w:ascii="Calibri" w:hAnsi="Calibri" w:cs="Calibri" w:eastAsia="Calibri"/>
          <w:spacing w:val="-5"/>
        </w:rPr>
        <w:t> </w:t>
      </w:r>
      <w:r>
        <w:rPr>
          <w:spacing w:val="-4"/>
        </w:rPr>
        <w:t>ወይም በኢሜል</w:t>
      </w:r>
      <w:r>
        <w:rPr>
          <w:spacing w:val="40"/>
        </w:rPr>
        <w:t> </w:t>
      </w:r>
      <w:hyperlink r:id="rId10">
        <w:r>
          <w:rPr>
            <w:rFonts w:ascii="Calibri" w:hAnsi="Calibri" w:cs="Calibri" w:eastAsia="Calibri"/>
            <w:color w:val="0561C1"/>
            <w:spacing w:val="-4"/>
            <w:u w:val="single" w:color="0561C1"/>
          </w:rPr>
          <w:t>dli.laborstandards@state.mn.us</w:t>
        </w:r>
      </w:hyperlink>
      <w:r>
        <w:rPr>
          <w:rFonts w:ascii="Calibri" w:hAnsi="Calibri" w:cs="Calibri" w:eastAsia="Calibri"/>
          <w:color w:val="0561C1"/>
          <w:spacing w:val="-6"/>
          <w:u w:val="none"/>
        </w:rPr>
        <w:t> </w:t>
      </w:r>
      <w:r>
        <w:rPr>
          <w:spacing w:val="-4"/>
          <w:u w:val="none"/>
        </w:rPr>
        <w:t>ጋር ይገናኙ።</w:t>
      </w:r>
    </w:p>
    <w:sectPr>
      <w:pgSz w:w="12240" w:h="15840"/>
      <w:pgMar w:top="106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Ebrima">
    <w:altName w:val="Ebrima"/>
    <w:charset w:val="0"/>
    <w:family w:val="auto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96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44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Ebrima" w:hAnsi="Ebrima" w:eastAsia="Ebrima" w:cs="Ebri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60"/>
    </w:pPr>
    <w:rPr>
      <w:rFonts w:ascii="Ebrima" w:hAnsi="Ebrima" w:eastAsia="Ebrima" w:cs="Ebrima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50"/>
      <w:ind w:left="360"/>
      <w:outlineLvl w:val="1"/>
    </w:pPr>
    <w:rPr>
      <w:rFonts w:ascii="Ebrima" w:hAnsi="Ebrima" w:eastAsia="Ebrima" w:cs="Ebrima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351"/>
      <w:ind w:left="360"/>
      <w:outlineLvl w:val="2"/>
    </w:pPr>
    <w:rPr>
      <w:rFonts w:ascii="Ebrima" w:hAnsi="Ebrima" w:eastAsia="Ebrima" w:cs="Ebrima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960" w:hanging="360"/>
    </w:pPr>
    <w:rPr>
      <w:rFonts w:ascii="Ebrima" w:hAnsi="Ebrima" w:eastAsia="Ebrima" w:cs="Ebri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9"/>
      <w:ind w:left="110"/>
    </w:pPr>
    <w:rPr>
      <w:rFonts w:ascii="Ebrima" w:hAnsi="Ebrima" w:eastAsia="Ebrima" w:cs="Ebri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Manager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cp:category/>
  <dc:description/>
  <dc:title>Packinghouse Workers Bill of Rights explanation form</dc:title>
  <dcterms:created xsi:type="dcterms:W3CDTF">2026-10-20T18:04:37Z</dcterms:created>
  <dcterms:modified xsi:type="dcterms:W3CDTF">2026-10-20T18:04:37Z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2026-10-20T00:00:00Z</vt:filetime>
  </property>
  <property fmtid="{D5CDD505-2E9C-101B-9397-08002B2CF9AE}" pid="5" name="Producer">
    <vt:lpwstr>Adobe Acrobat Pro (32-bit) 23 Paper Capture Plug-in</vt:lpwstr>
  </property>
  <property fmtid="{D5CDD505-2E9C-101B-9397-08002B2CF9AE}" pid="6" name="SourceModified">
    <vt:lpwstr>D:20230628202522</vt:lpwstr>
  </property>
  <property fmtid="{D5CDD505-2E9C-101B-9397-08002B2CF9AE}" pid="7" name="Template version">
    <vt:lpwstr>1.3</vt:lpwstr>
  </property>
</Properties>
</file>