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AB04" w14:textId="7617810E" w:rsidR="009C79EF" w:rsidRDefault="009C79EF" w:rsidP="0094058C">
      <w:pPr>
        <w:pStyle w:val="Heading1"/>
        <w:spacing w:before="0"/>
        <w:rPr>
          <w:rFonts w:eastAsia="Calibri" w:cs="Calibri"/>
          <w:color w:val="003765"/>
        </w:rPr>
      </w:pPr>
      <w:r>
        <w:rPr>
          <w:noProof/>
        </w:rPr>
        <w:drawing>
          <wp:inline distT="0" distB="0" distL="0" distR="0" wp14:anchorId="7EBEF6A9" wp14:editId="7F09A5E8">
            <wp:extent cx="2734574" cy="454945"/>
            <wp:effectExtent l="0" t="0" r="0" b="0"/>
            <wp:docPr id="3" name="Graphic 3" descr="Logo: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ogo:  Minnesota Department of Labor and Industry"/>
                    <pic:cNvPicPr/>
                  </pic:nvPicPr>
                  <pic:blipFill rotWithShape="1">
                    <a:blip r:embed="rId8">
                      <a:extLst>
                        <a:ext uri="{96DAC541-7B7A-43D3-8B79-37D633B846F1}">
                          <asvg:svgBlip xmlns:asvg="http://schemas.microsoft.com/office/drawing/2016/SVG/main" r:embed="rId9"/>
                        </a:ext>
                      </a:extLst>
                    </a:blip>
                    <a:srcRect l="3375" t="17270" r="2687" b="-3846"/>
                    <a:stretch/>
                  </pic:blipFill>
                  <pic:spPr bwMode="auto">
                    <a:xfrm>
                      <a:off x="0" y="0"/>
                      <a:ext cx="2766553" cy="460265"/>
                    </a:xfrm>
                    <a:prstGeom prst="rect">
                      <a:avLst/>
                    </a:prstGeom>
                    <a:ln>
                      <a:noFill/>
                    </a:ln>
                    <a:extLst>
                      <a:ext uri="{53640926-AAD7-44D8-BBD7-CCE9431645EC}">
                        <a14:shadowObscured xmlns:a14="http://schemas.microsoft.com/office/drawing/2010/main"/>
                      </a:ext>
                    </a:extLst>
                  </pic:spPr>
                </pic:pic>
              </a:graphicData>
            </a:graphic>
          </wp:inline>
        </w:drawing>
      </w:r>
    </w:p>
    <w:p w14:paraId="5C22CC58" w14:textId="0CBF281D" w:rsidR="00264E3A" w:rsidRDefault="00313983" w:rsidP="0094058C">
      <w:pPr>
        <w:pStyle w:val="Heading1"/>
        <w:spacing w:before="0"/>
        <w:rPr>
          <w:rFonts w:eastAsia="Calibri" w:cs="Calibri"/>
          <w:color w:val="003765"/>
        </w:rPr>
      </w:pPr>
      <w:r>
        <w:rPr>
          <w:rFonts w:eastAsia="Calibri" w:cs="Calibri"/>
          <w:color w:val="003765"/>
        </w:rPr>
        <w:t xml:space="preserve">Supportive Services for </w:t>
      </w:r>
      <w:r w:rsidR="00264E3A">
        <w:rPr>
          <w:rFonts w:eastAsia="Calibri" w:cs="Calibri"/>
          <w:color w:val="003765"/>
        </w:rPr>
        <w:t>Registered Apprentice</w:t>
      </w:r>
      <w:r>
        <w:rPr>
          <w:rFonts w:eastAsia="Calibri" w:cs="Calibri"/>
          <w:color w:val="003765"/>
        </w:rPr>
        <w:t xml:space="preserve">s </w:t>
      </w:r>
      <w:r w:rsidR="00264E3A">
        <w:rPr>
          <w:rFonts w:eastAsia="Calibri" w:cs="Calibri"/>
          <w:color w:val="003765"/>
        </w:rPr>
        <w:t>Grant</w:t>
      </w:r>
    </w:p>
    <w:p w14:paraId="3E0630BF" w14:textId="77777777" w:rsidR="00264E3A" w:rsidRDefault="00264E3A" w:rsidP="00264E3A">
      <w:pPr>
        <w:pStyle w:val="Heading2"/>
      </w:pPr>
      <w:r w:rsidRPr="64DD99D3">
        <w:t>Grant</w:t>
      </w:r>
      <w:r w:rsidRPr="5783C94F">
        <w:t xml:space="preserve"> </w:t>
      </w:r>
      <w:r>
        <w:t>a</w:t>
      </w:r>
      <w:r w:rsidRPr="675BFDEB">
        <w:t>pplication</w:t>
      </w:r>
    </w:p>
    <w:p w14:paraId="0E88F4FE" w14:textId="77777777" w:rsidR="00264E3A" w:rsidRDefault="00264E3A" w:rsidP="00264E3A">
      <w:r>
        <w:t xml:space="preserve">Complete all questions and fields within this application and sign where indicated. Incomplete submissions will not be considered. </w:t>
      </w:r>
    </w:p>
    <w:p w14:paraId="372B7370" w14:textId="2F12227B" w:rsidR="00264E3A" w:rsidRPr="00C57F00" w:rsidRDefault="00264E3A" w:rsidP="00264E3A">
      <w:r>
        <w:t xml:space="preserve">Submit your complete application with required attachments via email to </w:t>
      </w:r>
      <w:hyperlink r:id="rId10" w:tooltip="Email Ruth Taylor" w:history="1">
        <w:r w:rsidRPr="009C79EF">
          <w:rPr>
            <w:rStyle w:val="Hyperlink"/>
          </w:rPr>
          <w:t>ruth.taylor@state.mn.us</w:t>
        </w:r>
      </w:hyperlink>
      <w:r>
        <w:t xml:space="preserve"> with the subject line:</w:t>
      </w:r>
      <w:r w:rsidR="009C79EF">
        <w:t xml:space="preserve"> </w:t>
      </w:r>
      <w:r>
        <w:t xml:space="preserve"> </w:t>
      </w:r>
      <w:r>
        <w:rPr>
          <w:b/>
          <w:bCs/>
        </w:rPr>
        <w:t>Supportive Services</w:t>
      </w:r>
      <w:r w:rsidRPr="003F6555">
        <w:rPr>
          <w:b/>
          <w:bCs/>
        </w:rPr>
        <w:t xml:space="preserve"> </w:t>
      </w:r>
      <w:r w:rsidR="00DD36B1">
        <w:rPr>
          <w:b/>
          <w:bCs/>
        </w:rPr>
        <w:t>G</w:t>
      </w:r>
      <w:r w:rsidRPr="003F6555">
        <w:rPr>
          <w:b/>
          <w:bCs/>
        </w:rPr>
        <w:t xml:space="preserve">rant </w:t>
      </w:r>
      <w:r w:rsidRPr="00645A91">
        <w:rPr>
          <w:rStyle w:val="Bold"/>
        </w:rPr>
        <w:t xml:space="preserve">Application </w:t>
      </w:r>
      <w:r w:rsidRPr="00CC15B3">
        <w:rPr>
          <w:rStyle w:val="Bold"/>
        </w:rPr>
        <w:t>– [insert applicant name].</w:t>
      </w:r>
    </w:p>
    <w:p w14:paraId="18F86E40" w14:textId="2BD10447" w:rsidR="00264E3A" w:rsidRDefault="00264E3A" w:rsidP="00264E3A">
      <w:pPr>
        <w:pStyle w:val="Heading2"/>
      </w:pPr>
      <w:r>
        <w:t>Applicant organization details</w:t>
      </w:r>
    </w:p>
    <w:p w14:paraId="0DAA4992" w14:textId="77777777"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sidRPr="006A26EB">
        <w:rPr>
          <w:rFonts w:eastAsia="Calibri" w:cs="Calibri"/>
          <w:bCs/>
          <w:sz w:val="24"/>
          <w:szCs w:val="24"/>
          <w:lang w:bidi="ar-SA"/>
        </w:rPr>
        <w:t>Organizat</w:t>
      </w:r>
      <w:r>
        <w:rPr>
          <w:rFonts w:eastAsia="Calibri" w:cs="Calibri"/>
          <w:bCs/>
          <w:sz w:val="24"/>
          <w:szCs w:val="24"/>
          <w:lang w:bidi="ar-SA"/>
        </w:rPr>
        <w:t>i</w:t>
      </w:r>
      <w:r w:rsidRPr="006A26EB">
        <w:rPr>
          <w:rFonts w:eastAsia="Calibri" w:cs="Calibri"/>
          <w:bCs/>
          <w:sz w:val="24"/>
          <w:szCs w:val="24"/>
          <w:lang w:bidi="ar-SA"/>
        </w:rPr>
        <w:t>on name:</w:t>
      </w:r>
    </w:p>
    <w:p w14:paraId="58D521FB" w14:textId="77777777"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Pr>
          <w:rFonts w:eastAsia="Calibri" w:cs="Calibri"/>
          <w:bCs/>
          <w:sz w:val="24"/>
          <w:szCs w:val="24"/>
          <w:lang w:bidi="ar-SA"/>
        </w:rPr>
        <w:t>Doing business as (</w:t>
      </w:r>
      <w:r w:rsidRPr="006A26EB">
        <w:rPr>
          <w:rFonts w:eastAsia="Calibri" w:cs="Calibri"/>
          <w:bCs/>
          <w:sz w:val="24"/>
          <w:szCs w:val="24"/>
          <w:lang w:bidi="ar-SA"/>
        </w:rPr>
        <w:t>DBA</w:t>
      </w:r>
      <w:r>
        <w:rPr>
          <w:rFonts w:eastAsia="Calibri" w:cs="Calibri"/>
          <w:bCs/>
          <w:sz w:val="24"/>
          <w:szCs w:val="24"/>
          <w:lang w:bidi="ar-SA"/>
        </w:rPr>
        <w:t>)</w:t>
      </w:r>
      <w:r w:rsidRPr="006A26EB">
        <w:rPr>
          <w:rFonts w:eastAsia="Calibri" w:cs="Calibri"/>
          <w:bCs/>
          <w:sz w:val="24"/>
          <w:szCs w:val="24"/>
          <w:lang w:bidi="ar-SA"/>
        </w:rPr>
        <w:t xml:space="preserve"> (if applicable):</w:t>
      </w:r>
    </w:p>
    <w:p w14:paraId="018D7854" w14:textId="0C9DF0E3" w:rsidR="00264E3A" w:rsidRDefault="00264E3A" w:rsidP="00264E3A">
      <w:r w:rsidRPr="00412F4B">
        <w:rPr>
          <w:sz w:val="24"/>
          <w:szCs w:val="24"/>
        </w:rPr>
        <w:t xml:space="preserve">Applicant </w:t>
      </w:r>
      <w:r w:rsidR="00456B9A">
        <w:rPr>
          <w:sz w:val="24"/>
          <w:szCs w:val="24"/>
        </w:rPr>
        <w:t>t</w:t>
      </w:r>
      <w:r w:rsidRPr="00412F4B">
        <w:rPr>
          <w:sz w:val="24"/>
          <w:szCs w:val="24"/>
        </w:rPr>
        <w:t>ype (select one):</w:t>
      </w:r>
    </w:p>
    <w:p w14:paraId="04314DCF" w14:textId="72BDD970" w:rsidR="00044903" w:rsidRDefault="00000000" w:rsidP="00264E3A">
      <w:pPr>
        <w:widowControl w:val="0"/>
        <w:autoSpaceDE w:val="0"/>
        <w:autoSpaceDN w:val="0"/>
        <w:spacing w:before="0" w:after="0" w:line="600" w:lineRule="auto"/>
      </w:pPr>
      <w:sdt>
        <w:sdtPr>
          <w:id w:val="-542675114"/>
          <w14:checkbox>
            <w14:checked w14:val="0"/>
            <w14:checkedState w14:val="2612" w14:font="MS Gothic"/>
            <w14:uncheckedState w14:val="2610" w14:font="MS Gothic"/>
          </w14:checkbox>
        </w:sdtPr>
        <w:sdtContent>
          <w:r w:rsidR="00264E3A">
            <w:rPr>
              <w:rFonts w:ascii="MS Gothic" w:eastAsia="MS Gothic" w:hAnsi="MS Gothic" w:hint="eastAsia"/>
            </w:rPr>
            <w:t>☐</w:t>
          </w:r>
        </w:sdtContent>
      </w:sdt>
      <w:r w:rsidR="00264E3A">
        <w:t xml:space="preserve">Registered </w:t>
      </w:r>
      <w:r w:rsidR="009C79EF">
        <w:t>a</w:t>
      </w:r>
      <w:r w:rsidR="00264E3A">
        <w:t xml:space="preserve">pprenticeship </w:t>
      </w:r>
      <w:r w:rsidR="009C79EF">
        <w:t>p</w:t>
      </w:r>
      <w:r w:rsidR="00264E3A">
        <w:t xml:space="preserve">rogram     </w:t>
      </w:r>
      <w:sdt>
        <w:sdtPr>
          <w:id w:val="-43827632"/>
          <w14:checkbox>
            <w14:checked w14:val="0"/>
            <w14:checkedState w14:val="2612" w14:font="MS Gothic"/>
            <w14:uncheckedState w14:val="2610" w14:font="MS Gothic"/>
          </w14:checkbox>
        </w:sdtPr>
        <w:sdtContent>
          <w:r w:rsidR="00264E3A">
            <w:rPr>
              <w:rFonts w:ascii="MS Gothic" w:eastAsia="MS Gothic" w:hAnsi="MS Gothic" w:hint="eastAsia"/>
            </w:rPr>
            <w:t>☐</w:t>
          </w:r>
        </w:sdtContent>
      </w:sdt>
      <w:r w:rsidR="007A0B72">
        <w:t>Non-profit/</w:t>
      </w:r>
      <w:r w:rsidR="00264E3A">
        <w:t>Community-</w:t>
      </w:r>
      <w:r w:rsidR="009C79EF">
        <w:t>b</w:t>
      </w:r>
      <w:r w:rsidR="00264E3A">
        <w:t xml:space="preserve">ased </w:t>
      </w:r>
      <w:r w:rsidR="009C79EF">
        <w:t>o</w:t>
      </w:r>
      <w:r w:rsidR="00264E3A">
        <w:t>rganization</w:t>
      </w:r>
    </w:p>
    <w:p w14:paraId="3AC14217" w14:textId="784B969E"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sidRPr="006A26EB">
        <w:rPr>
          <w:rFonts w:eastAsia="Calibri" w:cs="Calibri"/>
          <w:bCs/>
          <w:sz w:val="24"/>
          <w:szCs w:val="24"/>
          <w:lang w:bidi="ar-SA"/>
        </w:rPr>
        <w:t xml:space="preserve">Applicant </w:t>
      </w:r>
      <w:r w:rsidR="009C79EF">
        <w:rPr>
          <w:rFonts w:eastAsia="Calibri" w:cs="Calibri"/>
          <w:bCs/>
          <w:sz w:val="24"/>
          <w:szCs w:val="24"/>
          <w:lang w:bidi="ar-SA"/>
        </w:rPr>
        <w:t>w</w:t>
      </w:r>
      <w:r w:rsidRPr="006A26EB">
        <w:rPr>
          <w:rFonts w:eastAsia="Calibri" w:cs="Calibri"/>
          <w:bCs/>
          <w:sz w:val="24"/>
          <w:szCs w:val="24"/>
          <w:lang w:bidi="ar-SA"/>
        </w:rPr>
        <w:t>ebsite:</w:t>
      </w:r>
    </w:p>
    <w:p w14:paraId="23115029" w14:textId="06DE3233"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sidRPr="006A26EB">
        <w:rPr>
          <w:rFonts w:eastAsia="Calibri" w:cs="Calibri"/>
          <w:bCs/>
          <w:sz w:val="24"/>
          <w:szCs w:val="24"/>
          <w:lang w:bidi="ar-SA"/>
        </w:rPr>
        <w:t xml:space="preserve">Physical </w:t>
      </w:r>
      <w:r w:rsidR="009C79EF">
        <w:rPr>
          <w:rFonts w:eastAsia="Calibri" w:cs="Calibri"/>
          <w:bCs/>
          <w:sz w:val="24"/>
          <w:szCs w:val="24"/>
          <w:lang w:bidi="ar-SA"/>
        </w:rPr>
        <w:t>a</w:t>
      </w:r>
      <w:r w:rsidRPr="006A26EB">
        <w:rPr>
          <w:rFonts w:eastAsia="Calibri" w:cs="Calibri"/>
          <w:bCs/>
          <w:sz w:val="24"/>
          <w:szCs w:val="24"/>
          <w:lang w:bidi="ar-SA"/>
        </w:rPr>
        <w:t>ddress:</w:t>
      </w:r>
    </w:p>
    <w:p w14:paraId="6A3D0CA2" w14:textId="15387950"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sidRPr="006A26EB">
        <w:rPr>
          <w:rFonts w:eastAsia="Calibri" w:cs="Calibri"/>
          <w:bCs/>
          <w:sz w:val="24"/>
          <w:szCs w:val="24"/>
          <w:lang w:bidi="ar-SA"/>
        </w:rPr>
        <w:t xml:space="preserve">Mailing </w:t>
      </w:r>
      <w:r w:rsidR="009C79EF">
        <w:rPr>
          <w:rFonts w:eastAsia="Calibri" w:cs="Calibri"/>
          <w:bCs/>
          <w:sz w:val="24"/>
          <w:szCs w:val="24"/>
          <w:lang w:bidi="ar-SA"/>
        </w:rPr>
        <w:t>a</w:t>
      </w:r>
      <w:r w:rsidRPr="006A26EB">
        <w:rPr>
          <w:rFonts w:eastAsia="Calibri" w:cs="Calibri"/>
          <w:bCs/>
          <w:sz w:val="24"/>
          <w:szCs w:val="24"/>
          <w:lang w:bidi="ar-SA"/>
        </w:rPr>
        <w:t>ddress:</w:t>
      </w:r>
    </w:p>
    <w:p w14:paraId="431A9797" w14:textId="43046158"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sidRPr="006A26EB">
        <w:rPr>
          <w:rFonts w:eastAsia="Calibri" w:cs="Calibri"/>
          <w:bCs/>
          <w:sz w:val="24"/>
          <w:szCs w:val="24"/>
          <w:lang w:bidi="ar-SA"/>
        </w:rPr>
        <w:t xml:space="preserve">SWIFT </w:t>
      </w:r>
      <w:r w:rsidR="00456B9A">
        <w:rPr>
          <w:rFonts w:eastAsia="Calibri" w:cs="Calibri"/>
          <w:bCs/>
          <w:sz w:val="24"/>
          <w:szCs w:val="24"/>
          <w:lang w:bidi="ar-SA"/>
        </w:rPr>
        <w:t>V</w:t>
      </w:r>
      <w:r w:rsidRPr="006A26EB">
        <w:rPr>
          <w:rFonts w:eastAsia="Calibri" w:cs="Calibri"/>
          <w:bCs/>
          <w:sz w:val="24"/>
          <w:szCs w:val="24"/>
          <w:lang w:bidi="ar-SA"/>
        </w:rPr>
        <w:t>endor ID (</w:t>
      </w:r>
      <w:hyperlink r:id="rId11" w:tooltip="Register for a SWIFT ID" w:history="1">
        <w:r w:rsidRPr="009C79EF">
          <w:rPr>
            <w:rStyle w:val="Hyperlink"/>
            <w:rFonts w:eastAsia="Calibri" w:cs="Calibri"/>
            <w:bCs/>
            <w:sz w:val="24"/>
            <w:szCs w:val="24"/>
            <w:lang w:bidi="ar-SA"/>
          </w:rPr>
          <w:t xml:space="preserve">register </w:t>
        </w:r>
        <w:r w:rsidR="009C79EF" w:rsidRPr="009C79EF">
          <w:rPr>
            <w:rStyle w:val="Hyperlink"/>
            <w:rFonts w:eastAsia="Calibri" w:cs="Calibri"/>
            <w:bCs/>
            <w:sz w:val="24"/>
            <w:szCs w:val="24"/>
            <w:lang w:bidi="ar-SA"/>
          </w:rPr>
          <w:t xml:space="preserve">for a SWIFT </w:t>
        </w:r>
        <w:r w:rsidR="00456B9A">
          <w:rPr>
            <w:rStyle w:val="Hyperlink"/>
            <w:rFonts w:eastAsia="Calibri" w:cs="Calibri"/>
            <w:bCs/>
            <w:sz w:val="24"/>
            <w:szCs w:val="24"/>
            <w:lang w:bidi="ar-SA"/>
          </w:rPr>
          <w:t xml:space="preserve">Vendor </w:t>
        </w:r>
        <w:r w:rsidR="009C79EF" w:rsidRPr="009C79EF">
          <w:rPr>
            <w:rStyle w:val="Hyperlink"/>
            <w:rFonts w:eastAsia="Calibri" w:cs="Calibri"/>
            <w:bCs/>
            <w:sz w:val="24"/>
            <w:szCs w:val="24"/>
            <w:lang w:bidi="ar-SA"/>
          </w:rPr>
          <w:t>ID</w:t>
        </w:r>
      </w:hyperlink>
      <w:r w:rsidRPr="006A26EB">
        <w:rPr>
          <w:rFonts w:eastAsia="Calibri" w:cs="Calibri"/>
          <w:bCs/>
          <w:sz w:val="24"/>
          <w:szCs w:val="24"/>
          <w:lang w:bidi="ar-SA"/>
        </w:rPr>
        <w:t>):</w:t>
      </w:r>
    </w:p>
    <w:p w14:paraId="6E36558B" w14:textId="3916786D" w:rsidR="00264E3A" w:rsidRDefault="00264E3A" w:rsidP="00264E3A">
      <w:pPr>
        <w:widowControl w:val="0"/>
        <w:autoSpaceDE w:val="0"/>
        <w:autoSpaceDN w:val="0"/>
        <w:spacing w:before="0" w:after="0" w:line="600" w:lineRule="auto"/>
        <w:rPr>
          <w:rFonts w:eastAsia="Calibri" w:cs="Calibri"/>
          <w:bCs/>
          <w:sz w:val="24"/>
          <w:szCs w:val="24"/>
          <w:lang w:bidi="ar-SA"/>
        </w:rPr>
      </w:pPr>
      <w:r w:rsidRPr="006A26EB">
        <w:rPr>
          <w:rFonts w:eastAsia="Calibri" w:cs="Calibri"/>
          <w:bCs/>
          <w:sz w:val="24"/>
          <w:szCs w:val="24"/>
          <w:lang w:bidi="ar-SA"/>
        </w:rPr>
        <w:t>Unique Entity Identifier</w:t>
      </w:r>
      <w:r w:rsidR="009C79EF">
        <w:rPr>
          <w:rFonts w:eastAsia="Calibri" w:cs="Calibri"/>
          <w:bCs/>
          <w:sz w:val="24"/>
          <w:szCs w:val="24"/>
          <w:lang w:bidi="ar-SA"/>
        </w:rPr>
        <w:t>*</w:t>
      </w:r>
      <w:r w:rsidRPr="006A26EB">
        <w:rPr>
          <w:rFonts w:eastAsia="Calibri" w:cs="Calibri"/>
          <w:bCs/>
          <w:sz w:val="24"/>
          <w:szCs w:val="24"/>
          <w:lang w:bidi="ar-SA"/>
        </w:rPr>
        <w:t xml:space="preserve"> (UEI) </w:t>
      </w:r>
      <w:r w:rsidR="009C79EF">
        <w:rPr>
          <w:rFonts w:eastAsia="Calibri" w:cs="Calibri"/>
          <w:bCs/>
          <w:sz w:val="24"/>
          <w:szCs w:val="24"/>
          <w:lang w:bidi="ar-SA"/>
        </w:rPr>
        <w:t>n</w:t>
      </w:r>
      <w:r w:rsidR="009C79EF" w:rsidRPr="006A26EB">
        <w:rPr>
          <w:rFonts w:eastAsia="Calibri" w:cs="Calibri"/>
          <w:bCs/>
          <w:sz w:val="24"/>
          <w:szCs w:val="24"/>
          <w:lang w:bidi="ar-SA"/>
        </w:rPr>
        <w:t xml:space="preserve">umber </w:t>
      </w:r>
      <w:r w:rsidRPr="006A26EB">
        <w:rPr>
          <w:rFonts w:eastAsia="Calibri" w:cs="Calibri"/>
          <w:bCs/>
          <w:sz w:val="24"/>
          <w:szCs w:val="24"/>
          <w:lang w:bidi="ar-SA"/>
        </w:rPr>
        <w:t>(</w:t>
      </w:r>
      <w:hyperlink r:id="rId12" w:tooltip="register for a UEI number" w:history="1">
        <w:r w:rsidRPr="009C79EF">
          <w:rPr>
            <w:rStyle w:val="Hyperlink"/>
            <w:rFonts w:eastAsia="Calibri" w:cs="Calibri"/>
            <w:bCs/>
            <w:sz w:val="24"/>
            <w:szCs w:val="24"/>
            <w:lang w:bidi="ar-SA"/>
          </w:rPr>
          <w:t>register</w:t>
        </w:r>
        <w:r w:rsidR="009C79EF" w:rsidRPr="009C79EF">
          <w:rPr>
            <w:rStyle w:val="Hyperlink"/>
            <w:rFonts w:eastAsia="Calibri" w:cs="Calibri"/>
            <w:bCs/>
            <w:sz w:val="24"/>
            <w:szCs w:val="24"/>
            <w:lang w:bidi="ar-SA"/>
          </w:rPr>
          <w:t xml:space="preserve"> for a UEI number</w:t>
        </w:r>
      </w:hyperlink>
      <w:r w:rsidRPr="006A26EB">
        <w:rPr>
          <w:rFonts w:eastAsia="Calibri" w:cs="Calibri"/>
          <w:bCs/>
          <w:sz w:val="24"/>
          <w:szCs w:val="24"/>
          <w:lang w:bidi="ar-SA"/>
        </w:rPr>
        <w:t>):</w:t>
      </w:r>
    </w:p>
    <w:p w14:paraId="357C9F98" w14:textId="34EC4CEA" w:rsidR="00264E3A" w:rsidRPr="006A26EB" w:rsidRDefault="00264E3A" w:rsidP="00264E3A">
      <w:pPr>
        <w:widowControl w:val="0"/>
        <w:autoSpaceDE w:val="0"/>
        <w:autoSpaceDN w:val="0"/>
        <w:spacing w:before="0" w:after="0" w:line="600" w:lineRule="auto"/>
        <w:rPr>
          <w:rFonts w:eastAsia="Calibri" w:cs="Calibri"/>
          <w:bCs/>
          <w:sz w:val="24"/>
          <w:szCs w:val="24"/>
          <w:lang w:bidi="ar-SA"/>
        </w:rPr>
      </w:pPr>
      <w:r>
        <w:rPr>
          <w:rFonts w:eastAsia="Calibri" w:cs="Calibri"/>
          <w:bCs/>
          <w:sz w:val="24"/>
          <w:szCs w:val="24"/>
          <w:lang w:bidi="ar-SA"/>
        </w:rPr>
        <w:t>Total dollar amount requested (maximum $</w:t>
      </w:r>
      <w:r w:rsidR="008E339B">
        <w:rPr>
          <w:rFonts w:eastAsia="Calibri" w:cs="Calibri"/>
          <w:bCs/>
          <w:sz w:val="24"/>
          <w:szCs w:val="24"/>
          <w:lang w:bidi="ar-SA"/>
        </w:rPr>
        <w:t>30,000</w:t>
      </w:r>
      <w:r>
        <w:rPr>
          <w:rFonts w:eastAsia="Calibri" w:cs="Calibri"/>
          <w:bCs/>
          <w:sz w:val="24"/>
          <w:szCs w:val="24"/>
          <w:lang w:bidi="ar-SA"/>
        </w:rPr>
        <w:t>): $</w:t>
      </w:r>
      <w:r w:rsidRPr="006A26EB">
        <w:rPr>
          <w:rFonts w:eastAsia="Calibri" w:cs="Calibri"/>
          <w:bCs/>
          <w:sz w:val="24"/>
          <w:szCs w:val="24"/>
          <w:lang w:bidi="ar-SA"/>
        </w:rPr>
        <w:t xml:space="preserve"> </w:t>
      </w:r>
    </w:p>
    <w:p w14:paraId="3C27B8B6" w14:textId="588B3B88" w:rsidR="00BC1458" w:rsidRPr="00563870" w:rsidRDefault="00264E3A" w:rsidP="00264E3A">
      <w:r w:rsidRPr="00C8484A">
        <w:t xml:space="preserve">*All organizations applying for federal funding must have a UEI. A UEI is a twelve-character ID number that is used to track how the federal grant is allocated. </w:t>
      </w:r>
      <w:hyperlink r:id="rId13" w:history="1">
        <w:r w:rsidRPr="00FE2FF2">
          <w:rPr>
            <w:rStyle w:val="Hyperlink"/>
          </w:rPr>
          <w:t>Register for or verify a UEI number</w:t>
        </w:r>
      </w:hyperlink>
      <w:r w:rsidR="00842781">
        <w:t>.</w:t>
      </w:r>
    </w:p>
    <w:p w14:paraId="2D4E2396" w14:textId="3E34B1BC" w:rsidR="00010CA0" w:rsidRPr="00010CA0" w:rsidRDefault="00010CA0" w:rsidP="0029095E">
      <w:pPr>
        <w:pStyle w:val="Heading3"/>
        <w:rPr>
          <w:lang w:bidi="ar-SA"/>
        </w:rPr>
      </w:pPr>
      <w:r w:rsidRPr="00010CA0">
        <w:rPr>
          <w:lang w:bidi="ar-SA"/>
        </w:rPr>
        <w:lastRenderedPageBreak/>
        <w:t xml:space="preserve">Application </w:t>
      </w:r>
      <w:r w:rsidR="009C79EF">
        <w:rPr>
          <w:lang w:bidi="ar-SA"/>
        </w:rPr>
        <w:t>c</w:t>
      </w:r>
      <w:r w:rsidR="009C79EF" w:rsidRPr="00010CA0">
        <w:rPr>
          <w:lang w:bidi="ar-SA"/>
        </w:rPr>
        <w:t xml:space="preserve">ontact </w:t>
      </w:r>
      <w:r w:rsidR="009C79EF">
        <w:rPr>
          <w:lang w:bidi="ar-SA"/>
        </w:rPr>
        <w:t>n</w:t>
      </w:r>
      <w:r w:rsidR="009C79EF" w:rsidRPr="00010CA0">
        <w:rPr>
          <w:lang w:bidi="ar-SA"/>
        </w:rPr>
        <w:t xml:space="preserve">ame </w:t>
      </w:r>
      <w:r w:rsidRPr="00010CA0">
        <w:rPr>
          <w:lang w:bidi="ar-SA"/>
        </w:rPr>
        <w:t xml:space="preserve">– this is the primary contact if </w:t>
      </w:r>
      <w:r w:rsidR="004C393C">
        <w:rPr>
          <w:lang w:bidi="ar-SA"/>
        </w:rPr>
        <w:t xml:space="preserve">there are </w:t>
      </w:r>
      <w:r w:rsidRPr="00010CA0">
        <w:rPr>
          <w:lang w:bidi="ar-SA"/>
        </w:rPr>
        <w:t>questions about the application:</w:t>
      </w:r>
    </w:p>
    <w:p w14:paraId="29B8020B" w14:textId="77777777" w:rsidR="00010CA0" w:rsidRPr="00010CA0" w:rsidRDefault="00010CA0" w:rsidP="0029095E">
      <w:pPr>
        <w:widowControl w:val="0"/>
        <w:autoSpaceDE w:val="0"/>
        <w:autoSpaceDN w:val="0"/>
        <w:spacing w:before="0" w:after="0" w:line="240" w:lineRule="auto"/>
        <w:rPr>
          <w:rFonts w:eastAsia="Calibri" w:cs="Calibri"/>
          <w:sz w:val="24"/>
          <w:szCs w:val="24"/>
          <w:lang w:bidi="ar-SA"/>
        </w:rPr>
      </w:pPr>
    </w:p>
    <w:p w14:paraId="13331D97" w14:textId="77777777"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Name:</w:t>
      </w:r>
    </w:p>
    <w:p w14:paraId="2B02E92C" w14:textId="77777777"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Title:</w:t>
      </w:r>
    </w:p>
    <w:p w14:paraId="29B8031E" w14:textId="06934A73"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 xml:space="preserve">Email </w:t>
      </w:r>
      <w:r w:rsidR="009C79EF">
        <w:rPr>
          <w:rFonts w:eastAsia="Calibri" w:cs="Calibri"/>
          <w:sz w:val="24"/>
          <w:szCs w:val="24"/>
          <w:lang w:bidi="ar-SA"/>
        </w:rPr>
        <w:t>a</w:t>
      </w:r>
      <w:r w:rsidR="009C79EF" w:rsidRPr="00010CA0">
        <w:rPr>
          <w:rFonts w:eastAsia="Calibri" w:cs="Calibri"/>
          <w:sz w:val="24"/>
          <w:szCs w:val="24"/>
          <w:lang w:bidi="ar-SA"/>
        </w:rPr>
        <w:t>ddress</w:t>
      </w:r>
      <w:r w:rsidRPr="00010CA0">
        <w:rPr>
          <w:rFonts w:eastAsia="Calibri" w:cs="Calibri"/>
          <w:sz w:val="24"/>
          <w:szCs w:val="24"/>
          <w:lang w:bidi="ar-SA"/>
        </w:rPr>
        <w:t>:</w:t>
      </w:r>
    </w:p>
    <w:p w14:paraId="4C28DE46" w14:textId="5B9BC663" w:rsid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 xml:space="preserve">Telephone </w:t>
      </w:r>
      <w:r w:rsidR="009C79EF">
        <w:rPr>
          <w:rFonts w:eastAsia="Calibri" w:cs="Calibri"/>
          <w:sz w:val="24"/>
          <w:szCs w:val="24"/>
          <w:lang w:bidi="ar-SA"/>
        </w:rPr>
        <w:t>n</w:t>
      </w:r>
      <w:r w:rsidR="009C79EF" w:rsidRPr="00010CA0">
        <w:rPr>
          <w:rFonts w:eastAsia="Calibri" w:cs="Calibri"/>
          <w:sz w:val="24"/>
          <w:szCs w:val="24"/>
          <w:lang w:bidi="ar-SA"/>
        </w:rPr>
        <w:t>umber</w:t>
      </w:r>
      <w:r w:rsidRPr="00010CA0">
        <w:rPr>
          <w:rFonts w:eastAsia="Calibri" w:cs="Calibri"/>
          <w:sz w:val="24"/>
          <w:szCs w:val="24"/>
          <w:lang w:bidi="ar-SA"/>
        </w:rPr>
        <w:t>:</w:t>
      </w:r>
    </w:p>
    <w:p w14:paraId="407E6154" w14:textId="0216AF0B" w:rsidR="00010CA0" w:rsidRPr="00010CA0" w:rsidRDefault="00010CA0" w:rsidP="0029095E">
      <w:pPr>
        <w:pStyle w:val="Heading3"/>
        <w:rPr>
          <w:lang w:bidi="ar-SA"/>
        </w:rPr>
      </w:pPr>
      <w:r w:rsidRPr="00010CA0">
        <w:rPr>
          <w:lang w:bidi="ar-SA"/>
        </w:rPr>
        <w:t>Authorized</w:t>
      </w:r>
      <w:r w:rsidRPr="00010CA0">
        <w:rPr>
          <w:spacing w:val="8"/>
          <w:lang w:bidi="ar-SA"/>
        </w:rPr>
        <w:t xml:space="preserve"> </w:t>
      </w:r>
      <w:r w:rsidR="009C79EF">
        <w:rPr>
          <w:lang w:bidi="ar-SA"/>
        </w:rPr>
        <w:t>r</w:t>
      </w:r>
      <w:r w:rsidR="009C79EF" w:rsidRPr="00010CA0">
        <w:rPr>
          <w:lang w:bidi="ar-SA"/>
        </w:rPr>
        <w:t xml:space="preserve">epresentative </w:t>
      </w:r>
      <w:r w:rsidRPr="00010CA0">
        <w:rPr>
          <w:lang w:bidi="ar-SA"/>
        </w:rPr>
        <w:t>– this is the individual who can sign contracts on behalf of the applicant:</w:t>
      </w:r>
    </w:p>
    <w:p w14:paraId="4B68AC3B" w14:textId="77777777" w:rsidR="00010CA0" w:rsidRPr="00010CA0" w:rsidRDefault="00010CA0" w:rsidP="0029095E">
      <w:pPr>
        <w:widowControl w:val="0"/>
        <w:autoSpaceDE w:val="0"/>
        <w:autoSpaceDN w:val="0"/>
        <w:spacing w:before="0" w:after="0" w:line="240" w:lineRule="auto"/>
        <w:rPr>
          <w:rFonts w:eastAsia="Calibri" w:cs="Calibri"/>
          <w:sz w:val="24"/>
          <w:szCs w:val="24"/>
          <w:lang w:bidi="ar-SA"/>
        </w:rPr>
      </w:pPr>
    </w:p>
    <w:p w14:paraId="09A42FAD" w14:textId="77777777"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Name:</w:t>
      </w:r>
    </w:p>
    <w:p w14:paraId="7AC5A3F6" w14:textId="77777777"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Title:</w:t>
      </w:r>
    </w:p>
    <w:p w14:paraId="0B300357" w14:textId="3B45DBC3"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 xml:space="preserve">Email </w:t>
      </w:r>
      <w:r w:rsidR="009C79EF">
        <w:rPr>
          <w:rFonts w:eastAsia="Calibri" w:cs="Calibri"/>
          <w:sz w:val="24"/>
          <w:szCs w:val="24"/>
          <w:lang w:bidi="ar-SA"/>
        </w:rPr>
        <w:t>a</w:t>
      </w:r>
      <w:r w:rsidR="009C79EF" w:rsidRPr="00010CA0">
        <w:rPr>
          <w:rFonts w:eastAsia="Calibri" w:cs="Calibri"/>
          <w:sz w:val="24"/>
          <w:szCs w:val="24"/>
          <w:lang w:bidi="ar-SA"/>
        </w:rPr>
        <w:t>ddress</w:t>
      </w:r>
      <w:r w:rsidRPr="00010CA0">
        <w:rPr>
          <w:rFonts w:eastAsia="Calibri" w:cs="Calibri"/>
          <w:sz w:val="24"/>
          <w:szCs w:val="24"/>
          <w:lang w:bidi="ar-SA"/>
        </w:rPr>
        <w:t>:</w:t>
      </w:r>
    </w:p>
    <w:p w14:paraId="4BFCD488" w14:textId="020CAC7A" w:rsidR="00010CA0" w:rsidRPr="00010CA0" w:rsidRDefault="00010CA0" w:rsidP="0029095E">
      <w:pPr>
        <w:widowControl w:val="0"/>
        <w:autoSpaceDE w:val="0"/>
        <w:autoSpaceDN w:val="0"/>
        <w:spacing w:before="0" w:after="0" w:line="480" w:lineRule="auto"/>
        <w:rPr>
          <w:rFonts w:eastAsia="Calibri" w:cs="Calibri"/>
          <w:sz w:val="24"/>
          <w:szCs w:val="24"/>
          <w:lang w:bidi="ar-SA"/>
        </w:rPr>
      </w:pPr>
      <w:r w:rsidRPr="00010CA0">
        <w:rPr>
          <w:rFonts w:eastAsia="Calibri" w:cs="Calibri"/>
          <w:sz w:val="24"/>
          <w:szCs w:val="24"/>
          <w:lang w:bidi="ar-SA"/>
        </w:rPr>
        <w:t xml:space="preserve">Telephone </w:t>
      </w:r>
      <w:r w:rsidR="009C79EF">
        <w:rPr>
          <w:rFonts w:eastAsia="Calibri" w:cs="Calibri"/>
          <w:sz w:val="24"/>
          <w:szCs w:val="24"/>
          <w:lang w:bidi="ar-SA"/>
        </w:rPr>
        <w:t>n</w:t>
      </w:r>
      <w:r w:rsidR="009C79EF" w:rsidRPr="00010CA0">
        <w:rPr>
          <w:rFonts w:eastAsia="Calibri" w:cs="Calibri"/>
          <w:sz w:val="24"/>
          <w:szCs w:val="24"/>
          <w:lang w:bidi="ar-SA"/>
        </w:rPr>
        <w:t>umber</w:t>
      </w:r>
      <w:r w:rsidRPr="00010CA0">
        <w:rPr>
          <w:rFonts w:eastAsia="Calibri" w:cs="Calibri"/>
          <w:sz w:val="24"/>
          <w:szCs w:val="24"/>
          <w:lang w:bidi="ar-SA"/>
        </w:rPr>
        <w:t>:</w:t>
      </w:r>
    </w:p>
    <w:p w14:paraId="34E6A93A" w14:textId="5222845B" w:rsidR="00010CA0" w:rsidRDefault="00010CA0" w:rsidP="003579BE">
      <w:pPr>
        <w:widowControl w:val="0"/>
        <w:tabs>
          <w:tab w:val="left" w:pos="11009"/>
        </w:tabs>
        <w:autoSpaceDE w:val="0"/>
        <w:autoSpaceDN w:val="0"/>
        <w:spacing w:before="0" w:after="0" w:line="338" w:lineRule="auto"/>
        <w:ind w:right="268"/>
        <w:rPr>
          <w:rFonts w:eastAsia="Calibri" w:cs="Calibri"/>
          <w:b/>
          <w:spacing w:val="50"/>
          <w:sz w:val="24"/>
          <w:szCs w:val="24"/>
          <w:lang w:bidi="ar-SA"/>
        </w:rPr>
      </w:pPr>
    </w:p>
    <w:p w14:paraId="7557B64D" w14:textId="539A5057" w:rsidR="00837DBE" w:rsidRPr="006C0E0F" w:rsidRDefault="00723F42" w:rsidP="00010CA0">
      <w:pPr>
        <w:widowControl w:val="0"/>
        <w:tabs>
          <w:tab w:val="left" w:pos="11009"/>
        </w:tabs>
        <w:autoSpaceDE w:val="0"/>
        <w:autoSpaceDN w:val="0"/>
        <w:spacing w:before="0" w:after="0" w:line="338" w:lineRule="auto"/>
        <w:ind w:left="450" w:right="268"/>
        <w:rPr>
          <w:rFonts w:eastAsia="Calibri" w:cs="Calibri"/>
          <w:sz w:val="24"/>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1" behindDoc="1" locked="0" layoutInCell="1" allowOverlap="1" wp14:anchorId="6208FC49" wp14:editId="3824FA56">
                <wp:simplePos x="0" y="0"/>
                <wp:positionH relativeFrom="page">
                  <wp:posOffset>685800</wp:posOffset>
                </wp:positionH>
                <wp:positionV relativeFrom="paragraph">
                  <wp:posOffset>266065</wp:posOffset>
                </wp:positionV>
                <wp:extent cx="6894830" cy="6350"/>
                <wp:effectExtent l="0" t="0" r="0" b="0"/>
                <wp:wrapTopAndBottom/>
                <wp:docPr id="12835991"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30751" id="Graphic 17" o:spid="_x0000_s1026" alt="&quot;&quot;" style="position:absolute;margin-left:54pt;margin-top:20.95pt;width:542.9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MvgauXZAAAACgEAAA8AAABkcnMvZG93bnJldi54bWxMj8Fu&#10;gzAQRO+V+g/WRuqtsaFRFSgmqiKl9xI+wMFbQMFrhB0Cf9/NqT3O7Gh2XnFY3CBmnELvSUOyVSCQ&#10;Gm97ajXU59PrHkSIhqwZPKGGFQMcyuenwuTW3+kb5yq2gkso5EZDF+OYSxmaDp0JWz8i8e3HT85E&#10;llMr7WTuXO4GmSr1Lp3piT90ZsRjh821ujkNqTv5OKv6WFd4Rpmo1e++Vq1fNsvnB4iIS/wLw2M+&#10;T4eSN138jWwQA2u1Z5aoYZdkIB6BJHtjmAs7aQayLOR/hPIXAAD//wMAUEsBAi0AFAAGAAgAAAAh&#10;ALaDOJL+AAAA4QEAABMAAAAAAAAAAAAAAAAAAAAAAFtDb250ZW50X1R5cGVzXS54bWxQSwECLQAU&#10;AAYACAAAACEAOP0h/9YAAACUAQAACwAAAAAAAAAAAAAAAAAvAQAAX3JlbHMvLnJlbHNQSwECLQAU&#10;AAYACAAAACEA0LAe+iICAAC9BAAADgAAAAAAAAAAAAAAAAAuAgAAZHJzL2Uyb0RvYy54bWxQSwEC&#10;LQAUAAYACAAAACEAy+Bq5dkAAAAKAQAADwAAAAAAAAAAAAAAAAB8BAAAZHJzL2Rvd25yZXYueG1s&#10;UEsFBgAAAAAEAAQA8wAAAIIFAAAAAA==&#10;" path="m6894576,l,,,6108r6894576,l6894576,xe" fillcolor="black" stroked="f">
                <v:path arrowok="t"/>
                <w10:wrap type="topAndBottom" anchorx="page"/>
              </v:shape>
            </w:pict>
          </mc:Fallback>
        </mc:AlternateContent>
      </w:r>
    </w:p>
    <w:p w14:paraId="5F681A70" w14:textId="77777777" w:rsidR="00711D88" w:rsidRDefault="00711D88" w:rsidP="007E1C88">
      <w:pPr>
        <w:widowControl w:val="0"/>
        <w:autoSpaceDE w:val="0"/>
        <w:autoSpaceDN w:val="0"/>
        <w:spacing w:before="0" w:after="0" w:line="240" w:lineRule="auto"/>
        <w:ind w:left="450" w:right="268"/>
        <w:rPr>
          <w:rFonts w:eastAsia="Calibri" w:cs="Calibri"/>
          <w:i/>
          <w:iCs/>
        </w:rPr>
      </w:pPr>
    </w:p>
    <w:p w14:paraId="284F56F9" w14:textId="282CF2B7" w:rsidR="007E1C88" w:rsidRPr="00010CA0" w:rsidRDefault="007E1C88" w:rsidP="007E1C88">
      <w:pPr>
        <w:widowControl w:val="0"/>
        <w:autoSpaceDE w:val="0"/>
        <w:autoSpaceDN w:val="0"/>
        <w:spacing w:before="0" w:after="0" w:line="240" w:lineRule="auto"/>
        <w:ind w:left="450" w:right="268"/>
        <w:rPr>
          <w:rFonts w:eastAsia="Calibri" w:cs="Calibri"/>
          <w:i/>
          <w:iCs/>
          <w:lang w:bidi="ar-SA"/>
        </w:rPr>
      </w:pPr>
      <w:r w:rsidRPr="004F6644">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0FF6F30F" w14:textId="6850BF27" w:rsidR="00010CA0" w:rsidRPr="00010CA0" w:rsidRDefault="00010CA0" w:rsidP="00010CA0">
      <w:pPr>
        <w:widowControl w:val="0"/>
        <w:autoSpaceDE w:val="0"/>
        <w:autoSpaceDN w:val="0"/>
        <w:spacing w:before="0" w:after="0" w:line="240" w:lineRule="auto"/>
        <w:ind w:left="450" w:right="268"/>
        <w:rPr>
          <w:rFonts w:eastAsia="Calibri" w:cs="Calibri"/>
          <w:i/>
          <w:lang w:bidi="ar-SA"/>
        </w:rPr>
      </w:pPr>
    </w:p>
    <w:p w14:paraId="0FD749E3" w14:textId="400817BA" w:rsidR="00010CA0" w:rsidRPr="00010CA0" w:rsidRDefault="00010CA0" w:rsidP="00010CA0">
      <w:pPr>
        <w:widowControl w:val="0"/>
        <w:autoSpaceDE w:val="0"/>
        <w:autoSpaceDN w:val="0"/>
        <w:spacing w:before="0" w:after="0" w:line="240" w:lineRule="auto"/>
        <w:ind w:left="450"/>
        <w:rPr>
          <w:rFonts w:eastAsia="Calibri" w:cs="Calibri"/>
          <w:i/>
          <w:sz w:val="20"/>
          <w:szCs w:val="24"/>
          <w:lang w:bidi="ar-SA"/>
        </w:rPr>
      </w:pPr>
    </w:p>
    <w:p w14:paraId="513A4F39" w14:textId="1183146A" w:rsidR="00010CA0" w:rsidRPr="00010CA0" w:rsidRDefault="00711D88" w:rsidP="00010CA0">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0" behindDoc="1" locked="0" layoutInCell="1" allowOverlap="1" wp14:anchorId="6378406B" wp14:editId="7843CA69">
                <wp:simplePos x="0" y="0"/>
                <wp:positionH relativeFrom="page">
                  <wp:posOffset>619760</wp:posOffset>
                </wp:positionH>
                <wp:positionV relativeFrom="paragraph">
                  <wp:posOffset>235585</wp:posOffset>
                </wp:positionV>
                <wp:extent cx="68948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52582" id="Graphic 17" o:spid="_x0000_s1026" alt="&quot;&quot;" style="position:absolute;margin-left:48.8pt;margin-top:18.55pt;width:542.9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FJnSf3aAAAACQEAAA8AAABkcnMvZG93bnJldi54bWxMj8Fu&#10;wjAQRO+V+AdrK/VWbAOCkMZBCAnuDfkAE2+TqPE6ik1I/r7mRI+zM5p5mx0m27ERB986UiCXAhhS&#10;5UxLtYLyev5MgPmgyejOESqY0cMhX7xlOjXuQd84FqFmsYR8qhU0IfQp575q0Gq/dD1S9H7cYHWI&#10;cqi5GfQjltuOr4TYcqtbiguN7vHUYPVb3K2ClT27MIryVBZ4RS7F7DaXWamP9+n4BSzgFF5heOJH&#10;dMgj083dyXjWKdjvtjGpYL2TwJ6+TNYbYLd4SSTwPOP/P8j/AAAA//8DAFBLAQItABQABgAIAAAA&#10;IQC2gziS/gAAAOEBAAATAAAAAAAAAAAAAAAAAAAAAABbQ29udGVudF9UeXBlc10ueG1sUEsBAi0A&#10;FAAGAAgAAAAhADj9If/WAAAAlAEAAAsAAAAAAAAAAAAAAAAALwEAAF9yZWxzLy5yZWxzUEsBAi0A&#10;FAAGAAgAAAAhANCwHvoiAgAAvQQAAA4AAAAAAAAAAAAAAAAALgIAAGRycy9lMm9Eb2MueG1sUEsB&#10;Ai0AFAAGAAgAAAAhAFJnSf3aAAAACQEAAA8AAAAAAAAAAAAAAAAAfAQAAGRycy9kb3ducmV2Lnht&#10;bFBLBQYAAAAABAAEAPMAAACDBQAAAAA=&#10;" path="m6894576,l,,,6108r6894576,l6894576,xe" fillcolor="black" stroked="f">
                <v:path arrowok="t"/>
                <w10:wrap type="topAndBottom" anchorx="page"/>
              </v:shape>
            </w:pict>
          </mc:Fallback>
        </mc:AlternateContent>
      </w:r>
    </w:p>
    <w:p w14:paraId="44FE1BAB" w14:textId="77777777" w:rsidR="00010CA0" w:rsidRPr="00010CA0" w:rsidRDefault="00010CA0" w:rsidP="00010CA0">
      <w:pPr>
        <w:widowControl w:val="0"/>
        <w:tabs>
          <w:tab w:val="left" w:pos="6639"/>
          <w:tab w:val="left" w:pos="9519"/>
        </w:tabs>
        <w:autoSpaceDE w:val="0"/>
        <w:autoSpaceDN w:val="0"/>
        <w:spacing w:before="16" w:after="0" w:line="240" w:lineRule="auto"/>
        <w:ind w:left="450"/>
        <w:rPr>
          <w:rFonts w:eastAsia="Calibri" w:cs="Calibri"/>
          <w:sz w:val="24"/>
          <w:szCs w:val="24"/>
          <w:lang w:bidi="ar-SA"/>
        </w:rPr>
      </w:pPr>
      <w:r w:rsidRPr="00010CA0">
        <w:rPr>
          <w:rFonts w:eastAsia="Calibri" w:cs="Calibri"/>
          <w:sz w:val="24"/>
          <w:szCs w:val="24"/>
          <w:lang w:bidi="ar-SA"/>
        </w:rPr>
        <w:t>Authorized</w:t>
      </w:r>
      <w:r w:rsidRPr="00010CA0">
        <w:rPr>
          <w:rFonts w:eastAsia="Calibri" w:cs="Calibri"/>
          <w:spacing w:val="-3"/>
          <w:sz w:val="24"/>
          <w:szCs w:val="24"/>
          <w:lang w:bidi="ar-SA"/>
        </w:rPr>
        <w:t xml:space="preserve"> Representative </w:t>
      </w:r>
      <w:r w:rsidRPr="00010CA0">
        <w:rPr>
          <w:rFonts w:eastAsia="Calibri" w:cs="Calibri"/>
          <w:spacing w:val="-2"/>
          <w:sz w:val="24"/>
          <w:szCs w:val="24"/>
          <w:lang w:bidi="ar-SA"/>
        </w:rPr>
        <w:t>Signature</w:t>
      </w:r>
      <w:r w:rsidRPr="00010CA0">
        <w:rPr>
          <w:rFonts w:eastAsia="Calibri" w:cs="Calibri"/>
          <w:sz w:val="24"/>
          <w:szCs w:val="24"/>
          <w:lang w:bidi="ar-SA"/>
        </w:rPr>
        <w:tab/>
      </w:r>
      <w:r w:rsidRPr="00010CA0">
        <w:rPr>
          <w:rFonts w:eastAsia="Calibri" w:cs="Calibri"/>
          <w:spacing w:val="-2"/>
          <w:sz w:val="24"/>
          <w:szCs w:val="24"/>
          <w:lang w:bidi="ar-SA"/>
        </w:rPr>
        <w:t>Title</w:t>
      </w:r>
      <w:r w:rsidRPr="00010CA0">
        <w:rPr>
          <w:rFonts w:eastAsia="Calibri" w:cs="Calibri"/>
          <w:sz w:val="24"/>
          <w:szCs w:val="24"/>
          <w:lang w:bidi="ar-SA"/>
        </w:rPr>
        <w:tab/>
      </w:r>
      <w:r w:rsidRPr="00010CA0">
        <w:rPr>
          <w:rFonts w:eastAsia="Calibri" w:cs="Calibri"/>
          <w:spacing w:val="-4"/>
          <w:sz w:val="24"/>
          <w:szCs w:val="24"/>
          <w:lang w:bidi="ar-SA"/>
        </w:rPr>
        <w:t>Date</w:t>
      </w:r>
    </w:p>
    <w:p w14:paraId="0135628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6A4F4365"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1A34A2B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7737F344" w14:textId="43470109" w:rsidR="00D04D35" w:rsidRDefault="00D04D35">
      <w:pPr>
        <w:spacing w:before="120" w:after="0"/>
        <w:rPr>
          <w:rFonts w:asciiTheme="minorHAnsi" w:eastAsiaTheme="majorEastAsia" w:hAnsiTheme="minorHAnsi" w:cstheme="majorBidi"/>
          <w:b/>
          <w:color w:val="003865" w:themeColor="accent1"/>
          <w:sz w:val="32"/>
          <w:szCs w:val="32"/>
        </w:rPr>
      </w:pPr>
    </w:p>
    <w:p w14:paraId="6A55F471" w14:textId="20266C4A" w:rsidR="00FB41B9" w:rsidRDefault="00A06F84" w:rsidP="0039433E">
      <w:pPr>
        <w:pStyle w:val="Heading2"/>
        <w:rPr>
          <w:sz w:val="24"/>
          <w:szCs w:val="24"/>
        </w:rPr>
      </w:pPr>
      <w:commentRangeStart w:id="0"/>
      <w:commentRangeStart w:id="1"/>
      <w:r>
        <w:t>Program</w:t>
      </w:r>
      <w:r w:rsidR="00E54491" w:rsidRPr="0052392D">
        <w:t xml:space="preserve"> </w:t>
      </w:r>
      <w:r w:rsidR="00E54491">
        <w:t xml:space="preserve">overview </w:t>
      </w:r>
      <w:r w:rsidR="00E54491" w:rsidRPr="003811CD">
        <w:t>(</w:t>
      </w:r>
      <w:r w:rsidR="00140485">
        <w:t>3</w:t>
      </w:r>
      <w:r w:rsidR="000732FE">
        <w:t>0</w:t>
      </w:r>
      <w:r w:rsidR="000732FE" w:rsidRPr="003811CD">
        <w:t xml:space="preserve"> </w:t>
      </w:r>
      <w:r w:rsidR="00E54491" w:rsidRPr="003811CD">
        <w:t>points</w:t>
      </w:r>
      <w:commentRangeEnd w:id="0"/>
      <w:r w:rsidR="0016134F">
        <w:rPr>
          <w:rStyle w:val="CommentReference"/>
          <w:rFonts w:ascii="Calibri" w:eastAsia="Times New Roman" w:hAnsi="Calibri" w:cs="Times New Roman"/>
          <w:b w:val="0"/>
          <w:color w:val="auto"/>
        </w:rPr>
        <w:commentReference w:id="0"/>
      </w:r>
      <w:commentRangeEnd w:id="1"/>
      <w:r w:rsidR="008239EA">
        <w:rPr>
          <w:rStyle w:val="CommentReference"/>
          <w:rFonts w:ascii="Calibri" w:eastAsia="Times New Roman" w:hAnsi="Calibri" w:cs="Times New Roman"/>
          <w:b w:val="0"/>
          <w:color w:val="auto"/>
        </w:rPr>
        <w:commentReference w:id="1"/>
      </w:r>
      <w:r w:rsidR="00E54491" w:rsidRPr="003811CD">
        <w:t xml:space="preserve">) </w:t>
      </w:r>
      <w:r w:rsidR="00E54491" w:rsidRPr="00BE3CB3">
        <w:rPr>
          <w:b w:val="0"/>
          <w:bCs/>
          <w:color w:val="auto"/>
          <w:sz w:val="22"/>
          <w:szCs w:val="22"/>
        </w:rPr>
        <w:t>(</w:t>
      </w:r>
      <w:r w:rsidR="00FB41B9">
        <w:rPr>
          <w:b w:val="0"/>
          <w:bCs/>
          <w:color w:val="auto"/>
          <w:sz w:val="22"/>
          <w:szCs w:val="22"/>
        </w:rPr>
        <w:t xml:space="preserve">up to </w:t>
      </w:r>
      <w:r w:rsidR="00264E3A">
        <w:rPr>
          <w:b w:val="0"/>
          <w:bCs/>
          <w:color w:val="auto"/>
          <w:sz w:val="22"/>
          <w:szCs w:val="22"/>
        </w:rPr>
        <w:t>1</w:t>
      </w:r>
      <w:r w:rsidR="000C574D">
        <w:rPr>
          <w:b w:val="0"/>
          <w:bCs/>
          <w:color w:val="auto"/>
          <w:sz w:val="22"/>
          <w:szCs w:val="22"/>
        </w:rPr>
        <w:t>,</w:t>
      </w:r>
      <w:r w:rsidR="00264E3A">
        <w:rPr>
          <w:b w:val="0"/>
          <w:bCs/>
          <w:color w:val="auto"/>
          <w:sz w:val="22"/>
          <w:szCs w:val="22"/>
        </w:rPr>
        <w:t xml:space="preserve">200 </w:t>
      </w:r>
      <w:r w:rsidR="00FB41B9">
        <w:rPr>
          <w:b w:val="0"/>
          <w:bCs/>
          <w:color w:val="auto"/>
          <w:sz w:val="22"/>
          <w:szCs w:val="22"/>
        </w:rPr>
        <w:t>words)</w:t>
      </w:r>
    </w:p>
    <w:p w14:paraId="494EC50D" w14:textId="73AA1973" w:rsidR="008A3719" w:rsidRDefault="008A3719" w:rsidP="008A3719">
      <w:pPr>
        <w:spacing w:before="240"/>
        <w:rPr>
          <w:rFonts w:asciiTheme="minorHAnsi" w:eastAsiaTheme="minorEastAsia" w:hAnsiTheme="minorHAnsi"/>
          <w:lang w:bidi="ar-SA"/>
        </w:rPr>
      </w:pPr>
      <w:r>
        <w:rPr>
          <w:rFonts w:asciiTheme="minorHAnsi" w:eastAsiaTheme="minorEastAsia" w:hAnsiTheme="minorHAnsi"/>
          <w:lang w:bidi="ar-SA"/>
        </w:rPr>
        <w:t>Provide</w:t>
      </w:r>
      <w:r w:rsidRPr="004B47D6">
        <w:rPr>
          <w:rFonts w:asciiTheme="minorHAnsi" w:eastAsiaTheme="minorEastAsia" w:hAnsiTheme="minorHAnsi"/>
          <w:lang w:bidi="ar-SA"/>
        </w:rPr>
        <w:t xml:space="preserve"> a summary of </w:t>
      </w:r>
      <w:r>
        <w:rPr>
          <w:rFonts w:asciiTheme="minorHAnsi" w:eastAsiaTheme="minorEastAsia" w:hAnsiTheme="minorHAnsi"/>
          <w:lang w:bidi="ar-SA"/>
        </w:rPr>
        <w:t xml:space="preserve">your </w:t>
      </w:r>
      <w:r w:rsidRPr="004B47D6">
        <w:rPr>
          <w:rFonts w:asciiTheme="minorHAnsi" w:eastAsiaTheme="minorEastAsia" w:hAnsiTheme="minorHAnsi"/>
          <w:lang w:bidi="ar-SA"/>
        </w:rPr>
        <w:t>organization</w:t>
      </w:r>
      <w:r>
        <w:rPr>
          <w:rFonts w:asciiTheme="minorHAnsi" w:eastAsiaTheme="minorEastAsia" w:hAnsiTheme="minorHAnsi"/>
          <w:lang w:bidi="ar-SA"/>
        </w:rPr>
        <w:t xml:space="preserve"> and the industry, occupations and regions your supportive services will serve.  </w:t>
      </w:r>
    </w:p>
    <w:p w14:paraId="1BB2E40B" w14:textId="77777777" w:rsidR="00632774" w:rsidRDefault="00632774" w:rsidP="008A3719">
      <w:pPr>
        <w:spacing w:before="240"/>
        <w:rPr>
          <w:rFonts w:asciiTheme="minorHAnsi" w:eastAsiaTheme="minorEastAsia" w:hAnsiTheme="minorHAnsi"/>
          <w:lang w:bidi="ar-SA"/>
        </w:rPr>
      </w:pPr>
    </w:p>
    <w:p w14:paraId="040DD05C" w14:textId="68D692D5" w:rsidR="008D14AE" w:rsidRDefault="00264E3A" w:rsidP="008D14AE">
      <w:r>
        <w:t>Clearly describe</w:t>
      </w:r>
      <w:r w:rsidR="008D14AE">
        <w:t xml:space="preserve"> </w:t>
      </w:r>
      <w:r>
        <w:t xml:space="preserve">all </w:t>
      </w:r>
      <w:r w:rsidR="008D14AE">
        <w:t xml:space="preserve">grant </w:t>
      </w:r>
      <w:r w:rsidR="0067132E">
        <w:t>goals</w:t>
      </w:r>
      <w:r w:rsidR="00C31B2E">
        <w:t xml:space="preserve">, major </w:t>
      </w:r>
      <w:r w:rsidR="008D14AE">
        <w:t>activities</w:t>
      </w:r>
      <w:r>
        <w:t xml:space="preserve"> and services you will provide. Include programmatic details of how services will be provided to apprentices.</w:t>
      </w:r>
      <w:r w:rsidR="004E481B">
        <w:t xml:space="preserve">  </w:t>
      </w:r>
    </w:p>
    <w:p w14:paraId="369BF40B" w14:textId="77777777" w:rsidR="00632774" w:rsidRDefault="00632774" w:rsidP="008D14AE"/>
    <w:p w14:paraId="2FD17818" w14:textId="076E6350" w:rsidR="00632774" w:rsidRDefault="00632774" w:rsidP="008D14AE">
      <w:r>
        <w:t>Explain how those services will impact retention rates.</w:t>
      </w:r>
    </w:p>
    <w:p w14:paraId="7CB2896E" w14:textId="77777777" w:rsidR="00632774" w:rsidRDefault="00632774" w:rsidP="008D14AE"/>
    <w:p w14:paraId="2CA72B26" w14:textId="3C964A94" w:rsidR="008D14AE" w:rsidRDefault="008D14AE" w:rsidP="008D14AE">
      <w:r>
        <w:t xml:space="preserve">If applicable, </w:t>
      </w:r>
      <w:r w:rsidR="00C10F8A">
        <w:t>list all program</w:t>
      </w:r>
      <w:r>
        <w:t xml:space="preserve"> partners </w:t>
      </w:r>
      <w:r w:rsidR="00C10F8A">
        <w:t>and clearly describe each partner’s role in accomplishing grant goals.</w:t>
      </w:r>
      <w:r w:rsidR="000732FE">
        <w:t xml:space="preserve"> </w:t>
      </w:r>
    </w:p>
    <w:p w14:paraId="7B65F1F8" w14:textId="77777777" w:rsidR="00671A36" w:rsidRDefault="00671A36" w:rsidP="008D14AE"/>
    <w:p w14:paraId="4895253D" w14:textId="05B333BB" w:rsidR="00671A36" w:rsidRDefault="00671A36" w:rsidP="008D14AE">
      <w:r>
        <w:t xml:space="preserve">Explain </w:t>
      </w:r>
      <w:r w:rsidR="00264E3A">
        <w:t xml:space="preserve">methods you will use to track </w:t>
      </w:r>
      <w:r>
        <w:t>supportive services provided to e</w:t>
      </w:r>
      <w:r w:rsidR="00264E3A">
        <w:t xml:space="preserve">ach </w:t>
      </w:r>
      <w:r>
        <w:t>apprentice</w:t>
      </w:r>
      <w:r w:rsidR="00264E3A">
        <w:t xml:space="preserve"> and the outcomes achieved.</w:t>
      </w:r>
    </w:p>
    <w:p w14:paraId="2DD21469" w14:textId="77777777" w:rsidR="00F07FC0" w:rsidRDefault="00F07FC0" w:rsidP="008D14AE"/>
    <w:p w14:paraId="479CCD3C" w14:textId="18F68C36" w:rsidR="00F07FC0" w:rsidRDefault="00B7666E" w:rsidP="008D14AE">
      <w:pPr>
        <w:rPr>
          <w:color w:val="C00000"/>
        </w:rPr>
      </w:pPr>
      <w:r>
        <w:t>State your need for funding and a plan</w:t>
      </w:r>
      <w:r w:rsidR="004937F8">
        <w:t xml:space="preserve"> for possible continuation of services beyond contracting period.</w:t>
      </w:r>
    </w:p>
    <w:p w14:paraId="52AA6026" w14:textId="7294A776" w:rsidR="00D52959" w:rsidRPr="00B959AE" w:rsidRDefault="008D14AE" w:rsidP="00D52959">
      <w:pPr>
        <w:pStyle w:val="Heading2"/>
        <w:rPr>
          <w:color w:val="auto"/>
          <w:sz w:val="22"/>
          <w:szCs w:val="22"/>
        </w:rPr>
      </w:pPr>
      <w:r w:rsidRPr="00B92E5F">
        <w:t>Participant recruitment</w:t>
      </w:r>
      <w:r w:rsidR="00264E3A">
        <w:t xml:space="preserve"> and retention</w:t>
      </w:r>
      <w:r w:rsidRPr="00B92E5F">
        <w:t xml:space="preserve"> </w:t>
      </w:r>
      <w:r w:rsidR="6C895657">
        <w:t>(</w:t>
      </w:r>
      <w:r w:rsidR="000732FE">
        <w:t xml:space="preserve">15 </w:t>
      </w:r>
      <w:r w:rsidR="2BF9F163">
        <w:t>points)</w:t>
      </w:r>
      <w:r w:rsidR="53BC7D87">
        <w:t xml:space="preserve"> </w:t>
      </w:r>
      <w:r w:rsidR="53BC7D87" w:rsidRPr="684ADF13">
        <w:rPr>
          <w:b w:val="0"/>
          <w:color w:val="auto"/>
          <w:sz w:val="22"/>
          <w:szCs w:val="22"/>
        </w:rPr>
        <w:t xml:space="preserve">(up to </w:t>
      </w:r>
      <w:r w:rsidR="00264E3A">
        <w:rPr>
          <w:b w:val="0"/>
          <w:color w:val="auto"/>
          <w:sz w:val="22"/>
          <w:szCs w:val="22"/>
        </w:rPr>
        <w:t>1</w:t>
      </w:r>
      <w:r w:rsidR="000C574D">
        <w:rPr>
          <w:b w:val="0"/>
          <w:color w:val="auto"/>
          <w:sz w:val="22"/>
          <w:szCs w:val="22"/>
        </w:rPr>
        <w:t>,</w:t>
      </w:r>
      <w:r w:rsidR="00264E3A">
        <w:rPr>
          <w:b w:val="0"/>
          <w:color w:val="auto"/>
          <w:sz w:val="22"/>
          <w:szCs w:val="22"/>
        </w:rPr>
        <w:t>200</w:t>
      </w:r>
      <w:r w:rsidR="53BC7D87" w:rsidRPr="684ADF13">
        <w:rPr>
          <w:b w:val="0"/>
          <w:color w:val="auto"/>
          <w:sz w:val="22"/>
          <w:szCs w:val="22"/>
        </w:rPr>
        <w:t xml:space="preserve"> words)</w:t>
      </w:r>
    </w:p>
    <w:p w14:paraId="74612DF0" w14:textId="0D2AA2E5" w:rsidR="008239EA" w:rsidRDefault="00393849" w:rsidP="00393849">
      <w:r>
        <w:t>Describe how your organization will identify registered apprentices in need of supportive services</w:t>
      </w:r>
      <w:r w:rsidR="008239EA">
        <w:t>.</w:t>
      </w:r>
    </w:p>
    <w:p w14:paraId="05C7EB68" w14:textId="77777777" w:rsidR="008239EA" w:rsidRDefault="008239EA" w:rsidP="00393849"/>
    <w:p w14:paraId="45F08386" w14:textId="763ED7A2" w:rsidR="008239EA" w:rsidRDefault="008239EA" w:rsidP="00393849">
      <w:r>
        <w:t>Explain how you intend to track apprentices receiving</w:t>
      </w:r>
      <w:r w:rsidR="00F91D64">
        <w:t xml:space="preserve"> </w:t>
      </w:r>
      <w:r>
        <w:t xml:space="preserve">supportive services, which services they received and if those services were actually used. </w:t>
      </w:r>
    </w:p>
    <w:p w14:paraId="5BAD2594" w14:textId="77777777" w:rsidR="008239EA" w:rsidRDefault="008239EA" w:rsidP="00393849"/>
    <w:p w14:paraId="1B9CA594" w14:textId="75F1E369" w:rsidR="00393849" w:rsidRDefault="008239EA" w:rsidP="00393849">
      <w:r>
        <w:t xml:space="preserve">Describe your approach to tracking the effectiveness of the supportive service and their impact in retention. </w:t>
      </w:r>
    </w:p>
    <w:p w14:paraId="0454A754" w14:textId="77777777" w:rsidR="00E87F1F" w:rsidRDefault="00E87F1F" w:rsidP="00B92E5F"/>
    <w:p w14:paraId="350A326D" w14:textId="68F10192" w:rsidR="00DC445D" w:rsidRDefault="1B692106" w:rsidP="00671A36">
      <w:r>
        <w:t xml:space="preserve">Provide </w:t>
      </w:r>
      <w:r w:rsidR="00BC625B">
        <w:t>evidence of</w:t>
      </w:r>
      <w:r>
        <w:t xml:space="preserve"> your organization’s experience with and ability to </w:t>
      </w:r>
      <w:r w:rsidR="008D6D04">
        <w:t xml:space="preserve">serve </w:t>
      </w:r>
      <w:r w:rsidR="00BC625B">
        <w:t>registered apprentices in need of supportive services</w:t>
      </w:r>
      <w:r>
        <w:t>.</w:t>
      </w:r>
    </w:p>
    <w:p w14:paraId="00D61C14" w14:textId="77777777" w:rsidR="00DC445D" w:rsidRDefault="00DC445D">
      <w:pPr>
        <w:spacing w:before="120" w:after="0"/>
      </w:pPr>
      <w:r>
        <w:br w:type="page"/>
      </w:r>
    </w:p>
    <w:p w14:paraId="199534DD" w14:textId="3F46EDD8" w:rsidR="000B0B62" w:rsidRDefault="000B0B62" w:rsidP="000B0B62">
      <w:pPr>
        <w:pStyle w:val="Heading2"/>
      </w:pPr>
      <w:r>
        <w:t>Workplan</w:t>
      </w:r>
      <w:r w:rsidR="0095553C">
        <w:t xml:space="preserve"> </w:t>
      </w:r>
      <w:r w:rsidR="0095553C" w:rsidRPr="003811CD">
        <w:t>(</w:t>
      </w:r>
      <w:r w:rsidR="00264E3A">
        <w:t>3</w:t>
      </w:r>
      <w:r w:rsidR="0087467B">
        <w:t>0</w:t>
      </w:r>
      <w:r w:rsidR="0095553C" w:rsidRPr="003811CD">
        <w:t xml:space="preserve"> points)</w:t>
      </w:r>
      <w:r w:rsidR="0094766E" w:rsidRPr="003811CD">
        <w:t xml:space="preserve"> </w:t>
      </w:r>
    </w:p>
    <w:p w14:paraId="29D98375" w14:textId="21C36202" w:rsidR="000B0B62" w:rsidRDefault="000B0B62" w:rsidP="00D81968">
      <w:pPr>
        <w:rPr>
          <w:lang w:bidi="ar-SA"/>
        </w:rPr>
      </w:pPr>
      <w:r w:rsidRPr="684ADF13">
        <w:rPr>
          <w:lang w:bidi="ar-SA"/>
        </w:rPr>
        <w:t xml:space="preserve">Complete the </w:t>
      </w:r>
      <w:r w:rsidR="00922221">
        <w:rPr>
          <w:lang w:bidi="ar-SA"/>
        </w:rPr>
        <w:t>month and year in the workplan</w:t>
      </w:r>
      <w:r w:rsidRPr="684ADF13">
        <w:rPr>
          <w:lang w:bidi="ar-SA"/>
        </w:rPr>
        <w:t xml:space="preserve"> below</w:t>
      </w:r>
      <w:r w:rsidR="00194E97" w:rsidRPr="684ADF13">
        <w:rPr>
          <w:lang w:bidi="ar-SA"/>
        </w:rPr>
        <w:t xml:space="preserve"> for all major activities</w:t>
      </w:r>
      <w:r w:rsidR="00922221">
        <w:rPr>
          <w:lang w:bidi="ar-SA"/>
        </w:rPr>
        <w:t xml:space="preserve"> and milestones. </w:t>
      </w:r>
    </w:p>
    <w:tbl>
      <w:tblPr>
        <w:tblStyle w:val="TableGrid1"/>
        <w:tblW w:w="10269" w:type="dxa"/>
        <w:tblLook w:val="04A0" w:firstRow="1" w:lastRow="0" w:firstColumn="1" w:lastColumn="0" w:noHBand="0" w:noVBand="1"/>
        <w:tblCaption w:val="Workplan"/>
        <w:tblDescription w:val="List all major activities and milestones as they apply for the grant."/>
      </w:tblPr>
      <w:tblGrid>
        <w:gridCol w:w="2605"/>
        <w:gridCol w:w="4590"/>
        <w:gridCol w:w="3074"/>
      </w:tblGrid>
      <w:tr w:rsidR="008239EA" w:rsidRPr="0007512E" w14:paraId="51877AA5" w14:textId="45C137AC" w:rsidTr="00441B96">
        <w:trPr>
          <w:cnfStyle w:val="100000000000" w:firstRow="1" w:lastRow="0" w:firstColumn="0" w:lastColumn="0" w:oddVBand="0" w:evenVBand="0" w:oddHBand="0" w:evenHBand="0" w:firstRowFirstColumn="0" w:firstRowLastColumn="0" w:lastRowFirstColumn="0" w:lastRowLastColumn="0"/>
          <w:cantSplit/>
        </w:trPr>
        <w:tc>
          <w:tcPr>
            <w:tcW w:w="2605" w:type="dxa"/>
          </w:tcPr>
          <w:p w14:paraId="1894E796" w14:textId="6D18AF36" w:rsidR="001D2253" w:rsidRPr="0007512E" w:rsidRDefault="0016134F" w:rsidP="00E862F2">
            <w:pPr>
              <w:rPr>
                <w:b w:val="0"/>
              </w:rPr>
            </w:pPr>
            <w:bookmarkStart w:id="2" w:name="OLE_LINK1"/>
            <w:commentRangeStart w:id="3"/>
            <w:commentRangeStart w:id="4"/>
            <w:commentRangeStart w:id="5"/>
            <w:r>
              <w:rPr>
                <w:rFonts w:cs="Calibri"/>
                <w:color w:val="000000" w:themeColor="text2"/>
                <w:sz w:val="23"/>
                <w:szCs w:val="23"/>
                <w:lang w:bidi="ar-SA"/>
              </w:rPr>
              <w:t>Timeframe</w:t>
            </w:r>
            <w:commentRangeEnd w:id="3"/>
            <w:r>
              <w:rPr>
                <w:rStyle w:val="CommentReference"/>
                <w:b w:val="0"/>
              </w:rPr>
              <w:commentReference w:id="3"/>
            </w:r>
            <w:commentRangeEnd w:id="4"/>
            <w:r w:rsidR="008239EA">
              <w:rPr>
                <w:rStyle w:val="CommentReference"/>
                <w:b w:val="0"/>
              </w:rPr>
              <w:commentReference w:id="4"/>
            </w:r>
            <w:commentRangeEnd w:id="5"/>
            <w:r w:rsidR="002B5E50">
              <w:rPr>
                <w:rStyle w:val="CommentReference"/>
                <w:b w:val="0"/>
              </w:rPr>
              <w:commentReference w:id="5"/>
            </w:r>
          </w:p>
        </w:tc>
        <w:tc>
          <w:tcPr>
            <w:tcW w:w="4590" w:type="dxa"/>
          </w:tcPr>
          <w:p w14:paraId="2385354B" w14:textId="0C7744B4" w:rsidR="001D2253" w:rsidRPr="0007512E" w:rsidRDefault="001D2253" w:rsidP="00E862F2">
            <w:pPr>
              <w:rPr>
                <w:b w:val="0"/>
              </w:rPr>
            </w:pPr>
            <w:r>
              <w:rPr>
                <w:rFonts w:cs="Calibri"/>
                <w:bCs/>
                <w:color w:val="000000"/>
                <w:sz w:val="23"/>
                <w:szCs w:val="23"/>
                <w:lang w:bidi="ar-SA"/>
              </w:rPr>
              <w:t>Major activities</w:t>
            </w:r>
            <w:r w:rsidRPr="001D7F20">
              <w:rPr>
                <w:rFonts w:cs="Calibri"/>
                <w:bCs/>
                <w:color w:val="000000"/>
                <w:sz w:val="23"/>
                <w:szCs w:val="23"/>
                <w:lang w:bidi="ar-SA"/>
              </w:rPr>
              <w:t xml:space="preserve"> </w:t>
            </w:r>
          </w:p>
        </w:tc>
        <w:tc>
          <w:tcPr>
            <w:tcW w:w="3074" w:type="dxa"/>
          </w:tcPr>
          <w:p w14:paraId="165EE518" w14:textId="6ACE7D23" w:rsidR="001D2253" w:rsidRPr="00671A36" w:rsidRDefault="001D2253" w:rsidP="00671A36">
            <w:pPr>
              <w:rPr>
                <w:rFonts w:cs="Calibri"/>
                <w:bCs/>
                <w:color w:val="000000" w:themeColor="text2"/>
                <w:sz w:val="23"/>
                <w:szCs w:val="23"/>
                <w:lang w:bidi="ar-SA"/>
              </w:rPr>
            </w:pPr>
            <w:r w:rsidRPr="00C41B73">
              <w:rPr>
                <w:rFonts w:cs="Calibri"/>
                <w:bCs/>
                <w:color w:val="000000" w:themeColor="text2"/>
                <w:sz w:val="23"/>
                <w:szCs w:val="23"/>
                <w:lang w:bidi="ar-SA"/>
              </w:rPr>
              <w:t>Milestones</w:t>
            </w:r>
          </w:p>
        </w:tc>
      </w:tr>
      <w:tr w:rsidR="008239EA" w14:paraId="67DD3C00" w14:textId="26619A23" w:rsidTr="0029095E">
        <w:trPr>
          <w:cnfStyle w:val="000000100000" w:firstRow="0" w:lastRow="0" w:firstColumn="0" w:lastColumn="0" w:oddVBand="0" w:evenVBand="0" w:oddHBand="1" w:evenHBand="0" w:firstRowFirstColumn="0" w:firstRowLastColumn="0" w:lastRowFirstColumn="0" w:lastRowLastColumn="0"/>
          <w:cantSplit/>
          <w:trHeight w:val="1484"/>
        </w:trPr>
        <w:tc>
          <w:tcPr>
            <w:tcW w:w="2605" w:type="dxa"/>
            <w:tcMar>
              <w:top w:w="115" w:type="dxa"/>
              <w:left w:w="115" w:type="dxa"/>
              <w:bottom w:w="115" w:type="dxa"/>
              <w:right w:w="115" w:type="dxa"/>
            </w:tcMar>
          </w:tcPr>
          <w:p w14:paraId="36C11991" w14:textId="3B416643" w:rsidR="008239EA" w:rsidRDefault="008239EA" w:rsidP="00FA52C4">
            <w:pPr>
              <w:spacing w:before="0" w:after="0"/>
            </w:pPr>
            <w:r>
              <w:t>Q</w:t>
            </w:r>
            <w:r w:rsidR="009C79EF">
              <w:t>uarter</w:t>
            </w:r>
            <w:r>
              <w:t xml:space="preserve"> 1</w:t>
            </w:r>
          </w:p>
          <w:p w14:paraId="32401ACC" w14:textId="6DBAEA72" w:rsidR="001D2253" w:rsidRDefault="0016134F" w:rsidP="00FA52C4">
            <w:pPr>
              <w:spacing w:before="0" w:after="0"/>
            </w:pPr>
            <w:r>
              <w:t>Start of grant – 6/30/26</w:t>
            </w:r>
          </w:p>
        </w:tc>
        <w:tc>
          <w:tcPr>
            <w:tcW w:w="4590" w:type="dxa"/>
            <w:tcMar>
              <w:top w:w="115" w:type="dxa"/>
              <w:left w:w="115" w:type="dxa"/>
              <w:bottom w:w="115" w:type="dxa"/>
              <w:right w:w="115" w:type="dxa"/>
            </w:tcMar>
          </w:tcPr>
          <w:p w14:paraId="5397A6C6" w14:textId="41DB95BC" w:rsidR="001D2253" w:rsidRDefault="001D2253" w:rsidP="00FA52C4">
            <w:pPr>
              <w:spacing w:before="0" w:after="0"/>
            </w:pPr>
            <w:r>
              <w:t>Examples:</w:t>
            </w:r>
          </w:p>
          <w:p w14:paraId="2AF82828" w14:textId="77777777" w:rsidR="001D2253" w:rsidRDefault="001D2253" w:rsidP="00FA52C4">
            <w:pPr>
              <w:spacing w:before="0" w:after="0"/>
            </w:pPr>
          </w:p>
          <w:p w14:paraId="2A3D7B73" w14:textId="0AA1FB12" w:rsidR="001D2253" w:rsidRPr="00ED6B6A" w:rsidRDefault="001D2253" w:rsidP="00ED6B6A">
            <w:pPr>
              <w:pStyle w:val="ListParagraph"/>
              <w:numPr>
                <w:ilvl w:val="0"/>
                <w:numId w:val="5"/>
              </w:numPr>
              <w:spacing w:before="0" w:after="0"/>
              <w:ind w:left="290"/>
            </w:pPr>
            <w:r w:rsidRPr="00ED6B6A">
              <w:t xml:space="preserve">Plan activities </w:t>
            </w:r>
            <w:r>
              <w:t xml:space="preserve">that assist in the identification of apprentices who may need services. </w:t>
            </w:r>
            <w:r w:rsidRPr="00ED6B6A">
              <w:t xml:space="preserve"> </w:t>
            </w:r>
          </w:p>
          <w:p w14:paraId="5EDBD2EC" w14:textId="77777777" w:rsidR="001D2253" w:rsidRDefault="001D2253" w:rsidP="00632774">
            <w:pPr>
              <w:spacing w:before="0" w:after="0"/>
            </w:pPr>
          </w:p>
          <w:p w14:paraId="322A029D" w14:textId="77777777" w:rsidR="001D2253" w:rsidRDefault="001D2253" w:rsidP="00ED6B6A">
            <w:pPr>
              <w:pStyle w:val="ListParagraph"/>
              <w:numPr>
                <w:ilvl w:val="0"/>
                <w:numId w:val="5"/>
              </w:numPr>
              <w:spacing w:before="0" w:after="0"/>
              <w:ind w:left="290"/>
            </w:pPr>
            <w:r>
              <w:t>Plan</w:t>
            </w:r>
            <w:r w:rsidRPr="00ED6B6A">
              <w:t xml:space="preserve"> grant administration pro</w:t>
            </w:r>
            <w:r>
              <w:t>cess to track apprentices who receive services and track related expenses.</w:t>
            </w:r>
          </w:p>
          <w:p w14:paraId="5918920A" w14:textId="77777777" w:rsidR="008239EA" w:rsidRDefault="008239EA" w:rsidP="00632774">
            <w:pPr>
              <w:pStyle w:val="ListParagraph"/>
              <w:numPr>
                <w:ilvl w:val="0"/>
                <w:numId w:val="0"/>
              </w:numPr>
              <w:spacing w:before="0" w:after="0"/>
              <w:ind w:left="290"/>
            </w:pPr>
          </w:p>
          <w:p w14:paraId="6FD032F9" w14:textId="2089FA1F" w:rsidR="008239EA" w:rsidRDefault="008239EA" w:rsidP="00ED6B6A">
            <w:pPr>
              <w:pStyle w:val="ListParagraph"/>
              <w:numPr>
                <w:ilvl w:val="0"/>
                <w:numId w:val="5"/>
              </w:numPr>
              <w:spacing w:before="0" w:after="0"/>
              <w:ind w:left="290"/>
            </w:pPr>
            <w:r>
              <w:t xml:space="preserve">Create supportive services package for apprentices. </w:t>
            </w:r>
          </w:p>
          <w:p w14:paraId="6050E4D7" w14:textId="4E2B6001" w:rsidR="001D2253" w:rsidRPr="0066610B" w:rsidRDefault="001D2253" w:rsidP="0066610B">
            <w:pPr>
              <w:spacing w:before="0" w:after="0"/>
            </w:pPr>
          </w:p>
        </w:tc>
        <w:tc>
          <w:tcPr>
            <w:tcW w:w="3074" w:type="dxa"/>
            <w:tcMar>
              <w:top w:w="115" w:type="dxa"/>
              <w:left w:w="115" w:type="dxa"/>
              <w:bottom w:w="115" w:type="dxa"/>
              <w:right w:w="115" w:type="dxa"/>
            </w:tcMar>
          </w:tcPr>
          <w:p w14:paraId="3A352360" w14:textId="77777777" w:rsidR="001D2253" w:rsidRDefault="001D2253" w:rsidP="00FA52C4">
            <w:pPr>
              <w:spacing w:before="0" w:after="0"/>
            </w:pPr>
          </w:p>
          <w:p w14:paraId="08B5C571" w14:textId="77777777" w:rsidR="001D2253" w:rsidRDefault="001D2253" w:rsidP="00FA52C4">
            <w:pPr>
              <w:spacing w:before="0" w:after="0"/>
            </w:pPr>
          </w:p>
          <w:p w14:paraId="2EC67B24" w14:textId="03049964" w:rsidR="001D2253" w:rsidRDefault="001D2253" w:rsidP="00ED6B6A">
            <w:pPr>
              <w:pStyle w:val="ListParagraph"/>
              <w:numPr>
                <w:ilvl w:val="0"/>
                <w:numId w:val="6"/>
              </w:numPr>
              <w:spacing w:before="0" w:after="0"/>
              <w:ind w:left="247"/>
            </w:pPr>
            <w:r>
              <w:t>Apprentice i</w:t>
            </w:r>
            <w:r w:rsidRPr="00ED6B6A">
              <w:t>dentification activities</w:t>
            </w:r>
            <w:r>
              <w:t xml:space="preserve"> finalized</w:t>
            </w:r>
            <w:r w:rsidRPr="00ED6B6A">
              <w:t>.</w:t>
            </w:r>
          </w:p>
          <w:p w14:paraId="08EBACA9" w14:textId="77777777" w:rsidR="001D2253" w:rsidRPr="008239EA" w:rsidRDefault="001D2253" w:rsidP="00632774">
            <w:pPr>
              <w:spacing w:before="0" w:after="0"/>
            </w:pPr>
          </w:p>
          <w:p w14:paraId="54B2DCB2" w14:textId="446CDE2D" w:rsidR="001D2253" w:rsidRDefault="001D2253" w:rsidP="00ED6B6A">
            <w:pPr>
              <w:pStyle w:val="ListParagraph"/>
              <w:numPr>
                <w:ilvl w:val="0"/>
                <w:numId w:val="6"/>
              </w:numPr>
              <w:spacing w:before="0" w:after="0"/>
              <w:ind w:left="247"/>
            </w:pPr>
            <w:r>
              <w:t>Finalize grant participant package containing grant enrollment forms etc.</w:t>
            </w:r>
          </w:p>
          <w:p w14:paraId="153EC5FD" w14:textId="77777777" w:rsidR="008239EA" w:rsidRDefault="008239EA" w:rsidP="008239EA">
            <w:pPr>
              <w:pStyle w:val="ListParagraph"/>
              <w:numPr>
                <w:ilvl w:val="0"/>
                <w:numId w:val="0"/>
              </w:numPr>
              <w:spacing w:before="0" w:after="0"/>
              <w:ind w:left="247"/>
            </w:pPr>
          </w:p>
          <w:p w14:paraId="3339DA91" w14:textId="56FCFD0B" w:rsidR="008239EA" w:rsidRPr="00ED6B6A" w:rsidRDefault="008239EA" w:rsidP="00ED6B6A">
            <w:pPr>
              <w:pStyle w:val="ListParagraph"/>
              <w:numPr>
                <w:ilvl w:val="0"/>
                <w:numId w:val="6"/>
              </w:numPr>
              <w:spacing w:before="0" w:after="0"/>
              <w:ind w:left="247"/>
            </w:pPr>
            <w:r>
              <w:t xml:space="preserve">Distribute supportive services </w:t>
            </w:r>
            <w:proofErr w:type="gramStart"/>
            <w:r>
              <w:t>package</w:t>
            </w:r>
            <w:proofErr w:type="gramEnd"/>
            <w:r>
              <w:t xml:space="preserve"> to all apprentices.</w:t>
            </w:r>
          </w:p>
          <w:p w14:paraId="21CA459C" w14:textId="7AE3C305" w:rsidR="001D2253" w:rsidRDefault="001D2253" w:rsidP="00FA52C4">
            <w:pPr>
              <w:spacing w:before="0" w:after="0"/>
            </w:pPr>
          </w:p>
        </w:tc>
      </w:tr>
      <w:tr w:rsidR="008239EA" w14:paraId="4BBC72CF" w14:textId="36008D9F" w:rsidTr="0029095E">
        <w:trPr>
          <w:cnfStyle w:val="000000010000" w:firstRow="0" w:lastRow="0" w:firstColumn="0" w:lastColumn="0" w:oddVBand="0" w:evenVBand="0" w:oddHBand="0" w:evenHBand="1" w:firstRowFirstColumn="0" w:firstRowLastColumn="0" w:lastRowFirstColumn="0" w:lastRowLastColumn="0"/>
          <w:cantSplit/>
          <w:trHeight w:val="1484"/>
        </w:trPr>
        <w:tc>
          <w:tcPr>
            <w:tcW w:w="2605" w:type="dxa"/>
            <w:tcMar>
              <w:top w:w="115" w:type="dxa"/>
              <w:left w:w="115" w:type="dxa"/>
              <w:bottom w:w="115" w:type="dxa"/>
              <w:right w:w="115" w:type="dxa"/>
            </w:tcMar>
          </w:tcPr>
          <w:p w14:paraId="200F3823" w14:textId="428484A2" w:rsidR="008239EA" w:rsidRDefault="008239EA" w:rsidP="00FA52C4">
            <w:pPr>
              <w:spacing w:before="0" w:after="0"/>
            </w:pPr>
            <w:r>
              <w:t>Q</w:t>
            </w:r>
            <w:r w:rsidR="009C79EF">
              <w:t>uarter</w:t>
            </w:r>
            <w:r>
              <w:t xml:space="preserve"> 2</w:t>
            </w:r>
          </w:p>
          <w:p w14:paraId="0749E3A7" w14:textId="343CEAFA" w:rsidR="001D2253" w:rsidRDefault="0016134F" w:rsidP="00FA52C4">
            <w:pPr>
              <w:spacing w:before="0" w:after="0"/>
            </w:pPr>
            <w:r>
              <w:t>7/1/26 – 9/30/26</w:t>
            </w:r>
          </w:p>
        </w:tc>
        <w:tc>
          <w:tcPr>
            <w:tcW w:w="4590" w:type="dxa"/>
            <w:tcMar>
              <w:top w:w="115" w:type="dxa"/>
              <w:left w:w="115" w:type="dxa"/>
              <w:bottom w:w="115" w:type="dxa"/>
              <w:right w:w="115" w:type="dxa"/>
            </w:tcMar>
          </w:tcPr>
          <w:p w14:paraId="080FA53A" w14:textId="77777777" w:rsidR="001D2253" w:rsidRDefault="001D2253" w:rsidP="00E86D7E">
            <w:pPr>
              <w:pStyle w:val="ListParagraph"/>
              <w:numPr>
                <w:ilvl w:val="0"/>
                <w:numId w:val="7"/>
              </w:numPr>
              <w:spacing w:before="0" w:after="0"/>
              <w:ind w:left="290"/>
            </w:pPr>
            <w:r w:rsidRPr="00E86D7E">
              <w:t>Conduct</w:t>
            </w:r>
            <w:r>
              <w:t xml:space="preserve"> activities to enroll apprentices in supportive services.</w:t>
            </w:r>
          </w:p>
          <w:p w14:paraId="65DEE1C8" w14:textId="77777777" w:rsidR="001D2253" w:rsidRDefault="001D2253" w:rsidP="00F51825">
            <w:pPr>
              <w:pStyle w:val="ListParagraph"/>
              <w:numPr>
                <w:ilvl w:val="0"/>
                <w:numId w:val="0"/>
              </w:numPr>
              <w:spacing w:before="0" w:after="0"/>
              <w:ind w:left="290"/>
            </w:pPr>
          </w:p>
          <w:p w14:paraId="38AF22D5" w14:textId="6DC1E5BF" w:rsidR="001D2253" w:rsidRPr="00E86D7E" w:rsidRDefault="001D2253" w:rsidP="00E86D7E">
            <w:pPr>
              <w:pStyle w:val="ListParagraph"/>
              <w:numPr>
                <w:ilvl w:val="0"/>
                <w:numId w:val="7"/>
              </w:numPr>
              <w:spacing w:before="0" w:after="0"/>
              <w:ind w:left="290"/>
            </w:pPr>
            <w:r>
              <w:t>Connect apprentices to CBO partners to provide services as needed.</w:t>
            </w:r>
          </w:p>
        </w:tc>
        <w:tc>
          <w:tcPr>
            <w:tcW w:w="3074" w:type="dxa"/>
            <w:tcMar>
              <w:top w:w="115" w:type="dxa"/>
              <w:left w:w="115" w:type="dxa"/>
              <w:bottom w:w="115" w:type="dxa"/>
              <w:right w:w="115" w:type="dxa"/>
            </w:tcMar>
          </w:tcPr>
          <w:p w14:paraId="40DA07B4" w14:textId="3CE22400" w:rsidR="001D2253" w:rsidRDefault="00264E3A" w:rsidP="00F51825">
            <w:pPr>
              <w:pStyle w:val="ListParagraph"/>
              <w:numPr>
                <w:ilvl w:val="0"/>
                <w:numId w:val="8"/>
              </w:numPr>
              <w:spacing w:before="0" w:after="0"/>
              <w:ind w:left="247"/>
            </w:pPr>
            <w:r>
              <w:t>Implement method to track attendance.</w:t>
            </w:r>
          </w:p>
          <w:p w14:paraId="5C045A4E" w14:textId="77777777" w:rsidR="001D2253" w:rsidRDefault="001D2253" w:rsidP="00F51825">
            <w:pPr>
              <w:spacing w:before="0" w:after="0"/>
            </w:pPr>
          </w:p>
          <w:p w14:paraId="2C347F78" w14:textId="2544363F" w:rsidR="001D2253" w:rsidRDefault="001D2253" w:rsidP="00F51825">
            <w:pPr>
              <w:pStyle w:val="ListParagraph"/>
              <w:numPr>
                <w:ilvl w:val="0"/>
                <w:numId w:val="8"/>
              </w:numPr>
              <w:spacing w:before="0" w:after="0"/>
              <w:ind w:left="247"/>
            </w:pPr>
            <w:r>
              <w:t>List CBOs and supportive services provided.</w:t>
            </w:r>
          </w:p>
          <w:p w14:paraId="31D822D1" w14:textId="3DBC191B" w:rsidR="001D2253" w:rsidRPr="00F51825" w:rsidRDefault="001D2253" w:rsidP="00671A36">
            <w:pPr>
              <w:pStyle w:val="ListParagraph"/>
              <w:numPr>
                <w:ilvl w:val="0"/>
                <w:numId w:val="0"/>
              </w:numPr>
              <w:spacing w:before="0" w:after="0"/>
              <w:ind w:left="247"/>
            </w:pPr>
          </w:p>
        </w:tc>
      </w:tr>
      <w:tr w:rsidR="008239EA" w14:paraId="17362049" w14:textId="6C10E394" w:rsidTr="0029095E">
        <w:trPr>
          <w:cnfStyle w:val="000000100000" w:firstRow="0" w:lastRow="0" w:firstColumn="0" w:lastColumn="0" w:oddVBand="0" w:evenVBand="0" w:oddHBand="1" w:evenHBand="0" w:firstRowFirstColumn="0" w:firstRowLastColumn="0" w:lastRowFirstColumn="0" w:lastRowLastColumn="0"/>
          <w:cantSplit/>
          <w:trHeight w:val="962"/>
        </w:trPr>
        <w:tc>
          <w:tcPr>
            <w:tcW w:w="2605" w:type="dxa"/>
            <w:tcMar>
              <w:top w:w="115" w:type="dxa"/>
              <w:left w:w="115" w:type="dxa"/>
              <w:bottom w:w="115" w:type="dxa"/>
              <w:right w:w="115" w:type="dxa"/>
            </w:tcMar>
          </w:tcPr>
          <w:p w14:paraId="1816F49F" w14:textId="06E65056" w:rsidR="008239EA" w:rsidRDefault="008239EA" w:rsidP="00632774">
            <w:pPr>
              <w:spacing w:before="0" w:after="0"/>
            </w:pPr>
            <w:commentRangeStart w:id="6"/>
            <w:r>
              <w:t>Q</w:t>
            </w:r>
            <w:r w:rsidR="009C79EF">
              <w:t>uarter</w:t>
            </w:r>
            <w:r>
              <w:t xml:space="preserve"> </w:t>
            </w:r>
            <w:r w:rsidR="00456B9A">
              <w:t>3</w:t>
            </w:r>
            <w:commentRangeEnd w:id="6"/>
            <w:r w:rsidR="00456B9A">
              <w:rPr>
                <w:rStyle w:val="CommentReference"/>
              </w:rPr>
              <w:commentReference w:id="6"/>
            </w:r>
          </w:p>
          <w:p w14:paraId="2F6EE431" w14:textId="6BE700CF" w:rsidR="001D2253" w:rsidRDefault="0016134F" w:rsidP="00671A36">
            <w:pPr>
              <w:spacing w:before="0"/>
            </w:pPr>
            <w:r>
              <w:t>10/1/26 – 12/31/26</w:t>
            </w:r>
          </w:p>
        </w:tc>
        <w:tc>
          <w:tcPr>
            <w:tcW w:w="4590" w:type="dxa"/>
            <w:tcMar>
              <w:top w:w="115" w:type="dxa"/>
              <w:left w:w="115" w:type="dxa"/>
              <w:bottom w:w="115" w:type="dxa"/>
              <w:right w:w="115" w:type="dxa"/>
            </w:tcMar>
          </w:tcPr>
          <w:p w14:paraId="4C34FCF3" w14:textId="3F2D5445" w:rsidR="001D2253" w:rsidRPr="00671A36" w:rsidRDefault="001D2253" w:rsidP="00671A36">
            <w:pPr>
              <w:pStyle w:val="ListParagraph"/>
              <w:numPr>
                <w:ilvl w:val="0"/>
                <w:numId w:val="9"/>
              </w:numPr>
              <w:spacing w:before="0"/>
              <w:ind w:left="290"/>
            </w:pPr>
            <w:r w:rsidRPr="00F51825">
              <w:t xml:space="preserve">Provide </w:t>
            </w:r>
            <w:r>
              <w:t xml:space="preserve">supportive </w:t>
            </w:r>
            <w:r w:rsidRPr="00F51825">
              <w:t xml:space="preserve">services to at least 3 apprentices. </w:t>
            </w:r>
          </w:p>
        </w:tc>
        <w:tc>
          <w:tcPr>
            <w:tcW w:w="3074" w:type="dxa"/>
            <w:tcMar>
              <w:top w:w="115" w:type="dxa"/>
              <w:left w:w="115" w:type="dxa"/>
              <w:bottom w:w="115" w:type="dxa"/>
              <w:right w:w="115" w:type="dxa"/>
            </w:tcMar>
          </w:tcPr>
          <w:p w14:paraId="42141353" w14:textId="2BFE0871" w:rsidR="001D2253" w:rsidRPr="00671A36" w:rsidRDefault="001D2253" w:rsidP="00893FDE">
            <w:pPr>
              <w:pStyle w:val="ListParagraph"/>
              <w:numPr>
                <w:ilvl w:val="0"/>
                <w:numId w:val="10"/>
              </w:numPr>
              <w:ind w:left="247"/>
            </w:pPr>
            <w:r>
              <w:t>Collect supportive services enrollment forms and send to DLI.</w:t>
            </w:r>
          </w:p>
        </w:tc>
      </w:tr>
      <w:tr w:rsidR="008239EA" w14:paraId="14EC0577" w14:textId="5B97E5D3" w:rsidTr="0029095E">
        <w:trPr>
          <w:cnfStyle w:val="000000010000" w:firstRow="0" w:lastRow="0" w:firstColumn="0" w:lastColumn="0" w:oddVBand="0" w:evenVBand="0" w:oddHBand="0" w:evenHBand="1" w:firstRowFirstColumn="0" w:firstRowLastColumn="0" w:lastRowFirstColumn="0" w:lastRowLastColumn="0"/>
          <w:cantSplit/>
          <w:trHeight w:val="720"/>
        </w:trPr>
        <w:tc>
          <w:tcPr>
            <w:tcW w:w="2605" w:type="dxa"/>
            <w:tcMar>
              <w:top w:w="115" w:type="dxa"/>
              <w:left w:w="115" w:type="dxa"/>
              <w:bottom w:w="115" w:type="dxa"/>
              <w:right w:w="115" w:type="dxa"/>
            </w:tcMar>
          </w:tcPr>
          <w:p w14:paraId="7C1149E6" w14:textId="65741D4E" w:rsidR="008239EA" w:rsidRDefault="008239EA" w:rsidP="00671A36">
            <w:pPr>
              <w:spacing w:before="0" w:after="0"/>
            </w:pPr>
            <w:r>
              <w:t>Q</w:t>
            </w:r>
            <w:r w:rsidR="009C79EF">
              <w:t>uarter</w:t>
            </w:r>
            <w:r>
              <w:t xml:space="preserve"> </w:t>
            </w:r>
            <w:r w:rsidR="00456B9A">
              <w:t>4</w:t>
            </w:r>
          </w:p>
          <w:p w14:paraId="64169CDE" w14:textId="2DC5105B" w:rsidR="001D2253" w:rsidRDefault="0016134F" w:rsidP="00671A36">
            <w:pPr>
              <w:spacing w:before="0" w:after="0"/>
            </w:pPr>
            <w:r>
              <w:t>1/1/27 – 3/31/27</w:t>
            </w:r>
          </w:p>
        </w:tc>
        <w:tc>
          <w:tcPr>
            <w:tcW w:w="4590" w:type="dxa"/>
            <w:tcMar>
              <w:top w:w="115" w:type="dxa"/>
              <w:left w:w="115" w:type="dxa"/>
              <w:bottom w:w="115" w:type="dxa"/>
              <w:right w:w="115" w:type="dxa"/>
            </w:tcMar>
          </w:tcPr>
          <w:p w14:paraId="528CDB45" w14:textId="329366A3" w:rsidR="001D2253" w:rsidRDefault="001D2253" w:rsidP="00671A36">
            <w:pPr>
              <w:spacing w:before="0" w:after="0"/>
            </w:pPr>
          </w:p>
        </w:tc>
        <w:tc>
          <w:tcPr>
            <w:tcW w:w="3074" w:type="dxa"/>
            <w:tcMar>
              <w:top w:w="115" w:type="dxa"/>
              <w:left w:w="115" w:type="dxa"/>
              <w:bottom w:w="115" w:type="dxa"/>
              <w:right w:w="115" w:type="dxa"/>
            </w:tcMar>
          </w:tcPr>
          <w:p w14:paraId="19BD7988" w14:textId="5BD5422C" w:rsidR="001D2253" w:rsidRDefault="001D2253" w:rsidP="00671A36">
            <w:pPr>
              <w:spacing w:before="0" w:after="0"/>
            </w:pPr>
          </w:p>
        </w:tc>
      </w:tr>
      <w:tr w:rsidR="008239EA" w14:paraId="00B6B79C" w14:textId="7FE65BDC" w:rsidTr="0029095E">
        <w:trPr>
          <w:cnfStyle w:val="000000100000" w:firstRow="0" w:lastRow="0" w:firstColumn="0" w:lastColumn="0" w:oddVBand="0" w:evenVBand="0" w:oddHBand="1" w:evenHBand="0" w:firstRowFirstColumn="0" w:firstRowLastColumn="0" w:lastRowFirstColumn="0" w:lastRowLastColumn="0"/>
          <w:cantSplit/>
          <w:trHeight w:val="720"/>
        </w:trPr>
        <w:tc>
          <w:tcPr>
            <w:tcW w:w="2605" w:type="dxa"/>
            <w:tcMar>
              <w:top w:w="115" w:type="dxa"/>
              <w:left w:w="115" w:type="dxa"/>
              <w:bottom w:w="115" w:type="dxa"/>
              <w:right w:w="115" w:type="dxa"/>
            </w:tcMar>
          </w:tcPr>
          <w:p w14:paraId="060C58F0" w14:textId="1E2F9E73" w:rsidR="008239EA" w:rsidRDefault="008239EA" w:rsidP="00671A36">
            <w:pPr>
              <w:spacing w:before="0" w:after="0"/>
            </w:pPr>
            <w:r>
              <w:t>Q</w:t>
            </w:r>
            <w:r w:rsidR="009C79EF">
              <w:t>uarter</w:t>
            </w:r>
            <w:r>
              <w:t xml:space="preserve"> </w:t>
            </w:r>
            <w:r w:rsidR="00456B9A">
              <w:t>5</w:t>
            </w:r>
          </w:p>
          <w:p w14:paraId="5D045DF8" w14:textId="1C766BA5" w:rsidR="001D2253" w:rsidRDefault="0016134F" w:rsidP="00671A36">
            <w:pPr>
              <w:spacing w:before="0" w:after="0"/>
            </w:pPr>
            <w:r>
              <w:t>4/1/27 – 6/30/27</w:t>
            </w:r>
          </w:p>
        </w:tc>
        <w:tc>
          <w:tcPr>
            <w:tcW w:w="4590" w:type="dxa"/>
            <w:tcMar>
              <w:top w:w="115" w:type="dxa"/>
              <w:left w:w="115" w:type="dxa"/>
              <w:bottom w:w="115" w:type="dxa"/>
              <w:right w:w="115" w:type="dxa"/>
            </w:tcMar>
          </w:tcPr>
          <w:p w14:paraId="0B95EBBB" w14:textId="1F586C5A" w:rsidR="001D2253" w:rsidRDefault="001D2253" w:rsidP="00671A36">
            <w:pPr>
              <w:spacing w:before="0" w:after="0"/>
            </w:pPr>
          </w:p>
        </w:tc>
        <w:tc>
          <w:tcPr>
            <w:tcW w:w="3074" w:type="dxa"/>
            <w:tcMar>
              <w:top w:w="115" w:type="dxa"/>
              <w:left w:w="115" w:type="dxa"/>
              <w:bottom w:w="115" w:type="dxa"/>
              <w:right w:w="115" w:type="dxa"/>
            </w:tcMar>
          </w:tcPr>
          <w:p w14:paraId="231BE897" w14:textId="4F35E1C7" w:rsidR="001D2253" w:rsidRDefault="001D2253" w:rsidP="00671A36">
            <w:pPr>
              <w:spacing w:before="0" w:after="0"/>
            </w:pPr>
          </w:p>
        </w:tc>
      </w:tr>
      <w:bookmarkEnd w:id="2"/>
    </w:tbl>
    <w:p w14:paraId="36163390" w14:textId="77777777" w:rsidR="008239EA" w:rsidRDefault="008239EA" w:rsidP="008239EA">
      <w:pPr>
        <w:pStyle w:val="Heading2"/>
        <w:spacing w:before="0"/>
      </w:pPr>
    </w:p>
    <w:p w14:paraId="7103DFAC" w14:textId="1D9D496A" w:rsidR="008239EA" w:rsidRDefault="008239EA" w:rsidP="008239EA">
      <w:pPr>
        <w:pStyle w:val="Heading2"/>
        <w:spacing w:before="0"/>
        <w:rPr>
          <w:b w:val="0"/>
          <w:bCs/>
          <w:color w:val="auto"/>
          <w:sz w:val="22"/>
          <w:szCs w:val="22"/>
        </w:rPr>
      </w:pPr>
      <w:r w:rsidRPr="001C1907">
        <w:t xml:space="preserve">Outcomes </w:t>
      </w:r>
      <w:r w:rsidRPr="00F76D22">
        <w:t>(1</w:t>
      </w:r>
      <w:r>
        <w:t>5</w:t>
      </w:r>
      <w:r w:rsidRPr="00F76D22">
        <w:t xml:space="preserve"> points)</w:t>
      </w:r>
      <w:r>
        <w:rPr>
          <w:color w:val="C00000"/>
        </w:rPr>
        <w:t xml:space="preserve"> </w:t>
      </w:r>
    </w:p>
    <w:p w14:paraId="412C5EB6" w14:textId="165F6E2B" w:rsidR="008239EA" w:rsidRDefault="008239EA" w:rsidP="008239EA">
      <w:pPr>
        <w:rPr>
          <w:rFonts w:eastAsiaTheme="majorEastAsia"/>
        </w:rPr>
      </w:pPr>
      <w:r w:rsidRPr="684ADF13">
        <w:rPr>
          <w:rFonts w:eastAsiaTheme="majorEastAsia"/>
        </w:rPr>
        <w:t xml:space="preserve">Provide </w:t>
      </w:r>
      <w:r>
        <w:rPr>
          <w:rFonts w:eastAsiaTheme="majorEastAsia"/>
        </w:rPr>
        <w:t>the anticipated number of registered apprentices served each quarter</w:t>
      </w:r>
      <w:r w:rsidR="000C574D">
        <w:rPr>
          <w:rFonts w:eastAsiaTheme="majorEastAsia"/>
        </w:rPr>
        <w:t>.</w:t>
      </w:r>
    </w:p>
    <w:tbl>
      <w:tblPr>
        <w:tblStyle w:val="TableGrid1"/>
        <w:tblpPr w:leftFromText="180" w:rightFromText="180" w:vertAnchor="page" w:horzAnchor="margin" w:tblpY="2371"/>
        <w:tblW w:w="10255" w:type="dxa"/>
        <w:tblLayout w:type="fixed"/>
        <w:tblLook w:val="04A0" w:firstRow="1" w:lastRow="0" w:firstColumn="1" w:lastColumn="0" w:noHBand="0" w:noVBand="1"/>
        <w:tblCaption w:val="Outcomes"/>
        <w:tblDescription w:val="Provide the anticipated number of registered apprentices served each quarter."/>
      </w:tblPr>
      <w:tblGrid>
        <w:gridCol w:w="1885"/>
        <w:gridCol w:w="2200"/>
        <w:gridCol w:w="1760"/>
        <w:gridCol w:w="2070"/>
        <w:gridCol w:w="2340"/>
      </w:tblGrid>
      <w:tr w:rsidR="00441B96" w14:paraId="5FB706E8" w14:textId="77777777" w:rsidTr="00441B96">
        <w:trPr>
          <w:cnfStyle w:val="100000000000" w:firstRow="1" w:lastRow="0" w:firstColumn="0" w:lastColumn="0" w:oddVBand="0" w:evenVBand="0" w:oddHBand="0" w:evenHBand="0" w:firstRowFirstColumn="0" w:firstRowLastColumn="0" w:lastRowFirstColumn="0" w:lastRowLastColumn="0"/>
          <w:trHeight w:val="503"/>
        </w:trPr>
        <w:tc>
          <w:tcPr>
            <w:tcW w:w="1885" w:type="dxa"/>
          </w:tcPr>
          <w:p w14:paraId="1406E2FC" w14:textId="77777777" w:rsidR="00441B96" w:rsidRDefault="00441B96" w:rsidP="00A12721">
            <w:r>
              <w:rPr>
                <w:rFonts w:asciiTheme="minorHAnsi" w:eastAsiaTheme="majorEastAsia" w:hAnsiTheme="minorHAnsi"/>
              </w:rPr>
              <w:t>Quarter</w:t>
            </w:r>
          </w:p>
        </w:tc>
        <w:tc>
          <w:tcPr>
            <w:tcW w:w="2200" w:type="dxa"/>
          </w:tcPr>
          <w:p w14:paraId="673E9E48" w14:textId="77777777" w:rsidR="00441B96" w:rsidRDefault="00441B96" w:rsidP="00A12721">
            <w:r>
              <w:t>Number of recruitment activities</w:t>
            </w:r>
          </w:p>
        </w:tc>
        <w:tc>
          <w:tcPr>
            <w:tcW w:w="1760" w:type="dxa"/>
          </w:tcPr>
          <w:p w14:paraId="684B2DF5" w14:textId="77777777" w:rsidR="00441B96" w:rsidRDefault="00441B96" w:rsidP="00A12721">
            <w:r>
              <w:t xml:space="preserve">Number of registered apprentices receiving supportive services </w:t>
            </w:r>
          </w:p>
        </w:tc>
        <w:tc>
          <w:tcPr>
            <w:tcW w:w="2070" w:type="dxa"/>
          </w:tcPr>
          <w:p w14:paraId="272F0F3C" w14:textId="77777777" w:rsidR="00441B96" w:rsidRDefault="00441B96" w:rsidP="00A12721">
            <w:r>
              <w:t>Number of registered apprentices retained 90 days beyond receiving supportive services</w:t>
            </w:r>
          </w:p>
        </w:tc>
        <w:tc>
          <w:tcPr>
            <w:tcW w:w="2340" w:type="dxa"/>
          </w:tcPr>
          <w:p w14:paraId="5368349B" w14:textId="77777777" w:rsidR="00441B96" w:rsidRDefault="00441B96" w:rsidP="00A12721">
            <w:pPr>
              <w:jc w:val="left"/>
            </w:pPr>
            <w:r>
              <w:t xml:space="preserve">Number of registered apprentices completing RAP after receiving supportive services </w:t>
            </w:r>
          </w:p>
        </w:tc>
      </w:tr>
      <w:tr w:rsidR="00441B96" w14:paraId="19060263" w14:textId="77777777" w:rsidTr="00441B96">
        <w:trPr>
          <w:cnfStyle w:val="000000100000" w:firstRow="0" w:lastRow="0" w:firstColumn="0" w:lastColumn="0" w:oddVBand="0" w:evenVBand="0" w:oddHBand="1" w:evenHBand="0" w:firstRowFirstColumn="0" w:firstRowLastColumn="0" w:lastRowFirstColumn="0" w:lastRowLastColumn="0"/>
          <w:trHeight w:val="666"/>
        </w:trPr>
        <w:tc>
          <w:tcPr>
            <w:tcW w:w="1885" w:type="dxa"/>
          </w:tcPr>
          <w:p w14:paraId="0B90E201" w14:textId="38915950" w:rsidR="00441B96" w:rsidRDefault="00441B96" w:rsidP="00A12721">
            <w:pPr>
              <w:spacing w:after="0"/>
            </w:pPr>
            <w:r>
              <w:t>Q1</w:t>
            </w:r>
            <w:r>
              <w:br/>
              <w:t>April – June 2026</w:t>
            </w:r>
          </w:p>
        </w:tc>
        <w:tc>
          <w:tcPr>
            <w:tcW w:w="2200" w:type="dxa"/>
          </w:tcPr>
          <w:p w14:paraId="503AED2B" w14:textId="77777777" w:rsidR="00441B96" w:rsidRDefault="00441B96" w:rsidP="00A12721"/>
        </w:tc>
        <w:tc>
          <w:tcPr>
            <w:tcW w:w="1760" w:type="dxa"/>
          </w:tcPr>
          <w:p w14:paraId="7FA97C49" w14:textId="77777777" w:rsidR="00441B96" w:rsidRDefault="00441B96" w:rsidP="00A12721"/>
        </w:tc>
        <w:tc>
          <w:tcPr>
            <w:tcW w:w="2070" w:type="dxa"/>
          </w:tcPr>
          <w:p w14:paraId="2411EB6A" w14:textId="77777777" w:rsidR="00441B96" w:rsidRDefault="00441B96" w:rsidP="00A12721"/>
        </w:tc>
        <w:tc>
          <w:tcPr>
            <w:tcW w:w="2340" w:type="dxa"/>
          </w:tcPr>
          <w:p w14:paraId="5E8114C0" w14:textId="77777777" w:rsidR="00441B96" w:rsidRDefault="00441B96" w:rsidP="00A12721"/>
        </w:tc>
      </w:tr>
      <w:tr w:rsidR="00441B96" w14:paraId="3554F10F" w14:textId="77777777" w:rsidTr="00441B96">
        <w:trPr>
          <w:cnfStyle w:val="000000010000" w:firstRow="0" w:lastRow="0" w:firstColumn="0" w:lastColumn="0" w:oddVBand="0" w:evenVBand="0" w:oddHBand="0" w:evenHBand="1" w:firstRowFirstColumn="0" w:firstRowLastColumn="0" w:lastRowFirstColumn="0" w:lastRowLastColumn="0"/>
          <w:trHeight w:val="666"/>
        </w:trPr>
        <w:tc>
          <w:tcPr>
            <w:tcW w:w="1885" w:type="dxa"/>
          </w:tcPr>
          <w:p w14:paraId="16965461" w14:textId="77777777" w:rsidR="00441B96" w:rsidRDefault="00441B96" w:rsidP="00A12721">
            <w:pPr>
              <w:spacing w:after="0"/>
            </w:pPr>
            <w:r>
              <w:t xml:space="preserve">Q2 </w:t>
            </w:r>
          </w:p>
          <w:p w14:paraId="202FBA7F" w14:textId="77777777" w:rsidR="00441B96" w:rsidRDefault="00441B96" w:rsidP="00A12721">
            <w:pPr>
              <w:spacing w:before="0" w:after="0"/>
            </w:pPr>
            <w:r>
              <w:t>July – Sept 2026</w:t>
            </w:r>
          </w:p>
        </w:tc>
        <w:tc>
          <w:tcPr>
            <w:tcW w:w="2200" w:type="dxa"/>
          </w:tcPr>
          <w:p w14:paraId="621268E2" w14:textId="77777777" w:rsidR="00441B96" w:rsidRDefault="00441B96" w:rsidP="00A12721"/>
        </w:tc>
        <w:tc>
          <w:tcPr>
            <w:tcW w:w="1760" w:type="dxa"/>
          </w:tcPr>
          <w:p w14:paraId="774EA2A1" w14:textId="77777777" w:rsidR="00441B96" w:rsidRDefault="00441B96" w:rsidP="00A12721"/>
        </w:tc>
        <w:tc>
          <w:tcPr>
            <w:tcW w:w="2070" w:type="dxa"/>
          </w:tcPr>
          <w:p w14:paraId="1EC1F659" w14:textId="77777777" w:rsidR="00441B96" w:rsidRDefault="00441B96" w:rsidP="00A12721"/>
        </w:tc>
        <w:tc>
          <w:tcPr>
            <w:tcW w:w="2340" w:type="dxa"/>
          </w:tcPr>
          <w:p w14:paraId="1214718D" w14:textId="77777777" w:rsidR="00441B96" w:rsidRDefault="00441B96" w:rsidP="00A12721"/>
        </w:tc>
      </w:tr>
      <w:tr w:rsidR="00441B96" w14:paraId="0B9D4733" w14:textId="77777777" w:rsidTr="00441B96">
        <w:trPr>
          <w:cnfStyle w:val="000000100000" w:firstRow="0" w:lastRow="0" w:firstColumn="0" w:lastColumn="0" w:oddVBand="0" w:evenVBand="0" w:oddHBand="1" w:evenHBand="0" w:firstRowFirstColumn="0" w:firstRowLastColumn="0" w:lastRowFirstColumn="0" w:lastRowLastColumn="0"/>
          <w:trHeight w:val="666"/>
        </w:trPr>
        <w:tc>
          <w:tcPr>
            <w:tcW w:w="1885" w:type="dxa"/>
          </w:tcPr>
          <w:p w14:paraId="16B0A731" w14:textId="77777777" w:rsidR="00441B96" w:rsidRDefault="00441B96" w:rsidP="00A12721">
            <w:pPr>
              <w:spacing w:after="0"/>
            </w:pPr>
            <w:r>
              <w:t xml:space="preserve">Q3 </w:t>
            </w:r>
          </w:p>
          <w:p w14:paraId="120AB502" w14:textId="3B1C2BFB" w:rsidR="00441B96" w:rsidRDefault="00441B96" w:rsidP="00A12721">
            <w:pPr>
              <w:spacing w:before="0" w:after="0"/>
            </w:pPr>
            <w:r>
              <w:t>Oct. – Dec. 2026</w:t>
            </w:r>
          </w:p>
        </w:tc>
        <w:tc>
          <w:tcPr>
            <w:tcW w:w="2200" w:type="dxa"/>
          </w:tcPr>
          <w:p w14:paraId="3FCEB5AA" w14:textId="77777777" w:rsidR="00441B96" w:rsidRDefault="00441B96" w:rsidP="00A12721"/>
        </w:tc>
        <w:tc>
          <w:tcPr>
            <w:tcW w:w="1760" w:type="dxa"/>
          </w:tcPr>
          <w:p w14:paraId="781C0D7A" w14:textId="77777777" w:rsidR="00441B96" w:rsidRDefault="00441B96" w:rsidP="00A12721"/>
        </w:tc>
        <w:tc>
          <w:tcPr>
            <w:tcW w:w="2070" w:type="dxa"/>
          </w:tcPr>
          <w:p w14:paraId="673DEF8A" w14:textId="77777777" w:rsidR="00441B96" w:rsidRDefault="00441B96" w:rsidP="00A12721"/>
        </w:tc>
        <w:tc>
          <w:tcPr>
            <w:tcW w:w="2340" w:type="dxa"/>
          </w:tcPr>
          <w:p w14:paraId="4E1B6277" w14:textId="77777777" w:rsidR="00441B96" w:rsidRDefault="00441B96" w:rsidP="00A12721"/>
        </w:tc>
      </w:tr>
      <w:tr w:rsidR="00441B96" w14:paraId="6DDBD6CD" w14:textId="77777777" w:rsidTr="00441B96">
        <w:trPr>
          <w:cnfStyle w:val="000000010000" w:firstRow="0" w:lastRow="0" w:firstColumn="0" w:lastColumn="0" w:oddVBand="0" w:evenVBand="0" w:oddHBand="0" w:evenHBand="1" w:firstRowFirstColumn="0" w:firstRowLastColumn="0" w:lastRowFirstColumn="0" w:lastRowLastColumn="0"/>
          <w:trHeight w:val="666"/>
        </w:trPr>
        <w:tc>
          <w:tcPr>
            <w:tcW w:w="1885" w:type="dxa"/>
          </w:tcPr>
          <w:p w14:paraId="2BC12C72" w14:textId="77777777" w:rsidR="00441B96" w:rsidRDefault="00441B96" w:rsidP="00A12721">
            <w:pPr>
              <w:spacing w:after="0"/>
            </w:pPr>
            <w:r>
              <w:t xml:space="preserve">Q4 </w:t>
            </w:r>
          </w:p>
          <w:p w14:paraId="2CD2DEBE" w14:textId="42D00577" w:rsidR="00441B96" w:rsidRDefault="00441B96" w:rsidP="00A12721">
            <w:pPr>
              <w:spacing w:before="0" w:after="0"/>
            </w:pPr>
            <w:r>
              <w:t>Jan. – March 2027</w:t>
            </w:r>
          </w:p>
        </w:tc>
        <w:tc>
          <w:tcPr>
            <w:tcW w:w="2200" w:type="dxa"/>
          </w:tcPr>
          <w:p w14:paraId="30B7E3E2" w14:textId="77777777" w:rsidR="00441B96" w:rsidRDefault="00441B96" w:rsidP="00A12721"/>
        </w:tc>
        <w:tc>
          <w:tcPr>
            <w:tcW w:w="1760" w:type="dxa"/>
          </w:tcPr>
          <w:p w14:paraId="19AE2C2C" w14:textId="77777777" w:rsidR="00441B96" w:rsidRDefault="00441B96" w:rsidP="00A12721"/>
        </w:tc>
        <w:tc>
          <w:tcPr>
            <w:tcW w:w="2070" w:type="dxa"/>
          </w:tcPr>
          <w:p w14:paraId="49E14A02" w14:textId="77777777" w:rsidR="00441B96" w:rsidRDefault="00441B96" w:rsidP="00A12721"/>
        </w:tc>
        <w:tc>
          <w:tcPr>
            <w:tcW w:w="2340" w:type="dxa"/>
          </w:tcPr>
          <w:p w14:paraId="62E10724" w14:textId="77777777" w:rsidR="00441B96" w:rsidRDefault="00441B96" w:rsidP="00A12721"/>
        </w:tc>
      </w:tr>
      <w:tr w:rsidR="00441B96" w14:paraId="481BF745" w14:textId="77777777" w:rsidTr="00441B96">
        <w:trPr>
          <w:cnfStyle w:val="000000100000" w:firstRow="0" w:lastRow="0" w:firstColumn="0" w:lastColumn="0" w:oddVBand="0" w:evenVBand="0" w:oddHBand="1" w:evenHBand="0" w:firstRowFirstColumn="0" w:firstRowLastColumn="0" w:lastRowFirstColumn="0" w:lastRowLastColumn="0"/>
          <w:trHeight w:val="666"/>
        </w:trPr>
        <w:tc>
          <w:tcPr>
            <w:tcW w:w="1885" w:type="dxa"/>
          </w:tcPr>
          <w:p w14:paraId="25CC77CD" w14:textId="77777777" w:rsidR="00441B96" w:rsidRDefault="00441B96" w:rsidP="00A12721">
            <w:pPr>
              <w:spacing w:after="0"/>
            </w:pPr>
            <w:r>
              <w:t>Q5</w:t>
            </w:r>
          </w:p>
          <w:p w14:paraId="301CBABB" w14:textId="77777777" w:rsidR="00441B96" w:rsidRDefault="00441B96" w:rsidP="00A12721">
            <w:pPr>
              <w:spacing w:before="0" w:after="0"/>
            </w:pPr>
            <w:r>
              <w:t>April – June 2027</w:t>
            </w:r>
          </w:p>
        </w:tc>
        <w:tc>
          <w:tcPr>
            <w:tcW w:w="2200" w:type="dxa"/>
          </w:tcPr>
          <w:p w14:paraId="593467CE" w14:textId="77777777" w:rsidR="00441B96" w:rsidRDefault="00441B96" w:rsidP="00A12721"/>
        </w:tc>
        <w:tc>
          <w:tcPr>
            <w:tcW w:w="1760" w:type="dxa"/>
          </w:tcPr>
          <w:p w14:paraId="4A7F3BCD" w14:textId="77777777" w:rsidR="00441B96" w:rsidRDefault="00441B96" w:rsidP="00A12721"/>
        </w:tc>
        <w:tc>
          <w:tcPr>
            <w:tcW w:w="2070" w:type="dxa"/>
          </w:tcPr>
          <w:p w14:paraId="0E260BE1" w14:textId="77777777" w:rsidR="00441B96" w:rsidRDefault="00441B96" w:rsidP="00A12721"/>
        </w:tc>
        <w:tc>
          <w:tcPr>
            <w:tcW w:w="2340" w:type="dxa"/>
          </w:tcPr>
          <w:p w14:paraId="64A2797F" w14:textId="77777777" w:rsidR="00441B96" w:rsidRDefault="00441B96" w:rsidP="00A12721"/>
        </w:tc>
      </w:tr>
      <w:tr w:rsidR="00441B96" w14:paraId="6350F2FD" w14:textId="77777777" w:rsidTr="00441B96">
        <w:trPr>
          <w:cnfStyle w:val="000000010000" w:firstRow="0" w:lastRow="0" w:firstColumn="0" w:lastColumn="0" w:oddVBand="0" w:evenVBand="0" w:oddHBand="0" w:evenHBand="1" w:firstRowFirstColumn="0" w:firstRowLastColumn="0" w:lastRowFirstColumn="0" w:lastRowLastColumn="0"/>
          <w:trHeight w:val="666"/>
        </w:trPr>
        <w:tc>
          <w:tcPr>
            <w:tcW w:w="1885" w:type="dxa"/>
          </w:tcPr>
          <w:p w14:paraId="73E9EEC0" w14:textId="416E726F" w:rsidR="00441B96" w:rsidRDefault="00441B96" w:rsidP="00A12721">
            <w:pPr>
              <w:jc w:val="right"/>
            </w:pPr>
            <w:r>
              <w:t>Cumulative total</w:t>
            </w:r>
          </w:p>
        </w:tc>
        <w:tc>
          <w:tcPr>
            <w:tcW w:w="2200" w:type="dxa"/>
          </w:tcPr>
          <w:p w14:paraId="70793009" w14:textId="77777777" w:rsidR="00441B96" w:rsidRDefault="00441B96" w:rsidP="00A12721"/>
        </w:tc>
        <w:tc>
          <w:tcPr>
            <w:tcW w:w="1760" w:type="dxa"/>
          </w:tcPr>
          <w:p w14:paraId="7434C5DF" w14:textId="77777777" w:rsidR="00441B96" w:rsidRDefault="00441B96" w:rsidP="00A12721"/>
        </w:tc>
        <w:tc>
          <w:tcPr>
            <w:tcW w:w="2070" w:type="dxa"/>
          </w:tcPr>
          <w:p w14:paraId="2797FEEA" w14:textId="77777777" w:rsidR="00441B96" w:rsidRDefault="00441B96" w:rsidP="00A12721"/>
        </w:tc>
        <w:tc>
          <w:tcPr>
            <w:tcW w:w="2340" w:type="dxa"/>
          </w:tcPr>
          <w:p w14:paraId="0D1B1713" w14:textId="77777777" w:rsidR="00441B96" w:rsidRDefault="00441B96" w:rsidP="00A12721"/>
        </w:tc>
      </w:tr>
    </w:tbl>
    <w:p w14:paraId="5461821F" w14:textId="77777777" w:rsidR="00441B96" w:rsidRDefault="00441B96" w:rsidP="00D52959">
      <w:pPr>
        <w:pStyle w:val="Heading2"/>
      </w:pPr>
    </w:p>
    <w:p w14:paraId="2F3874EA" w14:textId="77777777" w:rsidR="00441B96" w:rsidRDefault="00441B96" w:rsidP="00D52959">
      <w:pPr>
        <w:pStyle w:val="Heading2"/>
      </w:pPr>
    </w:p>
    <w:p w14:paraId="1DBDC01D" w14:textId="79C9D4CD" w:rsidR="00D52959" w:rsidRPr="00104C57" w:rsidRDefault="00D52959" w:rsidP="00D52959">
      <w:pPr>
        <w:pStyle w:val="Heading2"/>
        <w:rPr>
          <w:rStyle w:val="Heading3Char"/>
          <w:rFonts w:cstheme="majorBidi"/>
          <w:b/>
          <w:color w:val="auto"/>
          <w:sz w:val="32"/>
          <w:szCs w:val="32"/>
        </w:rPr>
      </w:pPr>
      <w:r w:rsidRPr="00D52959">
        <w:rPr>
          <w:rStyle w:val="Heading3Char"/>
          <w:rFonts w:cstheme="majorBidi"/>
          <w:b/>
          <w:sz w:val="32"/>
          <w:szCs w:val="32"/>
        </w:rPr>
        <w:t>Organization</w:t>
      </w:r>
      <w:r w:rsidR="00246C2B">
        <w:rPr>
          <w:rStyle w:val="Heading3Char"/>
          <w:rFonts w:cstheme="majorBidi"/>
          <w:b/>
          <w:sz w:val="32"/>
          <w:szCs w:val="32"/>
        </w:rPr>
        <w:t>al</w:t>
      </w:r>
      <w:r w:rsidR="00A4224C">
        <w:rPr>
          <w:rStyle w:val="Heading3Char"/>
          <w:rFonts w:cstheme="majorBidi"/>
          <w:b/>
          <w:sz w:val="32"/>
          <w:szCs w:val="32"/>
        </w:rPr>
        <w:t xml:space="preserve"> </w:t>
      </w:r>
      <w:r w:rsidRPr="00D52959">
        <w:rPr>
          <w:rStyle w:val="Heading3Char"/>
          <w:rFonts w:cstheme="majorBidi"/>
          <w:b/>
          <w:sz w:val="32"/>
          <w:szCs w:val="32"/>
        </w:rPr>
        <w:t>a</w:t>
      </w:r>
      <w:r w:rsidRPr="003811CD">
        <w:t>bility</w:t>
      </w:r>
      <w:r w:rsidR="0095553C" w:rsidRPr="003811CD">
        <w:t xml:space="preserve"> (</w:t>
      </w:r>
      <w:r w:rsidR="0004129C" w:rsidRPr="003811CD">
        <w:t>1</w:t>
      </w:r>
      <w:r w:rsidR="00140485">
        <w:t>0</w:t>
      </w:r>
      <w:r w:rsidR="0095553C" w:rsidRPr="003811CD">
        <w:t xml:space="preserve"> points)</w:t>
      </w:r>
      <w:r w:rsidR="0094766E">
        <w:rPr>
          <w:rStyle w:val="Heading3Char"/>
          <w:rFonts w:cstheme="majorBidi"/>
          <w:b/>
          <w:color w:val="C00000"/>
          <w:sz w:val="32"/>
          <w:szCs w:val="32"/>
        </w:rPr>
        <w:t xml:space="preserve"> </w:t>
      </w:r>
      <w:r w:rsidR="0094766E" w:rsidRPr="00BE3CB3">
        <w:rPr>
          <w:b w:val="0"/>
          <w:bCs/>
          <w:color w:val="auto"/>
          <w:sz w:val="22"/>
          <w:szCs w:val="22"/>
        </w:rPr>
        <w:t>(up t</w:t>
      </w:r>
      <w:r w:rsidR="0094766E" w:rsidRPr="003811CD">
        <w:rPr>
          <w:b w:val="0"/>
          <w:bCs/>
          <w:color w:val="auto"/>
          <w:sz w:val="22"/>
          <w:szCs w:val="22"/>
        </w:rPr>
        <w:t xml:space="preserve">o </w:t>
      </w:r>
      <w:r w:rsidR="00264E3A">
        <w:rPr>
          <w:b w:val="0"/>
          <w:bCs/>
          <w:color w:val="auto"/>
          <w:sz w:val="22"/>
          <w:szCs w:val="22"/>
        </w:rPr>
        <w:t>1</w:t>
      </w:r>
      <w:r w:rsidR="000C574D">
        <w:rPr>
          <w:b w:val="0"/>
          <w:bCs/>
          <w:color w:val="auto"/>
          <w:sz w:val="22"/>
          <w:szCs w:val="22"/>
        </w:rPr>
        <w:t>,</w:t>
      </w:r>
      <w:r w:rsidR="00264E3A">
        <w:rPr>
          <w:b w:val="0"/>
          <w:bCs/>
          <w:color w:val="auto"/>
          <w:sz w:val="22"/>
          <w:szCs w:val="22"/>
        </w:rPr>
        <w:t>200</w:t>
      </w:r>
      <w:r w:rsidR="0094766E" w:rsidRPr="003811CD">
        <w:rPr>
          <w:b w:val="0"/>
          <w:bCs/>
          <w:color w:val="auto"/>
          <w:sz w:val="22"/>
          <w:szCs w:val="22"/>
        </w:rPr>
        <w:t xml:space="preserve"> words)</w:t>
      </w:r>
    </w:p>
    <w:p w14:paraId="2FEAE338" w14:textId="1D1F6A27" w:rsidR="004D4061" w:rsidRPr="009A0B55" w:rsidRDefault="004D4061" w:rsidP="004D4061">
      <w:pPr>
        <w:pStyle w:val="ListParagraph"/>
        <w:numPr>
          <w:ilvl w:val="0"/>
          <w:numId w:val="11"/>
        </w:numPr>
      </w:pPr>
      <w:r w:rsidRPr="009A0B55">
        <w:t>Have you been awarded or</w:t>
      </w:r>
      <w:r w:rsidR="00606866">
        <w:t xml:space="preserve"> </w:t>
      </w:r>
      <w:proofErr w:type="gramStart"/>
      <w:r w:rsidR="00606866">
        <w:t>do</w:t>
      </w:r>
      <w:proofErr w:type="gramEnd"/>
      <w:r w:rsidR="00606866">
        <w:t xml:space="preserve"> you</w:t>
      </w:r>
      <w:r w:rsidRPr="009A0B55">
        <w:t xml:space="preserve"> have an active grant from </w:t>
      </w:r>
      <w:r>
        <w:t>any government agency</w:t>
      </w:r>
      <w:r w:rsidRPr="009A0B55">
        <w:t xml:space="preserve"> in the past </w:t>
      </w:r>
      <w:r>
        <w:t>five</w:t>
      </w:r>
      <w:r w:rsidRPr="009A0B55">
        <w:t xml:space="preserve"> years?</w:t>
      </w:r>
    </w:p>
    <w:p w14:paraId="611BA393" w14:textId="4A1A9812" w:rsidR="004D4061" w:rsidRPr="009A0B55" w:rsidRDefault="00000000" w:rsidP="004D4061">
      <w:pPr>
        <w:ind w:left="720"/>
      </w:pPr>
      <w:sdt>
        <w:sdtPr>
          <w:rPr>
            <w:rFonts w:ascii="Segoe UI Symbol" w:hAnsi="Segoe UI Symbol" w:cs="Segoe UI Symbol"/>
          </w:rPr>
          <w:id w:val="-1813791680"/>
          <w14:checkbox>
            <w14:checked w14:val="0"/>
            <w14:checkedState w14:val="2612" w14:font="MS Gothic"/>
            <w14:uncheckedState w14:val="2610" w14:font="MS Gothic"/>
          </w14:checkbox>
        </w:sdtPr>
        <w:sdtContent>
          <w:r w:rsidR="00264E3A">
            <w:rPr>
              <w:rFonts w:ascii="MS Gothic" w:eastAsia="MS Gothic" w:hAnsi="MS Gothic" w:cs="Segoe UI Symbol" w:hint="eastAsia"/>
            </w:rPr>
            <w:t>☐</w:t>
          </w:r>
        </w:sdtContent>
      </w:sdt>
      <w:r w:rsidR="004D4061" w:rsidRPr="009A0B55">
        <w:t xml:space="preserve"> No</w:t>
      </w:r>
    </w:p>
    <w:p w14:paraId="7C5F1C22" w14:textId="2604A151" w:rsidR="004D4061" w:rsidRPr="009A0B55" w:rsidRDefault="00000000" w:rsidP="004D4061">
      <w:pPr>
        <w:ind w:left="720"/>
      </w:pPr>
      <w:sdt>
        <w:sdtPr>
          <w:rPr>
            <w:rFonts w:ascii="Segoe UI Symbol" w:hAnsi="Segoe UI Symbol" w:cs="Segoe UI Symbol"/>
          </w:rPr>
          <w:id w:val="1206365453"/>
          <w14:checkbox>
            <w14:checked w14:val="0"/>
            <w14:checkedState w14:val="2612" w14:font="MS Gothic"/>
            <w14:uncheckedState w14:val="2610" w14:font="MS Gothic"/>
          </w14:checkbox>
        </w:sdtPr>
        <w:sdtContent>
          <w:r w:rsidR="00264E3A">
            <w:rPr>
              <w:rFonts w:ascii="MS Gothic" w:eastAsia="MS Gothic" w:hAnsi="MS Gothic" w:cs="Segoe UI Symbol" w:hint="eastAsia"/>
            </w:rPr>
            <w:t>☐</w:t>
          </w:r>
        </w:sdtContent>
      </w:sdt>
      <w:r w:rsidR="004D4061" w:rsidRPr="009A0B55">
        <w:t xml:space="preserve"> Yes</w:t>
      </w:r>
    </w:p>
    <w:p w14:paraId="24DDB180" w14:textId="77777777" w:rsidR="00606866" w:rsidRDefault="008D4643" w:rsidP="00606866">
      <w:pPr>
        <w:ind w:left="720"/>
      </w:pPr>
      <w:r>
        <w:t>If yes, list the grant names, granting agency or organizatio</w:t>
      </w:r>
      <w:r w:rsidR="004D4061">
        <w:t xml:space="preserve">n, </w:t>
      </w:r>
      <w:r>
        <w:t>dates of</w:t>
      </w:r>
      <w:r w:rsidR="004D4061">
        <w:t xml:space="preserve"> grant, and general grant overview and your performance.</w:t>
      </w:r>
    </w:p>
    <w:p w14:paraId="1C1103EE" w14:textId="52E34715" w:rsidR="00C10F8A" w:rsidRDefault="00C10F8A" w:rsidP="00606866">
      <w:pPr>
        <w:pStyle w:val="ListParagraph"/>
        <w:numPr>
          <w:ilvl w:val="0"/>
          <w:numId w:val="11"/>
        </w:numPr>
      </w:pPr>
      <w:r>
        <w:t xml:space="preserve">Describe the </w:t>
      </w:r>
      <w:r w:rsidR="008239EA">
        <w:t xml:space="preserve">role and </w:t>
      </w:r>
      <w:r>
        <w:t xml:space="preserve">qualifications of </w:t>
      </w:r>
      <w:r w:rsidR="008D4643">
        <w:t xml:space="preserve">all </w:t>
      </w:r>
      <w:r>
        <w:t>personnel</w:t>
      </w:r>
      <w:r w:rsidR="008D4643">
        <w:t xml:space="preserve"> assigned to deliver </w:t>
      </w:r>
      <w:r w:rsidR="008239EA">
        <w:t xml:space="preserve">the </w:t>
      </w:r>
      <w:r w:rsidR="008D4643">
        <w:t>administrative, fiscal and programmatic aspects of your grant</w:t>
      </w:r>
      <w:r>
        <w:t xml:space="preserve"> program</w:t>
      </w:r>
      <w:r w:rsidR="008D4643">
        <w:t>(</w:t>
      </w:r>
      <w:r>
        <w:t>s</w:t>
      </w:r>
      <w:r w:rsidR="008D4643">
        <w:t>)</w:t>
      </w:r>
      <w:r>
        <w:t xml:space="preserve"> and services.</w:t>
      </w:r>
    </w:p>
    <w:p w14:paraId="2E5EAC45" w14:textId="4A40B32B" w:rsidR="008D4643" w:rsidRDefault="005D1405" w:rsidP="008D4643">
      <w:pPr>
        <w:ind w:left="720" w:hanging="360"/>
      </w:pPr>
      <w:r>
        <w:t>3.</w:t>
      </w:r>
      <w:r>
        <w:tab/>
        <w:t>Describe</w:t>
      </w:r>
      <w:r w:rsidR="00482B6E">
        <w:t xml:space="preserve"> </w:t>
      </w:r>
      <w:r w:rsidR="001C51B9">
        <w:t xml:space="preserve">the </w:t>
      </w:r>
      <w:r w:rsidR="002F29CA">
        <w:t xml:space="preserve">process your organization </w:t>
      </w:r>
      <w:r w:rsidR="008239EA">
        <w:t xml:space="preserve">will </w:t>
      </w:r>
      <w:r w:rsidR="002F29CA">
        <w:t xml:space="preserve">use for </w:t>
      </w:r>
      <w:r w:rsidR="00512406">
        <w:t xml:space="preserve">the financial management, accounting, time keeping and </w:t>
      </w:r>
      <w:r w:rsidR="00BA6069">
        <w:t xml:space="preserve">overall </w:t>
      </w:r>
      <w:r w:rsidR="001C51B9">
        <w:t xml:space="preserve">grant </w:t>
      </w:r>
      <w:r w:rsidR="00512406">
        <w:t>funds</w:t>
      </w:r>
      <w:r w:rsidR="00BA6069">
        <w:t xml:space="preserve"> </w:t>
      </w:r>
      <w:r w:rsidR="001C51B9">
        <w:t>managemen</w:t>
      </w:r>
      <w:r w:rsidR="00BA6069">
        <w:t>t plan.</w:t>
      </w:r>
    </w:p>
    <w:p w14:paraId="3159114F" w14:textId="42CD117F" w:rsidR="004D4061" w:rsidRDefault="00BA6069" w:rsidP="004D4061">
      <w:pPr>
        <w:ind w:left="720" w:hanging="360"/>
      </w:pPr>
      <w:r>
        <w:t>4</w:t>
      </w:r>
      <w:r w:rsidR="008D4643">
        <w:t>.</w:t>
      </w:r>
      <w:r w:rsidR="008D4643">
        <w:tab/>
      </w:r>
      <w:r w:rsidR="004D4061">
        <w:t>Have there been recent changes in your organization’s leadership or financial management systems</w:t>
      </w:r>
      <w:r w:rsidR="66E28DF9">
        <w:t xml:space="preserve"> in the last three years</w:t>
      </w:r>
      <w:r w:rsidR="004D4061">
        <w:t xml:space="preserve">. </w:t>
      </w:r>
    </w:p>
    <w:p w14:paraId="3A3CC49A" w14:textId="781B73BC" w:rsidR="00BF784C" w:rsidRDefault="00BF784C" w:rsidP="00BF784C">
      <w:pPr>
        <w:pStyle w:val="Heading2"/>
      </w:pPr>
      <w:r w:rsidRPr="000E7DDF">
        <w:t>Budget</w:t>
      </w:r>
      <w:r w:rsidR="00375707">
        <w:t xml:space="preserve"> and budget narrative</w:t>
      </w:r>
      <w:r w:rsidR="0095553C">
        <w:t xml:space="preserve"> </w:t>
      </w:r>
      <w:r w:rsidR="0095553C" w:rsidRPr="003811CD">
        <w:t>(</w:t>
      </w:r>
      <w:r w:rsidR="0051173F" w:rsidRPr="003811CD">
        <w:t>required, unscored)</w:t>
      </w:r>
    </w:p>
    <w:p w14:paraId="384F308C" w14:textId="0CD8011D"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2CF05106" w14:textId="10C1AD0B" w:rsidR="00146017" w:rsidRDefault="385ECD82" w:rsidP="00C441AF">
      <w:pPr>
        <w:rPr>
          <w:noProof/>
        </w:rPr>
      </w:pPr>
      <w:r w:rsidRPr="435A900F">
        <w:rPr>
          <w:noProof/>
        </w:rPr>
        <w:t>Complete the table below with</w:t>
      </w:r>
      <w:r w:rsidR="3786CA4D" w:rsidRPr="435A900F">
        <w:rPr>
          <w:noProof/>
        </w:rPr>
        <w:t xml:space="preserve"> your proposed project budget.</w:t>
      </w:r>
      <w:r w:rsidR="0E576636" w:rsidRPr="435A900F">
        <w:rPr>
          <w:noProof/>
        </w:rPr>
        <w:t xml:space="preserve"> </w:t>
      </w:r>
      <w:r w:rsidR="00300B81" w:rsidRPr="435A900F">
        <w:rPr>
          <w:noProof/>
        </w:rPr>
        <w:t xml:space="preserve">Refer to </w:t>
      </w:r>
      <w:r w:rsidR="0E576636" w:rsidRPr="435A900F">
        <w:rPr>
          <w:noProof/>
        </w:rPr>
        <w:t>the</w:t>
      </w:r>
      <w:r w:rsidR="00D0407D" w:rsidRPr="435A900F">
        <w:rPr>
          <w:noProof/>
        </w:rPr>
        <w:t xml:space="preserve"> </w:t>
      </w:r>
      <w:r w:rsidR="00C05A96">
        <w:rPr>
          <w:noProof/>
        </w:rPr>
        <w:t>r</w:t>
      </w:r>
      <w:r w:rsidR="00C05A96" w:rsidRPr="435A900F">
        <w:rPr>
          <w:noProof/>
        </w:rPr>
        <w:t xml:space="preserve">equest </w:t>
      </w:r>
      <w:r w:rsidR="00C05A96">
        <w:rPr>
          <w:noProof/>
        </w:rPr>
        <w:t>f</w:t>
      </w:r>
      <w:r w:rsidR="00300B81" w:rsidRPr="435A900F">
        <w:rPr>
          <w:noProof/>
        </w:rPr>
        <w:t xml:space="preserve">or </w:t>
      </w:r>
      <w:r w:rsidR="00C05A96">
        <w:rPr>
          <w:noProof/>
        </w:rPr>
        <w:t>p</w:t>
      </w:r>
      <w:r w:rsidR="00300B81" w:rsidRPr="435A900F">
        <w:rPr>
          <w:noProof/>
        </w:rPr>
        <w:t>roposal</w:t>
      </w:r>
      <w:r w:rsidR="000D507F">
        <w:rPr>
          <w:noProof/>
        </w:rPr>
        <w:t xml:space="preserve"> </w:t>
      </w:r>
      <w:r w:rsidR="1C68F614" w:rsidRPr="435A900F">
        <w:rPr>
          <w:noProof/>
        </w:rPr>
        <w:t xml:space="preserve">for information </w:t>
      </w:r>
      <w:r w:rsidR="00C05A96">
        <w:rPr>
          <w:noProof/>
        </w:rPr>
        <w:t>about</w:t>
      </w:r>
      <w:r w:rsidR="00C05A96" w:rsidRPr="435A900F">
        <w:rPr>
          <w:noProof/>
        </w:rPr>
        <w:t xml:space="preserve"> </w:t>
      </w:r>
      <w:r w:rsidR="1C68F614" w:rsidRPr="435A900F">
        <w:rPr>
          <w:noProof/>
        </w:rPr>
        <w:t xml:space="preserve">allowable and unallowable </w:t>
      </w:r>
      <w:r w:rsidR="6B4D9823" w:rsidRPr="435A900F">
        <w:rPr>
          <w:noProof/>
        </w:rPr>
        <w:t>expenses.</w:t>
      </w:r>
      <w:r w:rsidR="04F0B109" w:rsidRPr="435A900F">
        <w:rPr>
          <w:noProof/>
        </w:rPr>
        <w:t xml:space="preserve"> </w:t>
      </w:r>
      <w:r w:rsidR="04F0B109" w:rsidRPr="006C0E0F">
        <w:t>Total budget requests cannot exceed $</w:t>
      </w:r>
      <w:r w:rsidR="00396617" w:rsidRPr="006C0E0F">
        <w:rPr>
          <w:noProof/>
        </w:rPr>
        <w:t>30,000</w:t>
      </w:r>
      <w:r w:rsidR="04F0B109" w:rsidRPr="006C0E0F">
        <w:rPr>
          <w:noProof/>
        </w:rPr>
        <w:t>.</w:t>
      </w:r>
    </w:p>
    <w:tbl>
      <w:tblPr>
        <w:tblStyle w:val="TableGrid1"/>
        <w:tblW w:w="9375" w:type="dxa"/>
        <w:tblLook w:val="04E0" w:firstRow="1" w:lastRow="1" w:firstColumn="1" w:lastColumn="0" w:noHBand="0" w:noVBand="1"/>
        <w:tblDescription w:val="table"/>
      </w:tblPr>
      <w:tblGrid>
        <w:gridCol w:w="5159"/>
        <w:gridCol w:w="4216"/>
      </w:tblGrid>
      <w:tr w:rsidR="008C4184" w:rsidRPr="000836DE" w14:paraId="68596B44" w14:textId="77777777" w:rsidTr="0029095E">
        <w:trPr>
          <w:cnfStyle w:val="100000000000" w:firstRow="1" w:lastRow="0" w:firstColumn="0" w:lastColumn="0" w:oddVBand="0" w:evenVBand="0" w:oddHBand="0" w:evenHBand="0" w:firstRowFirstColumn="0" w:firstRowLastColumn="0" w:lastRowFirstColumn="0" w:lastRowLastColumn="0"/>
          <w:trHeight w:val="453"/>
        </w:trPr>
        <w:tc>
          <w:tcPr>
            <w:tcW w:w="0" w:type="dxa"/>
            <w:tcMar>
              <w:top w:w="115" w:type="dxa"/>
              <w:left w:w="115" w:type="dxa"/>
              <w:bottom w:w="115" w:type="dxa"/>
              <w:right w:w="115" w:type="dxa"/>
            </w:tcMar>
            <w:hideMark/>
          </w:tcPr>
          <w:p w14:paraId="6C6AEBB9" w14:textId="77777777" w:rsidR="008C4184" w:rsidRPr="008C4184" w:rsidRDefault="008C4184" w:rsidP="00EB3353">
            <w:pPr>
              <w:spacing w:before="0" w:after="0"/>
              <w:textAlignment w:val="baseline"/>
              <w:rPr>
                <w:rFonts w:ascii="Segoe UI" w:hAnsi="Segoe UI" w:cs="Segoe UI"/>
                <w:color w:val="003865" w:themeColor="text1"/>
                <w:sz w:val="18"/>
                <w:szCs w:val="18"/>
              </w:rPr>
            </w:pPr>
            <w:r w:rsidRPr="008C4184">
              <w:rPr>
                <w:rFonts w:cs="Calibri"/>
                <w:bCs/>
                <w:color w:val="003865" w:themeColor="text1"/>
              </w:rPr>
              <w:t>Budget categories</w:t>
            </w:r>
            <w:r w:rsidRPr="008C4184">
              <w:rPr>
                <w:rFonts w:cs="Calibri"/>
                <w:color w:val="003865" w:themeColor="text1"/>
              </w:rPr>
              <w:t> </w:t>
            </w:r>
          </w:p>
        </w:tc>
        <w:tc>
          <w:tcPr>
            <w:tcW w:w="0" w:type="dxa"/>
            <w:tcMar>
              <w:top w:w="115" w:type="dxa"/>
              <w:left w:w="115" w:type="dxa"/>
              <w:bottom w:w="115" w:type="dxa"/>
              <w:right w:w="115" w:type="dxa"/>
            </w:tcMar>
            <w:hideMark/>
          </w:tcPr>
          <w:p w14:paraId="5CE21556" w14:textId="432CD6C8" w:rsidR="008C4184" w:rsidRPr="008C4184" w:rsidRDefault="008C4184" w:rsidP="00EB3353">
            <w:pPr>
              <w:spacing w:before="0" w:after="0"/>
              <w:textAlignment w:val="baseline"/>
              <w:rPr>
                <w:rFonts w:ascii="Segoe UI" w:hAnsi="Segoe UI" w:cs="Segoe UI"/>
                <w:color w:val="003865" w:themeColor="text1"/>
                <w:sz w:val="18"/>
                <w:szCs w:val="18"/>
              </w:rPr>
            </w:pPr>
            <w:r w:rsidRPr="008C4184">
              <w:rPr>
                <w:rFonts w:cs="Calibri"/>
                <w:bCs/>
                <w:color w:val="003865" w:themeColor="text1"/>
              </w:rPr>
              <w:t xml:space="preserve">Budget </w:t>
            </w:r>
            <w:r w:rsidR="00C05A96">
              <w:rPr>
                <w:rFonts w:cs="Calibri"/>
                <w:bCs/>
                <w:color w:val="003865" w:themeColor="text1"/>
              </w:rPr>
              <w:t>d</w:t>
            </w:r>
            <w:r w:rsidR="00C05A96" w:rsidRPr="008C4184">
              <w:rPr>
                <w:rFonts w:cs="Calibri"/>
                <w:bCs/>
                <w:color w:val="003865" w:themeColor="text1"/>
              </w:rPr>
              <w:t xml:space="preserve">ollar </w:t>
            </w:r>
            <w:r w:rsidR="00C05A96">
              <w:rPr>
                <w:rFonts w:cs="Calibri"/>
                <w:bCs/>
                <w:color w:val="003865" w:themeColor="text1"/>
              </w:rPr>
              <w:t>a</w:t>
            </w:r>
            <w:r w:rsidR="00C05A96" w:rsidRPr="008C4184">
              <w:rPr>
                <w:rFonts w:cs="Calibri"/>
                <w:bCs/>
                <w:color w:val="003865" w:themeColor="text1"/>
              </w:rPr>
              <w:t>mount</w:t>
            </w:r>
            <w:r w:rsidR="00C05A96" w:rsidRPr="008C4184">
              <w:rPr>
                <w:rFonts w:cs="Calibri"/>
                <w:color w:val="003865" w:themeColor="text1"/>
              </w:rPr>
              <w:t> </w:t>
            </w:r>
          </w:p>
        </w:tc>
      </w:tr>
      <w:tr w:rsidR="008C4184" w:rsidRPr="000836DE" w14:paraId="270227F9" w14:textId="77777777" w:rsidTr="0029095E">
        <w:trPr>
          <w:cnfStyle w:val="000000100000" w:firstRow="0" w:lastRow="0" w:firstColumn="0" w:lastColumn="0" w:oddVBand="0" w:evenVBand="0" w:oddHBand="1" w:evenHBand="0" w:firstRowFirstColumn="0" w:firstRowLastColumn="0" w:lastRowFirstColumn="0" w:lastRowLastColumn="0"/>
          <w:trHeight w:val="576"/>
        </w:trPr>
        <w:tc>
          <w:tcPr>
            <w:tcW w:w="0" w:type="dxa"/>
            <w:tcMar>
              <w:top w:w="115" w:type="dxa"/>
              <w:left w:w="115" w:type="dxa"/>
              <w:bottom w:w="115" w:type="dxa"/>
              <w:right w:w="115" w:type="dxa"/>
            </w:tcMar>
            <w:hideMark/>
          </w:tcPr>
          <w:p w14:paraId="11D8060D" w14:textId="469126E7" w:rsidR="2732C4EC" w:rsidRPr="2732C4EC" w:rsidRDefault="2732C4EC" w:rsidP="00EB3353">
            <w:pPr>
              <w:spacing w:before="0" w:after="0"/>
              <w:textAlignment w:val="baseline"/>
              <w:rPr>
                <w:rFonts w:eastAsia="Calibri" w:cs="Calibri"/>
                <w:color w:val="000000" w:themeColor="text2"/>
              </w:rPr>
            </w:pPr>
            <w:r w:rsidRPr="2732C4EC">
              <w:rPr>
                <w:rFonts w:eastAsia="Calibri" w:cs="Calibri"/>
                <w:color w:val="000000" w:themeColor="text2"/>
              </w:rPr>
              <w:t>Personnel</w:t>
            </w:r>
          </w:p>
        </w:tc>
        <w:tc>
          <w:tcPr>
            <w:tcW w:w="0" w:type="dxa"/>
            <w:tcMar>
              <w:top w:w="115" w:type="dxa"/>
              <w:left w:w="115" w:type="dxa"/>
              <w:bottom w:w="115" w:type="dxa"/>
              <w:right w:w="115" w:type="dxa"/>
            </w:tcMar>
            <w:hideMark/>
          </w:tcPr>
          <w:p w14:paraId="7917F440" w14:textId="4070BABC" w:rsidR="008C4184" w:rsidRPr="00F72C60" w:rsidRDefault="5229CF9C" w:rsidP="00EB3353">
            <w:pPr>
              <w:spacing w:before="0" w:after="0"/>
              <w:textAlignment w:val="baseline"/>
              <w:rPr>
                <w:rFonts w:eastAsia="Calibri" w:cs="Calibri"/>
                <w:color w:val="000000" w:themeColor="text2"/>
              </w:rPr>
            </w:pPr>
            <w:r w:rsidRPr="00F72C60">
              <w:rPr>
                <w:rFonts w:eastAsia="Calibri" w:cs="Calibri"/>
                <w:color w:val="000000" w:themeColor="text2"/>
              </w:rPr>
              <w:t>$</w:t>
            </w:r>
          </w:p>
        </w:tc>
      </w:tr>
      <w:tr w:rsidR="00F60DB3" w:rsidRPr="000836DE" w14:paraId="192CCDB8" w14:textId="77777777" w:rsidTr="0029095E">
        <w:trPr>
          <w:cnfStyle w:val="000000010000" w:firstRow="0" w:lastRow="0" w:firstColumn="0" w:lastColumn="0" w:oddVBand="0" w:evenVBand="0" w:oddHBand="0" w:evenHBand="1" w:firstRowFirstColumn="0" w:firstRowLastColumn="0" w:lastRowFirstColumn="0" w:lastRowLastColumn="0"/>
          <w:trHeight w:val="576"/>
        </w:trPr>
        <w:tc>
          <w:tcPr>
            <w:tcW w:w="0" w:type="dxa"/>
            <w:tcMar>
              <w:top w:w="115" w:type="dxa"/>
              <w:left w:w="115" w:type="dxa"/>
              <w:bottom w:w="115" w:type="dxa"/>
              <w:right w:w="115" w:type="dxa"/>
            </w:tcMar>
          </w:tcPr>
          <w:p w14:paraId="099889DB" w14:textId="3D2C6DC7" w:rsidR="00F60DB3" w:rsidRPr="2732C4EC" w:rsidRDefault="00F60DB3" w:rsidP="00EB3353">
            <w:pPr>
              <w:spacing w:before="0" w:after="0"/>
              <w:textAlignment w:val="baseline"/>
              <w:rPr>
                <w:rFonts w:eastAsia="Calibri" w:cs="Calibri"/>
                <w:color w:val="000000" w:themeColor="text2"/>
              </w:rPr>
            </w:pPr>
            <w:r>
              <w:rPr>
                <w:rFonts w:eastAsia="Calibri" w:cs="Calibri"/>
                <w:color w:val="000000" w:themeColor="text2"/>
              </w:rPr>
              <w:t>Travel</w:t>
            </w:r>
          </w:p>
        </w:tc>
        <w:tc>
          <w:tcPr>
            <w:tcW w:w="0" w:type="dxa"/>
            <w:tcMar>
              <w:top w:w="115" w:type="dxa"/>
              <w:left w:w="115" w:type="dxa"/>
              <w:bottom w:w="115" w:type="dxa"/>
              <w:right w:w="115" w:type="dxa"/>
            </w:tcMar>
          </w:tcPr>
          <w:p w14:paraId="3BED4996" w14:textId="0F1B6470" w:rsidR="00F60DB3" w:rsidRPr="00F72C60" w:rsidRDefault="0071469C" w:rsidP="00EB3353">
            <w:pPr>
              <w:spacing w:before="0" w:after="0"/>
              <w:textAlignment w:val="baseline"/>
              <w:rPr>
                <w:rFonts w:eastAsia="Calibri" w:cs="Calibri"/>
                <w:color w:val="000000" w:themeColor="text2"/>
              </w:rPr>
            </w:pPr>
            <w:r>
              <w:rPr>
                <w:rFonts w:eastAsia="Calibri" w:cs="Calibri"/>
                <w:color w:val="000000" w:themeColor="text2"/>
              </w:rPr>
              <w:t>$</w:t>
            </w:r>
          </w:p>
        </w:tc>
      </w:tr>
      <w:tr w:rsidR="00C63D14" w14:paraId="605BAD5A" w14:textId="77777777" w:rsidTr="0029095E">
        <w:trPr>
          <w:cnfStyle w:val="000000100000" w:firstRow="0" w:lastRow="0" w:firstColumn="0" w:lastColumn="0" w:oddVBand="0" w:evenVBand="0" w:oddHBand="1" w:evenHBand="0" w:firstRowFirstColumn="0" w:firstRowLastColumn="0" w:lastRowFirstColumn="0" w:lastRowLastColumn="0"/>
          <w:trHeight w:val="576"/>
        </w:trPr>
        <w:tc>
          <w:tcPr>
            <w:tcW w:w="0" w:type="dxa"/>
            <w:tcMar>
              <w:top w:w="115" w:type="dxa"/>
              <w:left w:w="115" w:type="dxa"/>
              <w:bottom w:w="115" w:type="dxa"/>
              <w:right w:w="115" w:type="dxa"/>
            </w:tcMar>
            <w:hideMark/>
          </w:tcPr>
          <w:p w14:paraId="5FB45A50" w14:textId="29EA42E8" w:rsidR="2732C4EC" w:rsidRPr="2732C4EC" w:rsidRDefault="00EB3353" w:rsidP="00EB3353">
            <w:pPr>
              <w:spacing w:before="0" w:after="0"/>
              <w:rPr>
                <w:rFonts w:eastAsia="Calibri" w:cs="Calibri"/>
                <w:color w:val="000000" w:themeColor="text2"/>
              </w:rPr>
            </w:pPr>
            <w:r>
              <w:rPr>
                <w:rFonts w:eastAsia="Calibri" w:cs="Calibri"/>
                <w:color w:val="000000" w:themeColor="text2"/>
              </w:rPr>
              <w:t>Supportive services</w:t>
            </w:r>
          </w:p>
        </w:tc>
        <w:tc>
          <w:tcPr>
            <w:tcW w:w="0" w:type="dxa"/>
            <w:tcMar>
              <w:top w:w="115" w:type="dxa"/>
              <w:left w:w="115" w:type="dxa"/>
              <w:bottom w:w="115" w:type="dxa"/>
              <w:right w:w="115" w:type="dxa"/>
            </w:tcMar>
          </w:tcPr>
          <w:p w14:paraId="6DD6D7DC" w14:textId="5CE6E191" w:rsidR="00C63D14" w:rsidRDefault="00C63D14" w:rsidP="00EB3353">
            <w:pPr>
              <w:spacing w:before="0" w:after="0"/>
              <w:rPr>
                <w:rFonts w:cs="Calibri"/>
              </w:rPr>
            </w:pPr>
            <w:r>
              <w:rPr>
                <w:rFonts w:cs="Calibri"/>
              </w:rPr>
              <w:t>$</w:t>
            </w:r>
          </w:p>
        </w:tc>
      </w:tr>
      <w:tr w:rsidR="008C4184" w:rsidRPr="000836DE" w14:paraId="5D0BFA09" w14:textId="77777777" w:rsidTr="0029095E">
        <w:trPr>
          <w:cnfStyle w:val="000000010000" w:firstRow="0" w:lastRow="0" w:firstColumn="0" w:lastColumn="0" w:oddVBand="0" w:evenVBand="0" w:oddHBand="0" w:evenHBand="1" w:firstRowFirstColumn="0" w:firstRowLastColumn="0" w:lastRowFirstColumn="0" w:lastRowLastColumn="0"/>
          <w:trHeight w:val="576"/>
        </w:trPr>
        <w:tc>
          <w:tcPr>
            <w:tcW w:w="0" w:type="dxa"/>
            <w:tcMar>
              <w:top w:w="115" w:type="dxa"/>
              <w:left w:w="115" w:type="dxa"/>
              <w:bottom w:w="115" w:type="dxa"/>
              <w:right w:w="115" w:type="dxa"/>
            </w:tcMar>
            <w:hideMark/>
          </w:tcPr>
          <w:p w14:paraId="47367925" w14:textId="3529B475" w:rsidR="2732C4EC" w:rsidRPr="2732C4EC" w:rsidRDefault="00EB3353" w:rsidP="00EB3353">
            <w:pPr>
              <w:spacing w:before="0" w:after="0"/>
              <w:rPr>
                <w:rFonts w:eastAsia="Calibri" w:cs="Calibri"/>
                <w:color w:val="000000" w:themeColor="text2"/>
              </w:rPr>
            </w:pPr>
            <w:r>
              <w:rPr>
                <w:rFonts w:eastAsia="Calibri" w:cs="Calibri"/>
                <w:color w:val="000000" w:themeColor="text2"/>
              </w:rPr>
              <w:t>Contract services</w:t>
            </w:r>
          </w:p>
        </w:tc>
        <w:tc>
          <w:tcPr>
            <w:tcW w:w="0" w:type="dxa"/>
            <w:tcMar>
              <w:top w:w="115" w:type="dxa"/>
              <w:left w:w="115" w:type="dxa"/>
              <w:bottom w:w="115" w:type="dxa"/>
              <w:right w:w="115" w:type="dxa"/>
            </w:tcMar>
            <w:hideMark/>
          </w:tcPr>
          <w:p w14:paraId="3C853340" w14:textId="6130FD31" w:rsidR="008C4184" w:rsidRPr="00DB68F1" w:rsidRDefault="6BC2975E" w:rsidP="00EB3353">
            <w:pPr>
              <w:spacing w:before="0" w:after="0"/>
              <w:textAlignment w:val="baseline"/>
              <w:rPr>
                <w:rFonts w:ascii="Segoe UI" w:hAnsi="Segoe UI" w:cs="Segoe UI"/>
                <w:sz w:val="18"/>
                <w:szCs w:val="18"/>
              </w:rPr>
            </w:pPr>
            <w:r w:rsidRPr="4CCF2307">
              <w:rPr>
                <w:rFonts w:cs="Calibri"/>
              </w:rPr>
              <w:t>$</w:t>
            </w:r>
          </w:p>
        </w:tc>
      </w:tr>
      <w:tr w:rsidR="008C4184" w:rsidRPr="000836DE" w14:paraId="65F03152" w14:textId="77777777" w:rsidTr="0029095E">
        <w:trPr>
          <w:cnfStyle w:val="000000100000" w:firstRow="0" w:lastRow="0" w:firstColumn="0" w:lastColumn="0" w:oddVBand="0" w:evenVBand="0" w:oddHBand="1" w:evenHBand="0" w:firstRowFirstColumn="0" w:firstRowLastColumn="0" w:lastRowFirstColumn="0" w:lastRowLastColumn="0"/>
          <w:trHeight w:val="576"/>
        </w:trPr>
        <w:tc>
          <w:tcPr>
            <w:tcW w:w="0" w:type="dxa"/>
            <w:tcMar>
              <w:top w:w="115" w:type="dxa"/>
              <w:left w:w="115" w:type="dxa"/>
              <w:bottom w:w="115" w:type="dxa"/>
              <w:right w:w="115" w:type="dxa"/>
            </w:tcMar>
            <w:hideMark/>
          </w:tcPr>
          <w:p w14:paraId="4D843B4C" w14:textId="4BCBA187" w:rsidR="2732C4EC" w:rsidRPr="00181CB5" w:rsidRDefault="00396617" w:rsidP="00EB3353">
            <w:pPr>
              <w:spacing w:before="0" w:after="0"/>
              <w:rPr>
                <w:rFonts w:eastAsia="Calibri" w:cs="Calibri"/>
              </w:rPr>
            </w:pPr>
            <w:r>
              <w:rPr>
                <w:rFonts w:eastAsia="Calibri" w:cs="Calibri"/>
              </w:rPr>
              <w:t>Indirect</w:t>
            </w:r>
            <w:r w:rsidR="00EB3353">
              <w:rPr>
                <w:rFonts w:eastAsia="Calibri" w:cs="Calibri"/>
              </w:rPr>
              <w:t xml:space="preserve"> costs </w:t>
            </w:r>
            <w:r w:rsidR="00EB3353" w:rsidDel="00396617">
              <w:rPr>
                <w:rFonts w:eastAsia="Calibri" w:cs="Calibri"/>
              </w:rPr>
              <w:t>(</w:t>
            </w:r>
            <w:r w:rsidR="00E23B02">
              <w:rPr>
                <w:rFonts w:eastAsia="Calibri" w:cs="Calibri"/>
              </w:rPr>
              <w:t>not</w:t>
            </w:r>
            <w:r w:rsidR="00EB3353" w:rsidDel="00396617">
              <w:rPr>
                <w:rFonts w:eastAsia="Calibri" w:cs="Calibri"/>
              </w:rPr>
              <w:t xml:space="preserve"> to exceed </w:t>
            </w:r>
            <w:r w:rsidR="00E23B02">
              <w:rPr>
                <w:rFonts w:eastAsia="Calibri" w:cs="Calibri"/>
              </w:rPr>
              <w:t>15</w:t>
            </w:r>
            <w:r w:rsidR="00EB3353" w:rsidDel="00396617">
              <w:rPr>
                <w:rFonts w:eastAsia="Calibri" w:cs="Calibri"/>
              </w:rPr>
              <w:t xml:space="preserve">% of </w:t>
            </w:r>
            <w:r w:rsidR="0018562E">
              <w:rPr>
                <w:rFonts w:eastAsia="Calibri" w:cs="Calibri"/>
              </w:rPr>
              <w:t>MTDC</w:t>
            </w:r>
            <w:r w:rsidR="00EB3353" w:rsidDel="00396617">
              <w:rPr>
                <w:rFonts w:eastAsia="Calibri" w:cs="Calibri"/>
              </w:rPr>
              <w:t>)</w:t>
            </w:r>
          </w:p>
        </w:tc>
        <w:tc>
          <w:tcPr>
            <w:tcW w:w="0" w:type="dxa"/>
            <w:tcMar>
              <w:top w:w="115" w:type="dxa"/>
              <w:left w:w="115" w:type="dxa"/>
              <w:bottom w:w="115" w:type="dxa"/>
              <w:right w:w="115" w:type="dxa"/>
            </w:tcMar>
            <w:hideMark/>
          </w:tcPr>
          <w:p w14:paraId="79B31316" w14:textId="3F348847" w:rsidR="008C4184" w:rsidRPr="008C4184" w:rsidRDefault="6BC2975E" w:rsidP="00EB3353">
            <w:pPr>
              <w:spacing w:before="0" w:after="0"/>
              <w:textAlignment w:val="baseline"/>
              <w:rPr>
                <w:rFonts w:asciiTheme="majorHAnsi" w:hAnsiTheme="majorHAnsi" w:cstheme="majorBidi"/>
              </w:rPr>
            </w:pPr>
            <w:r w:rsidRPr="4CCF2307">
              <w:rPr>
                <w:rFonts w:asciiTheme="majorHAnsi" w:hAnsiTheme="majorHAnsi" w:cstheme="majorBidi"/>
              </w:rPr>
              <w:t>$</w:t>
            </w:r>
          </w:p>
        </w:tc>
      </w:tr>
      <w:tr w:rsidR="008C4184" w:rsidRPr="000836DE" w14:paraId="46A06A14" w14:textId="77777777" w:rsidTr="0029095E">
        <w:trPr>
          <w:cnfStyle w:val="000000010000" w:firstRow="0" w:lastRow="0" w:firstColumn="0" w:lastColumn="0" w:oddVBand="0" w:evenVBand="0" w:oddHBand="0" w:evenHBand="1" w:firstRowFirstColumn="0" w:firstRowLastColumn="0" w:lastRowFirstColumn="0" w:lastRowLastColumn="0"/>
          <w:trHeight w:val="576"/>
        </w:trPr>
        <w:tc>
          <w:tcPr>
            <w:tcW w:w="0" w:type="dxa"/>
            <w:tcMar>
              <w:top w:w="115" w:type="dxa"/>
              <w:left w:w="115" w:type="dxa"/>
              <w:bottom w:w="115" w:type="dxa"/>
              <w:right w:w="115" w:type="dxa"/>
            </w:tcMar>
          </w:tcPr>
          <w:p w14:paraId="0E2AD0B4" w14:textId="129E9C74" w:rsidR="008C4184" w:rsidRPr="008C4184" w:rsidRDefault="67F3CD69" w:rsidP="00EB3353">
            <w:pPr>
              <w:spacing w:before="0" w:after="0"/>
              <w:rPr>
                <w:rFonts w:asciiTheme="majorHAnsi" w:hAnsiTheme="majorHAnsi" w:cstheme="majorBidi"/>
                <w:b/>
                <w:bCs/>
              </w:rPr>
            </w:pPr>
            <w:r w:rsidRPr="4CCF2307">
              <w:rPr>
                <w:rFonts w:asciiTheme="majorHAnsi" w:hAnsiTheme="majorHAnsi" w:cstheme="majorBidi"/>
                <w:b/>
                <w:bCs/>
              </w:rPr>
              <w:t>Total budget requested</w:t>
            </w:r>
          </w:p>
        </w:tc>
        <w:tc>
          <w:tcPr>
            <w:tcW w:w="0" w:type="dxa"/>
            <w:tcMar>
              <w:top w:w="115" w:type="dxa"/>
              <w:left w:w="115" w:type="dxa"/>
              <w:bottom w:w="115" w:type="dxa"/>
              <w:right w:w="115" w:type="dxa"/>
            </w:tcMar>
          </w:tcPr>
          <w:p w14:paraId="1B953860" w14:textId="33514D90" w:rsidR="008C4184" w:rsidRPr="008C4184" w:rsidRDefault="38FF8A84" w:rsidP="00EB3353">
            <w:pPr>
              <w:spacing w:before="0" w:after="0"/>
              <w:textAlignment w:val="baseline"/>
              <w:rPr>
                <w:rFonts w:asciiTheme="majorHAnsi" w:hAnsiTheme="majorHAnsi" w:cstheme="majorBidi"/>
                <w:b/>
                <w:bCs/>
              </w:rPr>
            </w:pPr>
            <w:r w:rsidRPr="4CCF2307">
              <w:rPr>
                <w:rFonts w:asciiTheme="majorHAnsi" w:hAnsiTheme="majorHAnsi" w:cstheme="majorBidi"/>
                <w:b/>
                <w:bCs/>
              </w:rPr>
              <w:t>$</w:t>
            </w:r>
          </w:p>
        </w:tc>
      </w:tr>
    </w:tbl>
    <w:p w14:paraId="778DE2E4" w14:textId="77777777" w:rsidR="00A12666" w:rsidRPr="00A12666" w:rsidRDefault="00A12666" w:rsidP="0029095E"/>
    <w:p w14:paraId="42955E3D" w14:textId="2598D12B" w:rsidR="00BF784C" w:rsidRDefault="00BF784C" w:rsidP="004B0CD4">
      <w:pPr>
        <w:pStyle w:val="Heading3"/>
        <w:spacing w:before="0"/>
      </w:pPr>
      <w:r w:rsidRPr="000E7DDF">
        <w:t xml:space="preserve">Budget </w:t>
      </w:r>
      <w:r w:rsidR="00934114">
        <w:t>n</w:t>
      </w:r>
      <w:r w:rsidRPr="000E7DDF">
        <w:t>arrative</w:t>
      </w:r>
      <w:r w:rsidR="00934114">
        <w:t xml:space="preserve"> information</w:t>
      </w:r>
    </w:p>
    <w:p w14:paraId="39AED04F" w14:textId="5CA59B2A" w:rsidR="00514D5B" w:rsidRPr="004946ED" w:rsidRDefault="00514D5B" w:rsidP="00514D5B">
      <w:r w:rsidRPr="00181CB5">
        <w:t xml:space="preserve">Provide a detailed account of each budget line item listed above for which you are requesting funding (for example, program administrator salary, </w:t>
      </w:r>
      <w:r w:rsidR="00F76141">
        <w:t xml:space="preserve">supportive services, </w:t>
      </w:r>
      <w:r w:rsidRPr="00181CB5">
        <w:t>etc.).</w:t>
      </w:r>
    </w:p>
    <w:p w14:paraId="37998EFB" w14:textId="644B5ECC" w:rsidR="00264E3A" w:rsidRPr="00264E3A" w:rsidRDefault="00264E3A" w:rsidP="00264E3A">
      <w:pPr>
        <w:tabs>
          <w:tab w:val="right" w:pos="2160"/>
          <w:tab w:val="left" w:pos="2430"/>
        </w:tabs>
        <w:spacing w:before="0" w:after="0" w:line="240" w:lineRule="auto"/>
        <w:rPr>
          <w:b/>
          <w:bCs/>
          <w:color w:val="003865" w:themeColor="text1"/>
        </w:rPr>
      </w:pPr>
      <w:r>
        <w:rPr>
          <w:b/>
          <w:bCs/>
          <w:color w:val="003865" w:themeColor="text1"/>
        </w:rPr>
        <w:tab/>
      </w:r>
    </w:p>
    <w:tbl>
      <w:tblPr>
        <w:tblStyle w:val="TableGrid1"/>
        <w:tblW w:w="10075" w:type="dxa"/>
        <w:tblLayout w:type="fixed"/>
        <w:tblLook w:val="04A0" w:firstRow="1" w:lastRow="0" w:firstColumn="1" w:lastColumn="0" w:noHBand="0" w:noVBand="1"/>
      </w:tblPr>
      <w:tblGrid>
        <w:gridCol w:w="1795"/>
        <w:gridCol w:w="8280"/>
      </w:tblGrid>
      <w:tr w:rsidR="00264E3A" w:rsidRPr="000B3E65" w14:paraId="409D9849" w14:textId="77777777" w:rsidTr="0029095E">
        <w:trPr>
          <w:cnfStyle w:val="100000000000" w:firstRow="1" w:lastRow="0" w:firstColumn="0" w:lastColumn="0" w:oddVBand="0" w:evenVBand="0" w:oddHBand="0" w:evenHBand="0" w:firstRowFirstColumn="0" w:firstRowLastColumn="0" w:lastRowFirstColumn="0" w:lastRowLastColumn="0"/>
          <w:trHeight w:val="676"/>
        </w:trPr>
        <w:tc>
          <w:tcPr>
            <w:tcW w:w="1795" w:type="dxa"/>
            <w:tcMar>
              <w:top w:w="115" w:type="dxa"/>
              <w:left w:w="115" w:type="dxa"/>
              <w:bottom w:w="115" w:type="dxa"/>
              <w:right w:w="115" w:type="dxa"/>
            </w:tcMar>
          </w:tcPr>
          <w:p w14:paraId="692FCD54" w14:textId="72412828" w:rsidR="002721A6" w:rsidRPr="00264E3A" w:rsidRDefault="002721A6" w:rsidP="0029095E">
            <w:pPr>
              <w:tabs>
                <w:tab w:val="right" w:pos="2160"/>
              </w:tabs>
              <w:spacing w:before="0" w:after="0"/>
              <w:rPr>
                <w:b w:val="0"/>
                <w:bCs/>
                <w:color w:val="003865" w:themeColor="text1"/>
              </w:rPr>
            </w:pPr>
            <w:r w:rsidRPr="00264E3A">
              <w:rPr>
                <w:bCs/>
                <w:color w:val="003865" w:themeColor="text1"/>
              </w:rPr>
              <w:t>Budget narrative</w:t>
            </w:r>
          </w:p>
          <w:p w14:paraId="0A19170E" w14:textId="535E6698" w:rsidR="00264E3A" w:rsidRPr="000B3E65" w:rsidRDefault="002721A6" w:rsidP="0029095E">
            <w:pPr>
              <w:spacing w:before="0"/>
              <w:rPr>
                <w:rStyle w:val="Bold"/>
                <w:b/>
                <w:szCs w:val="22"/>
              </w:rPr>
            </w:pPr>
            <w:r>
              <w:rPr>
                <w:bCs/>
                <w:color w:val="003865" w:themeColor="text1"/>
              </w:rPr>
              <w:t>c</w:t>
            </w:r>
            <w:r w:rsidRPr="00264E3A">
              <w:rPr>
                <w:bCs/>
                <w:color w:val="003865" w:themeColor="text1"/>
              </w:rPr>
              <w:t>ategories</w:t>
            </w:r>
          </w:p>
        </w:tc>
        <w:tc>
          <w:tcPr>
            <w:tcW w:w="8280" w:type="dxa"/>
            <w:tcMar>
              <w:top w:w="115" w:type="dxa"/>
              <w:left w:w="115" w:type="dxa"/>
              <w:bottom w:w="115" w:type="dxa"/>
              <w:right w:w="115" w:type="dxa"/>
            </w:tcMar>
          </w:tcPr>
          <w:p w14:paraId="7F9635DF" w14:textId="00726E36" w:rsidR="00264E3A" w:rsidRPr="000B3E65" w:rsidRDefault="002721A6" w:rsidP="00A12666">
            <w:pPr>
              <w:rPr>
                <w:rFonts w:eastAsia="Calibri" w:cs="Calibri"/>
                <w:color w:val="003865" w:themeColor="accent1"/>
              </w:rPr>
            </w:pPr>
            <w:r>
              <w:rPr>
                <w:bCs/>
                <w:color w:val="003865" w:themeColor="text1"/>
              </w:rPr>
              <w:t>Detailed description of budgeted items within each category</w:t>
            </w:r>
          </w:p>
        </w:tc>
      </w:tr>
      <w:tr w:rsidR="002721A6" w:rsidRPr="000B3E65" w14:paraId="27D49D7F" w14:textId="77777777" w:rsidTr="0029095E">
        <w:trPr>
          <w:cnfStyle w:val="000000100000" w:firstRow="0" w:lastRow="0" w:firstColumn="0" w:lastColumn="0" w:oddVBand="0" w:evenVBand="0" w:oddHBand="1" w:evenHBand="0" w:firstRowFirstColumn="0" w:firstRowLastColumn="0" w:lastRowFirstColumn="0" w:lastRowLastColumn="0"/>
          <w:trHeight w:val="2250"/>
        </w:trPr>
        <w:tc>
          <w:tcPr>
            <w:tcW w:w="1795" w:type="dxa"/>
            <w:tcMar>
              <w:top w:w="115" w:type="dxa"/>
              <w:left w:w="115" w:type="dxa"/>
              <w:bottom w:w="115" w:type="dxa"/>
              <w:right w:w="115" w:type="dxa"/>
            </w:tcMar>
          </w:tcPr>
          <w:p w14:paraId="370A535C" w14:textId="07AB79A6" w:rsidR="002721A6" w:rsidRPr="0029095E" w:rsidRDefault="003B3CD1" w:rsidP="0029095E">
            <w:pPr>
              <w:rPr>
                <w:b/>
                <w:bCs/>
                <w:color w:val="003865" w:themeColor="text1"/>
              </w:rPr>
            </w:pPr>
            <w:r w:rsidRPr="00A12666">
              <w:rPr>
                <w:rStyle w:val="Bold"/>
              </w:rPr>
              <w:t>Grant-funded personnel:</w:t>
            </w:r>
          </w:p>
        </w:tc>
        <w:tc>
          <w:tcPr>
            <w:tcW w:w="8280" w:type="dxa"/>
            <w:tcMar>
              <w:top w:w="115" w:type="dxa"/>
              <w:left w:w="115" w:type="dxa"/>
              <w:bottom w:w="115" w:type="dxa"/>
              <w:right w:w="115" w:type="dxa"/>
            </w:tcMar>
          </w:tcPr>
          <w:p w14:paraId="4BE60C06" w14:textId="28F5F13D" w:rsidR="00042A1F" w:rsidRDefault="00042A1F" w:rsidP="00707359">
            <w:pPr>
              <w:spacing w:before="0"/>
              <w:rPr>
                <w:rFonts w:eastAsia="Calibri" w:cs="Calibri"/>
              </w:rPr>
            </w:pPr>
            <w:r>
              <w:rPr>
                <w:rFonts w:eastAsia="Calibri" w:cs="Calibri"/>
              </w:rPr>
              <w:t>E</w:t>
            </w:r>
            <w:r w:rsidRPr="00626E47">
              <w:rPr>
                <w:rFonts w:eastAsia="Calibri" w:cs="Calibri"/>
              </w:rPr>
              <w:t xml:space="preserve">mployee wages and </w:t>
            </w:r>
            <w:proofErr w:type="gramStart"/>
            <w:r w:rsidRPr="00626E47">
              <w:rPr>
                <w:rFonts w:eastAsia="Calibri" w:cs="Calibri"/>
              </w:rPr>
              <w:t>benefit</w:t>
            </w:r>
            <w:proofErr w:type="gramEnd"/>
            <w:r w:rsidRPr="00626E47">
              <w:rPr>
                <w:rFonts w:eastAsia="Calibri" w:cs="Calibri"/>
              </w:rPr>
              <w:t xml:space="preserve"> directly related to grant program activities and reporting.</w:t>
            </w:r>
          </w:p>
          <w:p w14:paraId="53681B6B" w14:textId="77777777" w:rsidR="00042A1F" w:rsidRDefault="00042A1F" w:rsidP="00042A1F">
            <w:pPr>
              <w:spacing w:line="271" w:lineRule="auto"/>
              <w:rPr>
                <w:rFonts w:eastAsia="Calibri" w:cs="Calibri"/>
              </w:rPr>
            </w:pPr>
            <w:r>
              <w:rPr>
                <w:rFonts w:eastAsia="Calibri" w:cs="Calibri"/>
              </w:rPr>
              <w:t xml:space="preserve">Please identify the positions(s) funded by this grant, the </w:t>
            </w:r>
            <w:r w:rsidRPr="3304E410">
              <w:rPr>
                <w:rFonts w:eastAsia="Calibri" w:cs="Calibri"/>
              </w:rPr>
              <w:t xml:space="preserve">total </w:t>
            </w:r>
            <w:r>
              <w:rPr>
                <w:rFonts w:eastAsia="Calibri" w:cs="Calibri"/>
              </w:rPr>
              <w:t xml:space="preserve">hourly </w:t>
            </w:r>
            <w:r w:rsidRPr="3304E410">
              <w:rPr>
                <w:rFonts w:eastAsia="Calibri" w:cs="Calibri"/>
              </w:rPr>
              <w:t>rate</w:t>
            </w:r>
            <w:r>
              <w:rPr>
                <w:rFonts w:eastAsia="Calibri" w:cs="Calibri"/>
              </w:rPr>
              <w:t xml:space="preserve"> (wages plus fringe), number of hours billed to the grant, and the total</w:t>
            </w:r>
            <w:r w:rsidRPr="3304E410">
              <w:rPr>
                <w:rFonts w:eastAsia="Calibri" w:cs="Calibri"/>
              </w:rPr>
              <w:t xml:space="preserve"> cost per position.</w:t>
            </w:r>
            <w:r>
              <w:rPr>
                <w:rFonts w:eastAsia="Calibri" w:cs="Calibri"/>
              </w:rPr>
              <w:t xml:space="preserve"> Positions can also be identified by the portion of the FTE </w:t>
            </w:r>
            <w:r w:rsidRPr="3304E410">
              <w:rPr>
                <w:rFonts w:eastAsia="Calibri" w:cs="Calibri"/>
              </w:rPr>
              <w:t>charged</w:t>
            </w:r>
            <w:r>
              <w:rPr>
                <w:rFonts w:eastAsia="Calibri" w:cs="Calibri"/>
              </w:rPr>
              <w:t xml:space="preserve"> to the grant.</w:t>
            </w:r>
          </w:p>
          <w:p w14:paraId="476F37CC" w14:textId="77777777" w:rsidR="008239EA" w:rsidRDefault="00042A1F" w:rsidP="00042A1F">
            <w:pPr>
              <w:spacing w:line="271" w:lineRule="auto"/>
              <w:rPr>
                <w:rFonts w:cs="Calibri"/>
                <w:bCs/>
              </w:rPr>
            </w:pPr>
            <w:r w:rsidRPr="00851A06">
              <w:rPr>
                <w:rFonts w:cs="Calibri"/>
                <w:bCs/>
              </w:rPr>
              <w:t xml:space="preserve">Example: </w:t>
            </w:r>
          </w:p>
          <w:p w14:paraId="5BF0BE85" w14:textId="4EA8E457" w:rsidR="00042A1F" w:rsidRDefault="008239EA" w:rsidP="00042A1F">
            <w:pPr>
              <w:spacing w:line="271" w:lineRule="auto"/>
              <w:rPr>
                <w:rFonts w:cs="Calibri"/>
                <w:bCs/>
              </w:rPr>
            </w:pPr>
            <w:r>
              <w:rPr>
                <w:rFonts w:cs="Calibri"/>
                <w:bCs/>
              </w:rPr>
              <w:t>1. Apprenticeship</w:t>
            </w:r>
            <w:r w:rsidRPr="00851A06">
              <w:rPr>
                <w:rFonts w:cs="Calibri"/>
                <w:bCs/>
              </w:rPr>
              <w:t xml:space="preserve"> </w:t>
            </w:r>
            <w:r w:rsidR="00042A1F">
              <w:rPr>
                <w:rFonts w:cs="Calibri"/>
                <w:bCs/>
              </w:rPr>
              <w:t>c</w:t>
            </w:r>
            <w:r w:rsidR="00042A1F" w:rsidRPr="00851A06">
              <w:rPr>
                <w:rFonts w:cs="Calibri"/>
                <w:bCs/>
              </w:rPr>
              <w:t>oordinator, $31.25/hr</w:t>
            </w:r>
            <w:r w:rsidR="00922382">
              <w:rPr>
                <w:rFonts w:cs="Calibri"/>
                <w:bCs/>
              </w:rPr>
              <w:t>.</w:t>
            </w:r>
            <w:r w:rsidR="00042A1F" w:rsidRPr="00851A06">
              <w:rPr>
                <w:rFonts w:cs="Calibri"/>
                <w:bCs/>
              </w:rPr>
              <w:t xml:space="preserve"> x 80 hrs</w:t>
            </w:r>
            <w:r w:rsidR="00922382">
              <w:rPr>
                <w:rFonts w:cs="Calibri"/>
                <w:bCs/>
              </w:rPr>
              <w:t>.</w:t>
            </w:r>
            <w:r w:rsidR="00042A1F" w:rsidRPr="00851A06">
              <w:rPr>
                <w:rFonts w:cs="Calibri"/>
                <w:bCs/>
              </w:rPr>
              <w:t xml:space="preserve"> = $2,500</w:t>
            </w:r>
          </w:p>
          <w:p w14:paraId="3DC9EEAD" w14:textId="40FACF2E" w:rsidR="00042A1F" w:rsidRDefault="008239EA" w:rsidP="00042A1F">
            <w:pPr>
              <w:rPr>
                <w:rFonts w:cs="Calibri"/>
              </w:rPr>
            </w:pPr>
            <w:r>
              <w:rPr>
                <w:rFonts w:cs="Calibri"/>
              </w:rPr>
              <w:t>2. Administrator,</w:t>
            </w:r>
            <w:r w:rsidR="00042A1F" w:rsidRPr="3C1F28F8">
              <w:rPr>
                <w:rFonts w:cs="Calibri"/>
              </w:rPr>
              <w:t xml:space="preserve"> </w:t>
            </w:r>
            <w:r>
              <w:rPr>
                <w:rFonts w:cs="Calibri"/>
              </w:rPr>
              <w:t>$75/hr. x 175 hrs. = $13,125</w:t>
            </w:r>
          </w:p>
          <w:p w14:paraId="646A002C" w14:textId="70EAEF13" w:rsidR="008239EA" w:rsidRDefault="008239EA" w:rsidP="00042A1F">
            <w:pPr>
              <w:rPr>
                <w:rFonts w:eastAsia="Calibri" w:cs="Calibri"/>
              </w:rPr>
            </w:pPr>
            <w:r>
              <w:rPr>
                <w:rFonts w:cs="Calibri"/>
              </w:rPr>
              <w:t>3. Career Navigator, $75/hr. x 10 hrs. = $750</w:t>
            </w:r>
          </w:p>
          <w:p w14:paraId="222CB2D0" w14:textId="77777777" w:rsidR="002721A6" w:rsidRDefault="002721A6" w:rsidP="00903F5C">
            <w:pPr>
              <w:tabs>
                <w:tab w:val="right" w:pos="2160"/>
                <w:tab w:val="left" w:pos="2430"/>
              </w:tabs>
              <w:spacing w:before="0" w:after="0"/>
              <w:rPr>
                <w:b/>
                <w:bCs/>
                <w:color w:val="003865" w:themeColor="text1"/>
              </w:rPr>
            </w:pPr>
          </w:p>
        </w:tc>
      </w:tr>
      <w:tr w:rsidR="00535B87" w:rsidRPr="000B3E65" w14:paraId="009C9C01" w14:textId="77777777" w:rsidTr="0029095E">
        <w:trPr>
          <w:cnfStyle w:val="000000010000" w:firstRow="0" w:lastRow="0" w:firstColumn="0" w:lastColumn="0" w:oddVBand="0" w:evenVBand="0" w:oddHBand="0" w:evenHBand="1" w:firstRowFirstColumn="0" w:firstRowLastColumn="0" w:lastRowFirstColumn="0" w:lastRowLastColumn="0"/>
          <w:trHeight w:val="2250"/>
        </w:trPr>
        <w:tc>
          <w:tcPr>
            <w:tcW w:w="1795" w:type="dxa"/>
            <w:tcMar>
              <w:top w:w="115" w:type="dxa"/>
              <w:left w:w="115" w:type="dxa"/>
              <w:bottom w:w="115" w:type="dxa"/>
              <w:right w:w="115" w:type="dxa"/>
            </w:tcMar>
          </w:tcPr>
          <w:p w14:paraId="4231CC0A" w14:textId="0F10AFA4" w:rsidR="00535B87" w:rsidRPr="00A12666" w:rsidRDefault="00535B87" w:rsidP="0029095E">
            <w:pPr>
              <w:rPr>
                <w:rStyle w:val="Bold"/>
                <w:szCs w:val="22"/>
              </w:rPr>
            </w:pPr>
            <w:r w:rsidRPr="0029095E">
              <w:rPr>
                <w:rFonts w:eastAsia="Calibri" w:cs="Calibri"/>
                <w:b/>
                <w:bCs/>
                <w:color w:val="000000" w:themeColor="text2"/>
              </w:rPr>
              <w:t>Grant-funded personnel travel:</w:t>
            </w:r>
          </w:p>
        </w:tc>
        <w:tc>
          <w:tcPr>
            <w:tcW w:w="8280" w:type="dxa"/>
            <w:tcMar>
              <w:top w:w="115" w:type="dxa"/>
              <w:left w:w="115" w:type="dxa"/>
              <w:bottom w:w="115" w:type="dxa"/>
              <w:right w:w="115" w:type="dxa"/>
            </w:tcMar>
          </w:tcPr>
          <w:p w14:paraId="48FE7FB7" w14:textId="77777777" w:rsidR="00535B87" w:rsidRDefault="00535B87" w:rsidP="00535B87">
            <w:pPr>
              <w:rPr>
                <w:rFonts w:eastAsia="Calibri" w:cs="Calibri"/>
              </w:rPr>
            </w:pPr>
            <w:r w:rsidRPr="000B3E65">
              <w:rPr>
                <w:rFonts w:eastAsia="Calibri" w:cs="Calibri"/>
              </w:rPr>
              <w:t>Grant related staff travel expenses in the state of Minnesota.</w:t>
            </w:r>
          </w:p>
          <w:p w14:paraId="66767216" w14:textId="77777777" w:rsidR="00535B87" w:rsidRDefault="00535B87" w:rsidP="00535B87">
            <w:pPr>
              <w:rPr>
                <w:rFonts w:eastAsia="Calibri" w:cs="Calibri"/>
              </w:rPr>
            </w:pPr>
            <w:r w:rsidRPr="5B83EC98">
              <w:rPr>
                <w:rFonts w:eastAsia="Calibri" w:cs="Calibri"/>
              </w:rPr>
              <w:t xml:space="preserve">Please breakout your travel expenses, where possible, and use the federal mileage reimbursement </w:t>
            </w:r>
            <w:r w:rsidRPr="00793869">
              <w:rPr>
                <w:rFonts w:eastAsia="Calibri" w:cs="Calibri"/>
              </w:rPr>
              <w:t>rate and follow the</w:t>
            </w:r>
            <w:r w:rsidRPr="00793869">
              <w:rPr>
                <w:rFonts w:eastAsia="Calibri" w:cs="Calibri"/>
                <w:color w:val="C00000"/>
              </w:rPr>
              <w:t xml:space="preserve"> </w:t>
            </w:r>
            <w:hyperlink r:id="rId18" w:history="1">
              <w:r w:rsidRPr="00793869">
                <w:rPr>
                  <w:rStyle w:val="Hyperlink"/>
                  <w:rFonts w:eastAsia="Calibri" w:cs="Calibri"/>
                  <w:color w:val="0563C1"/>
                </w:rPr>
                <w:t>Commissioner’s Plan</w:t>
              </w:r>
            </w:hyperlink>
            <w:r w:rsidRPr="00793869">
              <w:rPr>
                <w:rFonts w:eastAsia="Calibri" w:cs="Calibri"/>
              </w:rPr>
              <w:t xml:space="preserve"> as applicable for meal reimbursement and lodging.</w:t>
            </w:r>
          </w:p>
          <w:p w14:paraId="314AD9D4" w14:textId="77777777" w:rsidR="008239EA" w:rsidRDefault="00535B87" w:rsidP="00535B87">
            <w:pPr>
              <w:spacing w:after="0"/>
              <w:rPr>
                <w:rFonts w:eastAsia="Calibri" w:cs="Calibri"/>
              </w:rPr>
            </w:pPr>
            <w:r w:rsidRPr="5B83EC98">
              <w:rPr>
                <w:rFonts w:eastAsia="Calibri" w:cs="Calibri"/>
              </w:rPr>
              <w:t xml:space="preserve">Example: </w:t>
            </w:r>
          </w:p>
          <w:p w14:paraId="5945D525" w14:textId="647CB99C" w:rsidR="008239EA" w:rsidRDefault="008239EA" w:rsidP="00535B87">
            <w:pPr>
              <w:spacing w:after="0"/>
              <w:rPr>
                <w:rFonts w:eastAsia="Calibri" w:cs="Calibri"/>
              </w:rPr>
            </w:pPr>
            <w:r>
              <w:rPr>
                <w:rFonts w:eastAsia="Calibri" w:cs="Calibri"/>
              </w:rPr>
              <w:t xml:space="preserve">1. </w:t>
            </w:r>
            <w:r w:rsidR="00535B87" w:rsidRPr="5B83EC98">
              <w:rPr>
                <w:rFonts w:eastAsia="Calibri" w:cs="Calibri"/>
              </w:rPr>
              <w:t xml:space="preserve">hotel for 2 nights at $170/night = </w:t>
            </w:r>
            <w:proofErr w:type="gramStart"/>
            <w:r w:rsidR="00535B87" w:rsidRPr="5B83EC98">
              <w:rPr>
                <w:rFonts w:eastAsia="Calibri" w:cs="Calibri"/>
              </w:rPr>
              <w:t>$340;</w:t>
            </w:r>
            <w:proofErr w:type="gramEnd"/>
            <w:r w:rsidR="00535B87" w:rsidRPr="5B83EC98">
              <w:rPr>
                <w:rFonts w:eastAsia="Calibri" w:cs="Calibri"/>
              </w:rPr>
              <w:t xml:space="preserve"> </w:t>
            </w:r>
          </w:p>
          <w:p w14:paraId="74721ACC" w14:textId="77777777" w:rsidR="008239EA" w:rsidRDefault="008239EA" w:rsidP="00535B87">
            <w:pPr>
              <w:spacing w:after="0"/>
              <w:rPr>
                <w:rFonts w:eastAsia="Calibri" w:cs="Calibri"/>
              </w:rPr>
            </w:pPr>
            <w:r>
              <w:rPr>
                <w:rFonts w:eastAsia="Calibri" w:cs="Calibri"/>
              </w:rPr>
              <w:t xml:space="preserve">2. </w:t>
            </w:r>
            <w:r w:rsidR="00535B87" w:rsidRPr="5B83EC98">
              <w:rPr>
                <w:rFonts w:eastAsia="Calibri" w:cs="Calibri"/>
              </w:rPr>
              <w:t xml:space="preserve">mileage at </w:t>
            </w:r>
            <w:proofErr w:type="gramStart"/>
            <w:r w:rsidR="00535B87" w:rsidRPr="5B83EC98">
              <w:rPr>
                <w:rFonts w:eastAsia="Calibri" w:cs="Calibri"/>
              </w:rPr>
              <w:t>.7</w:t>
            </w:r>
            <w:r w:rsidR="00C41AA3">
              <w:rPr>
                <w:rFonts w:eastAsia="Calibri" w:cs="Calibri"/>
              </w:rPr>
              <w:t>25</w:t>
            </w:r>
            <w:r w:rsidR="00535B87" w:rsidRPr="5B83EC98">
              <w:rPr>
                <w:rFonts w:eastAsia="Calibri" w:cs="Calibri"/>
              </w:rPr>
              <w:t>-cents</w:t>
            </w:r>
            <w:proofErr w:type="gramEnd"/>
            <w:r w:rsidR="00535B87" w:rsidRPr="5B83EC98">
              <w:rPr>
                <w:rFonts w:eastAsia="Calibri" w:cs="Calibri"/>
              </w:rPr>
              <w:t xml:space="preserve">/mile x 700 miles = $490; </w:t>
            </w:r>
          </w:p>
          <w:p w14:paraId="69039154" w14:textId="3DA11070" w:rsidR="00535B87" w:rsidRDefault="008239EA" w:rsidP="00535B87">
            <w:pPr>
              <w:spacing w:after="0"/>
              <w:rPr>
                <w:rFonts w:eastAsia="Calibri" w:cs="Calibri"/>
              </w:rPr>
            </w:pPr>
            <w:r>
              <w:rPr>
                <w:rFonts w:eastAsia="Calibri" w:cs="Calibri"/>
              </w:rPr>
              <w:t xml:space="preserve">3. </w:t>
            </w:r>
            <w:r w:rsidR="00535B87" w:rsidRPr="5B83EC98">
              <w:rPr>
                <w:rFonts w:eastAsia="Calibri" w:cs="Calibri"/>
              </w:rPr>
              <w:t>meal reimbursements at $43/day x2 days = $86</w:t>
            </w:r>
          </w:p>
          <w:p w14:paraId="0B6D7134" w14:textId="77777777" w:rsidR="00535B87" w:rsidRDefault="00535B87" w:rsidP="00535B87">
            <w:pPr>
              <w:spacing w:before="0"/>
              <w:rPr>
                <w:rFonts w:eastAsia="Calibri" w:cs="Calibri"/>
              </w:rPr>
            </w:pPr>
          </w:p>
        </w:tc>
      </w:tr>
      <w:tr w:rsidR="00264E3A" w:rsidRPr="000B3E65" w14:paraId="2D4F42E8" w14:textId="77777777" w:rsidTr="0029095E">
        <w:trPr>
          <w:cnfStyle w:val="000000100000" w:firstRow="0" w:lastRow="0" w:firstColumn="0" w:lastColumn="0" w:oddVBand="0" w:evenVBand="0" w:oddHBand="1" w:evenHBand="0" w:firstRowFirstColumn="0" w:firstRowLastColumn="0" w:lastRowFirstColumn="0" w:lastRowLastColumn="0"/>
          <w:trHeight w:val="1008"/>
        </w:trPr>
        <w:tc>
          <w:tcPr>
            <w:tcW w:w="1795" w:type="dxa"/>
            <w:tcMar>
              <w:top w:w="115" w:type="dxa"/>
              <w:left w:w="115" w:type="dxa"/>
              <w:bottom w:w="115" w:type="dxa"/>
              <w:right w:w="115" w:type="dxa"/>
            </w:tcMar>
          </w:tcPr>
          <w:p w14:paraId="3BE490BA" w14:textId="7FE2AF9F" w:rsidR="00264E3A" w:rsidRPr="0029095E" w:rsidRDefault="00264E3A" w:rsidP="0029095E">
            <w:pPr>
              <w:rPr>
                <w:b/>
                <w:bCs/>
                <w:sz w:val="24"/>
                <w:szCs w:val="24"/>
              </w:rPr>
            </w:pPr>
            <w:r w:rsidRPr="0029095E">
              <w:rPr>
                <w:rFonts w:eastAsia="Calibri" w:cs="Calibri"/>
                <w:b/>
                <w:bCs/>
              </w:rPr>
              <w:t xml:space="preserve">Supportive </w:t>
            </w:r>
            <w:r w:rsidR="00DA7B6B">
              <w:rPr>
                <w:rFonts w:eastAsia="Calibri" w:cs="Calibri"/>
                <w:b/>
                <w:bCs/>
              </w:rPr>
              <w:t>s</w:t>
            </w:r>
            <w:r w:rsidR="00DA7B6B" w:rsidRPr="0029095E">
              <w:rPr>
                <w:rFonts w:eastAsia="Calibri" w:cs="Calibri"/>
                <w:b/>
                <w:bCs/>
              </w:rPr>
              <w:t>ervices</w:t>
            </w:r>
            <w:r w:rsidRPr="0029095E">
              <w:rPr>
                <w:rFonts w:eastAsia="Calibri" w:cs="Calibri"/>
                <w:b/>
                <w:bCs/>
              </w:rPr>
              <w:t>:</w:t>
            </w:r>
          </w:p>
        </w:tc>
        <w:tc>
          <w:tcPr>
            <w:tcW w:w="8280" w:type="dxa"/>
            <w:tcMar>
              <w:top w:w="115" w:type="dxa"/>
              <w:left w:w="115" w:type="dxa"/>
              <w:bottom w:w="115" w:type="dxa"/>
              <w:right w:w="115" w:type="dxa"/>
            </w:tcMar>
          </w:tcPr>
          <w:p w14:paraId="1E1674B2" w14:textId="77777777" w:rsidR="008112AC" w:rsidRPr="009C5E50" w:rsidRDefault="008112AC" w:rsidP="008112AC">
            <w:pPr>
              <w:rPr>
                <w:rFonts w:cs="Calibri"/>
              </w:rPr>
            </w:pPr>
            <w:r w:rsidRPr="009C5E50">
              <w:rPr>
                <w:rFonts w:cs="Calibri"/>
              </w:rPr>
              <w:t xml:space="preserve">Supportive services </w:t>
            </w:r>
            <w:proofErr w:type="gramStart"/>
            <w:r w:rsidRPr="009C5E50">
              <w:rPr>
                <w:rFonts w:cs="Calibri"/>
              </w:rPr>
              <w:t>necessary</w:t>
            </w:r>
            <w:proofErr w:type="gramEnd"/>
            <w:r w:rsidRPr="009C5E50">
              <w:rPr>
                <w:rFonts w:cs="Calibri"/>
              </w:rPr>
              <w:t xml:space="preserve"> for </w:t>
            </w:r>
            <w:r>
              <w:rPr>
                <w:rFonts w:cs="Calibri"/>
              </w:rPr>
              <w:t>registered apprentices</w:t>
            </w:r>
            <w:r w:rsidRPr="009C5E50">
              <w:rPr>
                <w:rFonts w:cs="Calibri"/>
              </w:rPr>
              <w:t xml:space="preserve"> in Minnesota to fully participate in apprenticeship preparation programming. </w:t>
            </w:r>
          </w:p>
          <w:p w14:paraId="5E879526" w14:textId="77777777" w:rsidR="008112AC" w:rsidRPr="009C5E50" w:rsidRDefault="008112AC" w:rsidP="008112AC">
            <w:pPr>
              <w:rPr>
                <w:rFonts w:cs="Calibri"/>
              </w:rPr>
            </w:pPr>
            <w:r w:rsidRPr="009C5E50">
              <w:rPr>
                <w:rFonts w:cs="Calibri"/>
              </w:rPr>
              <w:t xml:space="preserve">Breakout expenses by type of supportive service, where possible. </w:t>
            </w:r>
          </w:p>
          <w:p w14:paraId="370B872C" w14:textId="77777777" w:rsidR="008239EA" w:rsidRDefault="00535B87" w:rsidP="00056244">
            <w:pPr>
              <w:rPr>
                <w:rFonts w:cs="Calibri"/>
              </w:rPr>
            </w:pPr>
            <w:r w:rsidRPr="006C0E0F">
              <w:rPr>
                <w:rFonts w:cs="Calibri"/>
              </w:rPr>
              <w:t xml:space="preserve">Example: </w:t>
            </w:r>
          </w:p>
          <w:p w14:paraId="2638B74C" w14:textId="3678738E" w:rsidR="008239EA" w:rsidRDefault="008239EA" w:rsidP="008239EA">
            <w:pPr>
              <w:pStyle w:val="TableText"/>
            </w:pPr>
            <w:r>
              <w:t>1. work boots: 5 pairs @ $200 = $1,000. uniforms: 5 uniforms @ $50 = $250</w:t>
            </w:r>
          </w:p>
          <w:p w14:paraId="68DC978D" w14:textId="77777777" w:rsidR="008239EA" w:rsidRDefault="008239EA" w:rsidP="008239EA">
            <w:pPr>
              <w:pStyle w:val="TableText"/>
            </w:pPr>
            <w:r>
              <w:t xml:space="preserve">3. transportation assistance: 10 </w:t>
            </w:r>
            <w:proofErr w:type="gramStart"/>
            <w:r>
              <w:t>out state</w:t>
            </w:r>
            <w:proofErr w:type="gramEnd"/>
            <w:r>
              <w:t xml:space="preserve"> apprentices @ $200 = $10,000</w:t>
            </w:r>
          </w:p>
          <w:p w14:paraId="71AEFE38" w14:textId="77777777" w:rsidR="008239EA" w:rsidRDefault="008239EA" w:rsidP="008239EA">
            <w:pPr>
              <w:pStyle w:val="TableText"/>
            </w:pPr>
            <w:r>
              <w:t>4. childcare assistance: $5,000 (up to $1,500 per apprentice)</w:t>
            </w:r>
          </w:p>
          <w:p w14:paraId="615BB02A" w14:textId="77777777" w:rsidR="008239EA" w:rsidRDefault="008239EA" w:rsidP="008239EA">
            <w:pPr>
              <w:pStyle w:val="TableText"/>
            </w:pPr>
            <w:r>
              <w:t xml:space="preserve">5. emergency assistance:  $10,000 (up to </w:t>
            </w:r>
            <w:commentRangeStart w:id="7"/>
            <w:r>
              <w:t>$1,00</w:t>
            </w:r>
            <w:commentRangeEnd w:id="7"/>
            <w:r w:rsidR="00DA7B6B">
              <w:rPr>
                <w:rStyle w:val="CommentReference"/>
              </w:rPr>
              <w:commentReference w:id="7"/>
            </w:r>
            <w:r>
              <w:t xml:space="preserve"> per apprentice)</w:t>
            </w:r>
          </w:p>
          <w:p w14:paraId="23AFE0C9" w14:textId="01E31D50" w:rsidR="008239EA" w:rsidRPr="000B3E65" w:rsidRDefault="008239EA" w:rsidP="00056244">
            <w:pPr>
              <w:rPr>
                <w:rFonts w:eastAsia="Calibri" w:cs="Calibri"/>
              </w:rPr>
            </w:pPr>
            <w:r>
              <w:t xml:space="preserve">6. union fees: 10 new </w:t>
            </w:r>
            <w:proofErr w:type="gramStart"/>
            <w:r>
              <w:t>apprentices @</w:t>
            </w:r>
            <w:proofErr w:type="gramEnd"/>
            <w:r>
              <w:t xml:space="preserve"> $250 each = $2,500</w:t>
            </w:r>
          </w:p>
        </w:tc>
      </w:tr>
      <w:tr w:rsidR="00CC4BB4" w:rsidRPr="000B3E65" w14:paraId="437C623E" w14:textId="77777777" w:rsidTr="0029095E">
        <w:trPr>
          <w:cnfStyle w:val="000000010000" w:firstRow="0" w:lastRow="0" w:firstColumn="0" w:lastColumn="0" w:oddVBand="0" w:evenVBand="0" w:oddHBand="0" w:evenHBand="1" w:firstRowFirstColumn="0" w:firstRowLastColumn="0" w:lastRowFirstColumn="0" w:lastRowLastColumn="0"/>
          <w:trHeight w:val="1008"/>
        </w:trPr>
        <w:tc>
          <w:tcPr>
            <w:tcW w:w="1795" w:type="dxa"/>
            <w:tcMar>
              <w:top w:w="115" w:type="dxa"/>
              <w:left w:w="115" w:type="dxa"/>
              <w:bottom w:w="115" w:type="dxa"/>
              <w:right w:w="115" w:type="dxa"/>
            </w:tcMar>
          </w:tcPr>
          <w:p w14:paraId="2059734C" w14:textId="0FBE0083" w:rsidR="00CC4BB4" w:rsidRPr="0029095E" w:rsidRDefault="00CC4BB4" w:rsidP="0029095E">
            <w:pPr>
              <w:rPr>
                <w:rFonts w:eastAsia="Calibri"/>
                <w:b/>
                <w:bCs/>
              </w:rPr>
            </w:pPr>
            <w:r w:rsidRPr="0029095E">
              <w:rPr>
                <w:rFonts w:eastAsia="Calibri"/>
                <w:b/>
                <w:bCs/>
              </w:rPr>
              <w:t>Contractual:</w:t>
            </w:r>
          </w:p>
        </w:tc>
        <w:tc>
          <w:tcPr>
            <w:tcW w:w="8280" w:type="dxa"/>
            <w:tcMar>
              <w:top w:w="115" w:type="dxa"/>
              <w:left w:w="115" w:type="dxa"/>
              <w:bottom w:w="115" w:type="dxa"/>
              <w:right w:w="115" w:type="dxa"/>
            </w:tcMar>
          </w:tcPr>
          <w:p w14:paraId="66496B72" w14:textId="77777777" w:rsidR="00CC4BB4" w:rsidRDefault="00CC4BB4" w:rsidP="00CC4BB4">
            <w:pPr>
              <w:rPr>
                <w:rFonts w:eastAsia="Calibri" w:cs="Calibri"/>
              </w:rPr>
            </w:pPr>
            <w:r w:rsidRPr="000B3E65">
              <w:rPr>
                <w:rFonts w:eastAsia="Calibri" w:cs="Calibri"/>
              </w:rPr>
              <w:t>Vendor services necessary to provide grant program activities and services.</w:t>
            </w:r>
          </w:p>
          <w:p w14:paraId="22A8DEE9" w14:textId="096BC30A" w:rsidR="00CC4BB4" w:rsidRPr="009C5E50" w:rsidRDefault="005E551B" w:rsidP="00CC4BB4">
            <w:pPr>
              <w:rPr>
                <w:rFonts w:cs="Calibri"/>
              </w:rPr>
            </w:pPr>
            <w:r>
              <w:rPr>
                <w:rFonts w:cs="Calibri"/>
              </w:rPr>
              <w:t xml:space="preserve">Example: </w:t>
            </w:r>
            <w:r w:rsidR="008239EA" w:rsidRPr="006779EA">
              <w:t>$2,000 for ten seats for GED preparation</w:t>
            </w:r>
          </w:p>
        </w:tc>
      </w:tr>
      <w:tr w:rsidR="000E524F" w:rsidRPr="000B3E65" w14:paraId="4797488A" w14:textId="77777777" w:rsidTr="0029095E">
        <w:trPr>
          <w:cnfStyle w:val="000000100000" w:firstRow="0" w:lastRow="0" w:firstColumn="0" w:lastColumn="0" w:oddVBand="0" w:evenVBand="0" w:oddHBand="1" w:evenHBand="0" w:firstRowFirstColumn="0" w:firstRowLastColumn="0" w:lastRowFirstColumn="0" w:lastRowLastColumn="0"/>
          <w:trHeight w:val="1008"/>
        </w:trPr>
        <w:tc>
          <w:tcPr>
            <w:tcW w:w="1795" w:type="dxa"/>
            <w:tcMar>
              <w:top w:w="115" w:type="dxa"/>
              <w:left w:w="115" w:type="dxa"/>
              <w:bottom w:w="115" w:type="dxa"/>
              <w:right w:w="115" w:type="dxa"/>
            </w:tcMar>
          </w:tcPr>
          <w:p w14:paraId="7B96E4C3" w14:textId="00E84262" w:rsidR="000E524F" w:rsidRPr="0029095E" w:rsidRDefault="000E524F" w:rsidP="0029095E">
            <w:pPr>
              <w:rPr>
                <w:rFonts w:eastAsia="Calibri"/>
                <w:b/>
                <w:bCs/>
              </w:rPr>
            </w:pPr>
            <w:r w:rsidRPr="0029095E">
              <w:rPr>
                <w:rFonts w:eastAsia="Calibri"/>
                <w:b/>
                <w:bCs/>
              </w:rPr>
              <w:t xml:space="preserve">Indirect </w:t>
            </w:r>
            <w:r w:rsidR="00DA7B6B">
              <w:rPr>
                <w:rFonts w:eastAsia="Calibri"/>
                <w:b/>
                <w:bCs/>
              </w:rPr>
              <w:t>c</w:t>
            </w:r>
            <w:r w:rsidRPr="0029095E">
              <w:rPr>
                <w:rFonts w:eastAsia="Calibri"/>
                <w:b/>
                <w:bCs/>
              </w:rPr>
              <w:t>osts:</w:t>
            </w:r>
          </w:p>
        </w:tc>
        <w:tc>
          <w:tcPr>
            <w:tcW w:w="8280" w:type="dxa"/>
            <w:tcMar>
              <w:top w:w="115" w:type="dxa"/>
              <w:left w:w="115" w:type="dxa"/>
              <w:bottom w:w="115" w:type="dxa"/>
              <w:right w:w="115" w:type="dxa"/>
            </w:tcMar>
          </w:tcPr>
          <w:p w14:paraId="3AF7D2BD" w14:textId="77777777" w:rsidR="000E524F" w:rsidRDefault="000E524F" w:rsidP="000E524F">
            <w:pPr>
              <w:rPr>
                <w:rFonts w:eastAsia="Calibri" w:cs="Calibri"/>
              </w:rPr>
            </w:pPr>
            <w:r>
              <w:rPr>
                <w:rFonts w:eastAsia="Calibri" w:cs="Calibri"/>
              </w:rPr>
              <w:t>Breakout your contractual expenses, where possible.</w:t>
            </w:r>
          </w:p>
          <w:p w14:paraId="64A3CD8F" w14:textId="77777777" w:rsidR="000E524F" w:rsidRDefault="000E524F" w:rsidP="000E524F">
            <w:pPr>
              <w:rPr>
                <w:rFonts w:eastAsia="Calibri" w:cs="Calibri"/>
              </w:rPr>
            </w:pPr>
            <w:r w:rsidRPr="00F50599">
              <w:rPr>
                <w:rFonts w:eastAsia="Calibri" w:cs="Calibri"/>
              </w:rPr>
              <w:t xml:space="preserve">The </w:t>
            </w:r>
            <w:r>
              <w:rPr>
                <w:rFonts w:eastAsia="Calibri" w:cs="Calibri"/>
              </w:rPr>
              <w:t>g</w:t>
            </w:r>
            <w:r w:rsidRPr="00F50599">
              <w:rPr>
                <w:rFonts w:eastAsia="Calibri" w:cs="Calibri"/>
              </w:rPr>
              <w:t xml:space="preserve">rantee may elect to use one of the below options, indicate the rate used in the budget narrative section of the application: </w:t>
            </w:r>
          </w:p>
          <w:p w14:paraId="7B11C2A9" w14:textId="77777777" w:rsidR="000E524F" w:rsidRDefault="000E524F" w:rsidP="000E524F">
            <w:pPr>
              <w:rPr>
                <w:rFonts w:eastAsia="Calibri" w:cs="Calibri"/>
              </w:rPr>
            </w:pPr>
            <w:r w:rsidRPr="00F50599">
              <w:rPr>
                <w:rFonts w:eastAsia="Calibri" w:cs="Calibri"/>
              </w:rPr>
              <w:t xml:space="preserve">A. The </w:t>
            </w:r>
            <w:r>
              <w:rPr>
                <w:rFonts w:eastAsia="Calibri" w:cs="Calibri"/>
              </w:rPr>
              <w:t>g</w:t>
            </w:r>
            <w:r w:rsidRPr="00F50599">
              <w:rPr>
                <w:rFonts w:eastAsia="Calibri" w:cs="Calibri"/>
              </w:rPr>
              <w:t xml:space="preserve">rantee has an established federal indirect cost rate. Please submit your Negotiated Indirect Cost Rate Agreement showing your approved federal rate.  </w:t>
            </w:r>
          </w:p>
          <w:p w14:paraId="7365CAD2" w14:textId="6947658B" w:rsidR="000E524F" w:rsidRDefault="000E524F" w:rsidP="000E524F">
            <w:pPr>
              <w:rPr>
                <w:rFonts w:eastAsia="Calibri" w:cs="Calibri"/>
              </w:rPr>
            </w:pPr>
            <w:r w:rsidRPr="00F50599">
              <w:rPr>
                <w:rFonts w:eastAsia="Calibri" w:cs="Calibri"/>
              </w:rPr>
              <w:t xml:space="preserve">B. The </w:t>
            </w:r>
            <w:r>
              <w:rPr>
                <w:rFonts w:eastAsia="Calibri" w:cs="Calibri"/>
              </w:rPr>
              <w:t>g</w:t>
            </w:r>
            <w:r w:rsidRPr="00F50599">
              <w:rPr>
                <w:rFonts w:eastAsia="Calibri" w:cs="Calibri"/>
              </w:rPr>
              <w:t xml:space="preserve">rantee may use </w:t>
            </w:r>
            <w:proofErr w:type="gramStart"/>
            <w:r w:rsidRPr="00F50599">
              <w:rPr>
                <w:rFonts w:eastAsia="Calibri" w:cs="Calibri"/>
              </w:rPr>
              <w:t>the de</w:t>
            </w:r>
            <w:proofErr w:type="gramEnd"/>
            <w:r w:rsidRPr="00F50599">
              <w:rPr>
                <w:rFonts w:eastAsia="Calibri" w:cs="Calibri"/>
              </w:rPr>
              <w:t xml:space="preserve"> minimis rate of 15%. The </w:t>
            </w:r>
            <w:r>
              <w:rPr>
                <w:rFonts w:eastAsia="Calibri" w:cs="Calibri"/>
              </w:rPr>
              <w:t>g</w:t>
            </w:r>
            <w:r w:rsidRPr="00F50599">
              <w:rPr>
                <w:rFonts w:eastAsia="Calibri" w:cs="Calibri"/>
              </w:rPr>
              <w:t xml:space="preserve">rantee may apply the de minimums rate to the </w:t>
            </w:r>
            <w:r>
              <w:rPr>
                <w:rFonts w:eastAsia="Calibri" w:cs="Calibri"/>
              </w:rPr>
              <w:t>g</w:t>
            </w:r>
            <w:r w:rsidRPr="00F50599">
              <w:rPr>
                <w:rFonts w:eastAsia="Calibri" w:cs="Calibri"/>
              </w:rPr>
              <w:t xml:space="preserve">rantee’s modified total direct costs. </w:t>
            </w:r>
          </w:p>
          <w:p w14:paraId="66D2FF41" w14:textId="2322DD31" w:rsidR="000E524F" w:rsidRPr="009C5E50" w:rsidRDefault="000E524F" w:rsidP="000E524F">
            <w:pPr>
              <w:rPr>
                <w:rFonts w:cs="Calibri"/>
              </w:rPr>
            </w:pPr>
            <w:r w:rsidRPr="006E8E04">
              <w:rPr>
                <w:rFonts w:eastAsia="Calibri" w:cs="Calibri"/>
              </w:rPr>
              <w:t>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in excess of $50,000. Other items may only be excluded when necessary to avoid a serious inequity in the distribution of indirect costs and with the approval of the cognizant agency for indirect costs. Costs must be consistently charged as either programmatic or indirect costs and may not be double charged or inconsistently charged as both</w:t>
            </w:r>
            <w:r>
              <w:rPr>
                <w:rFonts w:eastAsia="Calibri" w:cs="Calibri"/>
              </w:rPr>
              <w:t>.</w:t>
            </w:r>
          </w:p>
        </w:tc>
      </w:tr>
      <w:tr w:rsidR="000E524F" w:rsidRPr="000B3E65" w14:paraId="18011BA2" w14:textId="77777777" w:rsidTr="0029095E">
        <w:trPr>
          <w:cnfStyle w:val="000000010000" w:firstRow="0" w:lastRow="0" w:firstColumn="0" w:lastColumn="0" w:oddVBand="0" w:evenVBand="0" w:oddHBand="0" w:evenHBand="1" w:firstRowFirstColumn="0" w:firstRowLastColumn="0" w:lastRowFirstColumn="0" w:lastRowLastColumn="0"/>
          <w:trHeight w:val="827"/>
        </w:trPr>
        <w:tc>
          <w:tcPr>
            <w:tcW w:w="1795" w:type="dxa"/>
            <w:tcMar>
              <w:top w:w="115" w:type="dxa"/>
              <w:left w:w="115" w:type="dxa"/>
              <w:bottom w:w="115" w:type="dxa"/>
              <w:right w:w="115" w:type="dxa"/>
            </w:tcMar>
          </w:tcPr>
          <w:p w14:paraId="62C2D583" w14:textId="25319578" w:rsidR="000E524F" w:rsidRPr="0029095E" w:rsidRDefault="000E524F" w:rsidP="0029095E">
            <w:pPr>
              <w:rPr>
                <w:rFonts w:eastAsia="Calibri"/>
                <w:b/>
                <w:bCs/>
              </w:rPr>
            </w:pPr>
            <w:r w:rsidRPr="0029095E">
              <w:rPr>
                <w:rFonts w:eastAsia="Calibri"/>
                <w:b/>
                <w:bCs/>
              </w:rPr>
              <w:t>Total projected budget</w:t>
            </w:r>
          </w:p>
        </w:tc>
        <w:tc>
          <w:tcPr>
            <w:tcW w:w="8280" w:type="dxa"/>
            <w:tcMar>
              <w:top w:w="115" w:type="dxa"/>
              <w:left w:w="115" w:type="dxa"/>
              <w:bottom w:w="115" w:type="dxa"/>
              <w:right w:w="115" w:type="dxa"/>
            </w:tcMar>
          </w:tcPr>
          <w:p w14:paraId="6785EDCF" w14:textId="7A3FD71C" w:rsidR="000E524F" w:rsidRPr="009C5E50" w:rsidRDefault="000E524F" w:rsidP="000E524F">
            <w:pPr>
              <w:rPr>
                <w:rFonts w:cs="Calibri"/>
              </w:rPr>
            </w:pPr>
            <w:r>
              <w:rPr>
                <w:rFonts w:eastAsia="Calibri" w:cs="Calibri"/>
              </w:rPr>
              <w:t>The total budget is the sum of the programmatic costs plus indirect costs.</w:t>
            </w:r>
          </w:p>
        </w:tc>
      </w:tr>
    </w:tbl>
    <w:p w14:paraId="4D679BC8" w14:textId="77777777" w:rsidR="00264E3A" w:rsidRDefault="00264E3A" w:rsidP="00833B7A">
      <w:pPr>
        <w:spacing w:before="0" w:after="0"/>
        <w:rPr>
          <w:rStyle w:val="eop"/>
          <w:rFonts w:cs="Calibri"/>
          <w:color w:val="000000"/>
          <w:shd w:val="clear" w:color="auto" w:fill="FFFFFF"/>
        </w:rPr>
      </w:pPr>
    </w:p>
    <w:p w14:paraId="5B74B916" w14:textId="469F7577" w:rsidR="008D4643" w:rsidRPr="004D7F4A" w:rsidRDefault="00CB1556" w:rsidP="004D7F4A">
      <w:pPr>
        <w:spacing w:before="0" w:after="0"/>
        <w:rPr>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7AEF3DB7" w14:textId="791B71BF" w:rsidR="00BF784C" w:rsidRDefault="00703AA5" w:rsidP="00703AA5">
      <w:pPr>
        <w:pStyle w:val="Heading2"/>
      </w:pPr>
      <w:r>
        <w:t xml:space="preserve">Application </w:t>
      </w:r>
      <w:r w:rsidR="007A4CA4">
        <w:t>checklist</w:t>
      </w:r>
    </w:p>
    <w:p w14:paraId="6BC7DEFD" w14:textId="77777777" w:rsidR="007E1A1B" w:rsidRDefault="007E1A1B" w:rsidP="007E1A1B">
      <w:pPr>
        <w:pStyle w:val="ListParagraph"/>
        <w:numPr>
          <w:ilvl w:val="0"/>
          <w:numId w:val="4"/>
        </w:numPr>
        <w:spacing w:before="100" w:after="100"/>
        <w:rPr>
          <w:color w:val="000000" w:themeColor="text2"/>
        </w:rPr>
      </w:pPr>
      <w:bookmarkStart w:id="8" w:name="_Hlk189739998"/>
      <w:r w:rsidRPr="00A9610C">
        <w:rPr>
          <w:color w:val="000000" w:themeColor="text2"/>
        </w:rPr>
        <w:t>Application form</w:t>
      </w:r>
    </w:p>
    <w:p w14:paraId="6FFFBC38" w14:textId="3C94D116" w:rsidR="003E303D" w:rsidRPr="004146FA" w:rsidRDefault="7167D2E2" w:rsidP="006C0E0F">
      <w:pPr>
        <w:pStyle w:val="ListParagraph"/>
        <w:numPr>
          <w:ilvl w:val="0"/>
          <w:numId w:val="0"/>
        </w:numPr>
        <w:spacing w:before="0" w:line="240" w:lineRule="auto"/>
        <w:ind w:left="720"/>
        <w:rPr>
          <w:color w:val="000000" w:themeColor="text2"/>
        </w:rPr>
      </w:pPr>
      <w:r w:rsidRPr="213247BF">
        <w:rPr>
          <w:color w:val="000000" w:themeColor="text2"/>
        </w:rPr>
        <w:t xml:space="preserve">Exhibit </w:t>
      </w:r>
      <w:r w:rsidR="00595B6E">
        <w:rPr>
          <w:color w:val="000000" w:themeColor="text2"/>
        </w:rPr>
        <w:t>A</w:t>
      </w:r>
      <w:r w:rsidRPr="213247BF">
        <w:rPr>
          <w:color w:val="000000" w:themeColor="text2"/>
        </w:rPr>
        <w:t xml:space="preserve">: Certification that the entity is not suspended or debarred by the state of Minnesota or the </w:t>
      </w:r>
      <w:r w:rsidR="007E1A1B" w:rsidRPr="213247BF">
        <w:rPr>
          <w:color w:val="000000" w:themeColor="text2"/>
        </w:rPr>
        <w:t>federal government</w:t>
      </w:r>
      <w:r w:rsidR="003E303D">
        <w:rPr>
          <w:color w:val="000000" w:themeColor="text2"/>
        </w:rPr>
        <w:t>.</w:t>
      </w:r>
      <w:bookmarkStart w:id="9" w:name="Instructions:__Please_return_your_comple"/>
      <w:bookmarkStart w:id="10" w:name="I_swear_(or_affirm)_under_the_penalty_of"/>
      <w:bookmarkEnd w:id="8"/>
      <w:bookmarkEnd w:id="9"/>
      <w:bookmarkEnd w:id="10"/>
    </w:p>
    <w:p w14:paraId="594C5734" w14:textId="22F03AEE" w:rsidR="00273756" w:rsidRPr="004146FA" w:rsidRDefault="00623DA3" w:rsidP="004146FA">
      <w:pPr>
        <w:spacing w:before="0" w:after="0"/>
        <w:ind w:left="360"/>
        <w:rPr>
          <w:color w:val="000000" w:themeColor="text2"/>
        </w:rPr>
      </w:pPr>
      <w:r w:rsidRPr="004146FA">
        <w:rPr>
          <w:color w:val="000000" w:themeColor="text2"/>
        </w:rPr>
        <w:t xml:space="preserve">2) </w:t>
      </w:r>
      <w:r w:rsidR="00273756" w:rsidRPr="004146FA">
        <w:rPr>
          <w:color w:val="000000" w:themeColor="text2"/>
        </w:rPr>
        <w:t xml:space="preserve"> </w:t>
      </w:r>
      <w:r w:rsidR="00DD4255">
        <w:rPr>
          <w:color w:val="000000" w:themeColor="text2"/>
        </w:rPr>
        <w:t xml:space="preserve"> </w:t>
      </w:r>
      <w:r w:rsidR="00273756" w:rsidRPr="004146FA">
        <w:rPr>
          <w:color w:val="000000" w:themeColor="text2"/>
        </w:rPr>
        <w:t>Letters of commitment for each RAP listed in the application (as applicable)</w:t>
      </w:r>
      <w:r w:rsidR="003859CD">
        <w:rPr>
          <w:color w:val="000000" w:themeColor="text2"/>
        </w:rPr>
        <w:t>.</w:t>
      </w:r>
    </w:p>
    <w:p w14:paraId="77883C63" w14:textId="60BA4A4B" w:rsidR="003E303D" w:rsidRDefault="003E303D" w:rsidP="004146FA">
      <w:pPr>
        <w:pStyle w:val="ListParagraph"/>
        <w:numPr>
          <w:ilvl w:val="0"/>
          <w:numId w:val="0"/>
        </w:numPr>
        <w:spacing w:before="0" w:after="0" w:line="240" w:lineRule="auto"/>
        <w:ind w:left="720" w:hanging="360"/>
        <w:rPr>
          <w:rFonts w:asciiTheme="minorHAnsi" w:hAnsiTheme="minorHAnsi"/>
        </w:rPr>
      </w:pPr>
    </w:p>
    <w:p w14:paraId="5FD34869" w14:textId="23BCB684" w:rsidR="00121565" w:rsidRDefault="001D7587" w:rsidP="00A0785B">
      <w:pPr>
        <w:spacing w:before="120" w:after="0"/>
        <w:rPr>
          <w:bCs/>
        </w:rPr>
      </w:pPr>
      <w:r>
        <w:br w:type="page"/>
      </w:r>
      <w:bookmarkStart w:id="11" w:name="_Toc205451712"/>
      <w:bookmarkStart w:id="12" w:name="_Hlk217027982"/>
      <w:r w:rsidR="0067009D" w:rsidRPr="00D56102">
        <w:rPr>
          <w:noProof/>
        </w:rPr>
        <w:drawing>
          <wp:inline distT="0" distB="0" distL="0" distR="0" wp14:anchorId="07A6AE43" wp14:editId="20780713">
            <wp:extent cx="2834640" cy="320040"/>
            <wp:effectExtent l="0" t="0" r="3810" b="3810"/>
            <wp:docPr id="6" name="Picture 6" descr="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epartment of Labor and Industry logo"/>
                    <pic:cNvPicPr>
                      <a:picLocks noChangeAspect="1" noChangeArrowheads="1"/>
                    </pic:cNvPicPr>
                  </pic:nvPicPr>
                  <pic:blipFill rotWithShape="1">
                    <a:blip r:embed="rId19">
                      <a:extLst>
                        <a:ext uri="{28A0092B-C50C-407E-A947-70E740481C1C}">
                          <a14:useLocalDpi xmlns:a14="http://schemas.microsoft.com/office/drawing/2010/main" val="0"/>
                        </a:ext>
                      </a:extLst>
                    </a:blip>
                    <a:srcRect b="44745"/>
                    <a:stretch/>
                  </pic:blipFill>
                  <pic:spPr bwMode="auto">
                    <a:xfrm>
                      <a:off x="0" y="0"/>
                      <a:ext cx="2834640" cy="320040"/>
                    </a:xfrm>
                    <a:prstGeom prst="rect">
                      <a:avLst/>
                    </a:prstGeom>
                    <a:noFill/>
                    <a:ln>
                      <a:noFill/>
                    </a:ln>
                    <a:extLst>
                      <a:ext uri="{53640926-AAD7-44D8-BBD7-CCE9431645EC}">
                        <a14:shadowObscured xmlns:a14="http://schemas.microsoft.com/office/drawing/2010/main"/>
                      </a:ext>
                    </a:extLst>
                  </pic:spPr>
                </pic:pic>
              </a:graphicData>
            </a:graphic>
          </wp:inline>
        </w:drawing>
      </w:r>
      <w:bookmarkEnd w:id="11"/>
    </w:p>
    <w:p w14:paraId="06DB5C84" w14:textId="77777777" w:rsidR="0067009D" w:rsidRDefault="0067009D" w:rsidP="006C0E0F">
      <w:pPr>
        <w:spacing w:before="120" w:after="0"/>
        <w:rPr>
          <w:bCs/>
        </w:rPr>
      </w:pPr>
    </w:p>
    <w:sdt>
      <w:sdtPr>
        <w:rPr>
          <w:bCs/>
        </w:rPr>
        <w:id w:val="-1729300194"/>
        <w:docPartObj>
          <w:docPartGallery w:val="Cover Pages"/>
          <w:docPartUnique/>
        </w:docPartObj>
      </w:sdtPr>
      <w:sdtEndPr>
        <w:rPr>
          <w:szCs w:val="20"/>
        </w:rPr>
      </w:sdtEndPr>
      <w:sdtContent>
        <w:p w14:paraId="348D7312" w14:textId="19B2A3B2" w:rsidR="00121565" w:rsidRPr="00972EB5" w:rsidRDefault="00121565" w:rsidP="00121565">
          <w:pPr>
            <w:rPr>
              <w:rStyle w:val="Heading1Char"/>
              <w:rFonts w:eastAsiaTheme="majorEastAsia"/>
            </w:rPr>
          </w:pPr>
          <w:r>
            <w:rPr>
              <w:rStyle w:val="Heading1Char"/>
              <w:rFonts w:eastAsiaTheme="majorEastAsia"/>
            </w:rPr>
            <w:t>E</w:t>
          </w:r>
          <w:r w:rsidRPr="00E614A2">
            <w:rPr>
              <w:rStyle w:val="Heading1Char"/>
              <w:rFonts w:eastAsiaTheme="majorEastAsia"/>
            </w:rPr>
            <w:t xml:space="preserve">xhibit </w:t>
          </w:r>
          <w:r w:rsidR="00497A30">
            <w:rPr>
              <w:rStyle w:val="Heading1Char"/>
              <w:rFonts w:eastAsiaTheme="majorEastAsia"/>
            </w:rPr>
            <w:t>A</w:t>
          </w:r>
          <w:r w:rsidRPr="00E614A2">
            <w:rPr>
              <w:rStyle w:val="Heading1Char"/>
              <w:rFonts w:eastAsiaTheme="majorEastAsia"/>
            </w:rPr>
            <w:t xml:space="preserve">: </w:t>
          </w:r>
          <w:r>
            <w:rPr>
              <w:rStyle w:val="Heading1Char"/>
              <w:rFonts w:eastAsiaTheme="majorEastAsia"/>
            </w:rPr>
            <w:t xml:space="preserve"> C</w:t>
          </w:r>
          <w:r w:rsidRPr="00E614A2">
            <w:rPr>
              <w:rStyle w:val="Heading1Char"/>
              <w:rFonts w:eastAsiaTheme="majorEastAsia"/>
            </w:rPr>
            <w:t>ertification</w:t>
          </w:r>
          <w:r>
            <w:rPr>
              <w:rStyle w:val="Heading1Char"/>
              <w:rFonts w:eastAsiaTheme="majorEastAsia"/>
            </w:rPr>
            <w:t xml:space="preserve"> – N</w:t>
          </w:r>
          <w:r w:rsidRPr="00E614A2">
            <w:rPr>
              <w:rStyle w:val="Heading1Char"/>
              <w:rFonts w:eastAsiaTheme="majorEastAsia"/>
            </w:rPr>
            <w:t xml:space="preserve">ot suspended or debarred by the state of </w:t>
          </w:r>
          <w:r>
            <w:rPr>
              <w:rStyle w:val="Heading1Char"/>
              <w:rFonts w:eastAsiaTheme="majorEastAsia"/>
            </w:rPr>
            <w:t>M</w:t>
          </w:r>
          <w:r w:rsidRPr="00E614A2">
            <w:rPr>
              <w:rStyle w:val="Heading1Char"/>
              <w:rFonts w:eastAsiaTheme="majorEastAsia"/>
            </w:rPr>
            <w:t>innesota or the federal government</w:t>
          </w:r>
        </w:p>
        <w:p w14:paraId="31843928" w14:textId="77777777" w:rsidR="00121565" w:rsidRPr="00595947" w:rsidRDefault="00121565" w:rsidP="00121565">
          <w:pPr>
            <w:rPr>
              <w:color w:val="C00000"/>
            </w:rPr>
          </w:pPr>
          <w:r w:rsidRPr="0075603F">
            <w:rPr>
              <w:bCs/>
            </w:rPr>
            <w:t xml:space="preserve">Grant applicant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38916F2D" w14:textId="77777777" w:rsidR="00121565" w:rsidRPr="0075603F" w:rsidRDefault="00121565" w:rsidP="00121565">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3E62DB4D" w14:textId="77777777" w:rsidR="00121565" w:rsidRPr="0075603F" w:rsidRDefault="00121565" w:rsidP="00121565">
          <w:pPr>
            <w:rPr>
              <w:bCs/>
            </w:rPr>
          </w:pPr>
          <w:r>
            <w:rPr>
              <w:noProof/>
            </w:rPr>
            <mc:AlternateContent>
              <mc:Choice Requires="wps">
                <w:drawing>
                  <wp:inline distT="0" distB="0" distL="0" distR="0" wp14:anchorId="5679FABF" wp14:editId="1E767073">
                    <wp:extent cx="68199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9DA1F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JUa&#10;kO/YAAAAAwEAAA8AAABkcnMvZG93bnJldi54bWxMj8FKxDAQhu+C7xBG8OYmiqzSbbq4LoIiCLsK&#10;e502s021mZQm7da3N/Wil4GPf/jnm3w9uVaM1IfGs4brhQJBXHnTcK3h4/3p6h5EiMgGW8+k4ZsC&#10;rIvzsxwz40+8o3Efa5FKOGSowcbYZVKGypLDsPAdccqOvncYE/a1ND2eUrlr5Y1SS+mw4XTBYkeP&#10;lqqv/eA0fNrDy7LevpVHNXTjq3KbZ7fdaH15MT2sQESa4t8yzPpJHYrkVPqBTRCthvRI/J1zpu5u&#10;E5czyyKX/92LHwAAAP//AwBQSwECLQAUAAYACAAAACEAtoM4kv4AAADhAQAAEwAAAAAAAAAAAAAA&#10;AAAAAAAAW0NvbnRlbnRfVHlwZXNdLnhtbFBLAQItABQABgAIAAAAIQA4/SH/1gAAAJQBAAALAAAA&#10;AAAAAAAAAAAAAC8BAABfcmVscy8ucmVsc1BLAQItABQABgAIAAAAIQCbjDxfmAEAAIgDAAAOAAAA&#10;AAAAAAAAAAAAAC4CAABkcnMvZTJvRG9jLnhtbFBLAQItABQABgAIAAAAIQCVGpDv2AAAAAMBAAAP&#10;AAAAAAAAAAAAAAAAAPIDAABkcnMvZG93bnJldi54bWxQSwUGAAAAAAQABADzAAAA9wQAAAAA&#10;" strokecolor="#003865 [3200]">
                    <w10:anchorlock/>
                  </v:line>
                </w:pict>
              </mc:Fallback>
            </mc:AlternateContent>
          </w:r>
        </w:p>
        <w:p w14:paraId="7183FD86" w14:textId="77777777" w:rsidR="00121565" w:rsidRPr="0075603F" w:rsidRDefault="00121565" w:rsidP="00121565">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6FA1F4BD" w14:textId="77777777" w:rsidR="00121565" w:rsidRPr="0075603F" w:rsidRDefault="00121565" w:rsidP="00121565">
          <w:pPr>
            <w:rPr>
              <w:bCs/>
            </w:rPr>
          </w:pPr>
          <w:r w:rsidRPr="0075603F">
            <w:rPr>
              <w:bCs/>
            </w:rPr>
            <w:t>By signing here, I warrant that my organization has not been suspended or debarred from doing business with the State of Minnesota or with the federal government.</w:t>
          </w:r>
        </w:p>
        <w:p w14:paraId="3336E8A1" w14:textId="77777777" w:rsidR="00121565" w:rsidRPr="0075603F" w:rsidRDefault="00121565" w:rsidP="00121565">
          <w:pPr>
            <w:rPr>
              <w:bCs/>
            </w:rPr>
          </w:pPr>
          <w:r w:rsidRPr="0075603F">
            <w:rPr>
              <w:bCs/>
            </w:rPr>
            <w:t>I certify that this information is true, correct, and reliable.</w:t>
          </w:r>
        </w:p>
        <w:p w14:paraId="5C87269A" w14:textId="77777777" w:rsidR="00121565" w:rsidRPr="0075603F" w:rsidRDefault="00121565" w:rsidP="00121565">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47E0D20A" w14:textId="77777777" w:rsidR="00121565" w:rsidRPr="0075603F" w:rsidRDefault="00121565" w:rsidP="00121565">
          <w:pPr>
            <w:tabs>
              <w:tab w:val="left" w:leader="underscore" w:pos="10800"/>
            </w:tabs>
            <w:spacing w:before="480" w:after="0" w:line="240" w:lineRule="auto"/>
            <w:rPr>
              <w:rFonts w:eastAsia="Calibri"/>
              <w:lang w:bidi="ar-SA"/>
            </w:rPr>
          </w:pPr>
          <w:r w:rsidRPr="0075603F">
            <w:rPr>
              <w:rFonts w:eastAsia="Calibri"/>
              <w:lang w:bidi="ar-SA"/>
            </w:rPr>
            <w:tab/>
          </w:r>
        </w:p>
        <w:p w14:paraId="16E69949" w14:textId="0091E5EF" w:rsidR="00121565" w:rsidRPr="0075603F" w:rsidRDefault="008D7DAF" w:rsidP="006C0E0F">
          <w:pPr>
            <w:spacing w:before="0"/>
            <w:rPr>
              <w:bCs/>
              <w:szCs w:val="20"/>
            </w:rPr>
          </w:pPr>
          <w:r>
            <w:rPr>
              <w:bCs/>
            </w:rPr>
            <w:t xml:space="preserve">  </w:t>
          </w:r>
          <w:r w:rsidR="00121565" w:rsidRPr="0075603F">
            <w:rPr>
              <w:bCs/>
            </w:rPr>
            <w:t xml:space="preserve">Print </w:t>
          </w:r>
          <w:r w:rsidR="00121565">
            <w:rPr>
              <w:bCs/>
            </w:rPr>
            <w:t>n</w:t>
          </w:r>
          <w:r w:rsidR="00121565" w:rsidRPr="0075603F">
            <w:rPr>
              <w:bCs/>
            </w:rPr>
            <w:t>ame</w:t>
          </w:r>
          <w:r w:rsidR="00121565">
            <w:rPr>
              <w:bCs/>
            </w:rPr>
            <w:tab/>
          </w:r>
          <w:r w:rsidR="00121565">
            <w:rPr>
              <w:bCs/>
            </w:rPr>
            <w:tab/>
          </w:r>
          <w:r w:rsidR="00121565">
            <w:rPr>
              <w:bCs/>
            </w:rPr>
            <w:tab/>
          </w:r>
          <w:r w:rsidR="00121565" w:rsidRPr="0075603F">
            <w:rPr>
              <w:bCs/>
            </w:rPr>
            <w:t>Signature</w:t>
          </w:r>
          <w:r w:rsidR="00121565">
            <w:rPr>
              <w:bCs/>
            </w:rPr>
            <w:tab/>
          </w:r>
          <w:r w:rsidR="00121565">
            <w:rPr>
              <w:bCs/>
            </w:rPr>
            <w:tab/>
          </w:r>
          <w:r w:rsidR="00121565">
            <w:rPr>
              <w:bCs/>
            </w:rPr>
            <w:tab/>
          </w:r>
          <w:r w:rsidR="00121565" w:rsidRPr="0075603F">
            <w:rPr>
              <w:bCs/>
            </w:rPr>
            <w:t>Title</w:t>
          </w:r>
          <w:r w:rsidR="00121565">
            <w:rPr>
              <w:bCs/>
            </w:rPr>
            <w:tab/>
          </w:r>
          <w:r w:rsidR="00121565">
            <w:rPr>
              <w:bCs/>
            </w:rPr>
            <w:tab/>
          </w:r>
          <w:r w:rsidR="00121565">
            <w:rPr>
              <w:bCs/>
            </w:rPr>
            <w:tab/>
          </w:r>
          <w:r w:rsidR="00121565">
            <w:rPr>
              <w:bCs/>
            </w:rPr>
            <w:tab/>
          </w:r>
          <w:r w:rsidR="00121565" w:rsidRPr="0075603F">
            <w:rPr>
              <w:bCs/>
            </w:rPr>
            <w:t>Date</w:t>
          </w:r>
        </w:p>
      </w:sdtContent>
    </w:sdt>
    <w:bookmarkEnd w:id="12" w:displacedByCustomXml="prev"/>
    <w:p w14:paraId="5C9B4F84" w14:textId="27933C38" w:rsidR="008C0C22" w:rsidRDefault="001D7587" w:rsidP="00264E3A">
      <w:pPr>
        <w:keepNext/>
        <w:keepLines/>
        <w:tabs>
          <w:tab w:val="left" w:pos="3345"/>
        </w:tabs>
        <w:spacing w:before="240" w:after="60"/>
        <w:outlineLvl w:val="0"/>
      </w:pPr>
      <w:r>
        <w:tab/>
      </w:r>
      <w:r>
        <w:tab/>
      </w:r>
      <w:r>
        <w:tab/>
      </w:r>
      <w:r>
        <w:tab/>
      </w:r>
      <w:r>
        <w:tab/>
      </w:r>
      <w:r>
        <w:tab/>
      </w:r>
      <w:r>
        <w:tab/>
      </w:r>
      <w:r>
        <w:tab/>
      </w:r>
      <w:r>
        <w:tab/>
      </w:r>
      <w:r>
        <w:tab/>
      </w:r>
      <w:r>
        <w:tab/>
      </w:r>
    </w:p>
    <w:sdt>
      <w:sdtPr>
        <w:rPr>
          <w:bCs/>
        </w:rPr>
        <w:id w:val="10729564"/>
        <w:docPartObj>
          <w:docPartGallery w:val="Cover Pages"/>
          <w:docPartUnique/>
        </w:docPartObj>
      </w:sdtPr>
      <w:sdtEndPr>
        <w:rPr>
          <w:szCs w:val="20"/>
        </w:rPr>
      </w:sdtEndPr>
      <w:sdtContent>
        <w:p w14:paraId="4AB62C3D" w14:textId="3097F7C2" w:rsidR="00264E3A" w:rsidRPr="00264E3A" w:rsidRDefault="00264E3A" w:rsidP="00264E3A">
          <w:pPr>
            <w:spacing w:before="0" w:after="240" w:line="240" w:lineRule="auto"/>
            <w:ind w:left="720"/>
            <w:rPr>
              <w:rFonts w:eastAsiaTheme="minorHAnsi"/>
            </w:rPr>
          </w:pPr>
        </w:p>
        <w:p w14:paraId="2F629945" w14:textId="77777777" w:rsidR="00264E3A" w:rsidRPr="00264E3A" w:rsidRDefault="00264E3A" w:rsidP="00264E3A">
          <w:pPr>
            <w:spacing w:before="0" w:after="0" w:line="240" w:lineRule="auto"/>
            <w:ind w:left="720"/>
            <w:rPr>
              <w:rFonts w:eastAsiaTheme="minorHAnsi"/>
            </w:rPr>
          </w:pPr>
        </w:p>
        <w:p w14:paraId="51A06413" w14:textId="67032EDC" w:rsidR="00CA5FC4" w:rsidRPr="004D7F4A" w:rsidRDefault="00264E3A" w:rsidP="00264E3A">
          <w:pPr>
            <w:spacing w:before="120" w:after="0"/>
            <w:rPr>
              <w:bCs/>
              <w:sz w:val="20"/>
              <w:szCs w:val="20"/>
            </w:rPr>
          </w:pPr>
          <w:r w:rsidRPr="00264E3A">
            <w:tab/>
          </w:r>
        </w:p>
      </w:sdtContent>
    </w:sdt>
    <w:sectPr w:rsidR="00CA5FC4" w:rsidRPr="004D7F4A" w:rsidSect="009C79EF">
      <w:footerReference w:type="default" r:id="rId20"/>
      <w:headerReference w:type="first" r:id="rId21"/>
      <w:footerReference w:type="first" r:id="rId22"/>
      <w:type w:val="continuous"/>
      <w:pgSz w:w="12240" w:h="15840" w:code="1"/>
      <w:pgMar w:top="1080" w:right="1080" w:bottom="1440" w:left="1080" w:header="288" w:footer="50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rushek, Kate (DLI)" w:date="2026-01-16T15:04:00Z" w:initials="KP">
    <w:p w14:paraId="5ACA610A" w14:textId="77777777" w:rsidR="0016134F" w:rsidRDefault="0016134F" w:rsidP="0016134F">
      <w:pPr>
        <w:pStyle w:val="CommentText"/>
      </w:pPr>
      <w:r>
        <w:rPr>
          <w:rStyle w:val="CommentReference"/>
        </w:rPr>
        <w:annotationRef/>
      </w:r>
      <w:r>
        <w:t>Please compare to what is written for each category in the RFP. They should be very similar if not identical</w:t>
      </w:r>
    </w:p>
  </w:comment>
  <w:comment w:id="1" w:author="Taylor, Ruth (DLI)" w:date="2026-01-28T08:52:00Z" w:initials="RT">
    <w:p w14:paraId="29F0B990" w14:textId="77777777" w:rsidR="008239EA" w:rsidRDefault="008239EA" w:rsidP="008239EA">
      <w:pPr>
        <w:pStyle w:val="CommentText"/>
      </w:pPr>
      <w:r>
        <w:rPr>
          <w:rStyle w:val="CommentReference"/>
        </w:rPr>
        <w:annotationRef/>
      </w:r>
      <w:r>
        <w:t xml:space="preserve">Done. </w:t>
      </w:r>
    </w:p>
  </w:comment>
  <w:comment w:id="3" w:author="Perushek, Kate (DLI)" w:date="2026-01-16T15:02:00Z" w:initials="KP">
    <w:p w14:paraId="7E28C102" w14:textId="1567C55C" w:rsidR="0016134F" w:rsidRDefault="0016134F" w:rsidP="0016134F">
      <w:pPr>
        <w:pStyle w:val="CommentText"/>
      </w:pPr>
      <w:r>
        <w:rPr>
          <w:rStyle w:val="CommentReference"/>
        </w:rPr>
        <w:annotationRef/>
      </w:r>
      <w:r>
        <w:t>Given the period of performance and reporting structure, does it make more sense for quarterly metrics rather than monthly?</w:t>
      </w:r>
    </w:p>
  </w:comment>
  <w:comment w:id="4" w:author="Taylor, Ruth (DLI)" w:date="2026-01-28T09:14:00Z" w:initials="RT">
    <w:p w14:paraId="53FAF99C" w14:textId="77777777" w:rsidR="008239EA" w:rsidRDefault="008239EA" w:rsidP="008239EA">
      <w:pPr>
        <w:pStyle w:val="CommentText"/>
      </w:pPr>
      <w:r>
        <w:rPr>
          <w:rStyle w:val="CommentReference"/>
        </w:rPr>
        <w:annotationRef/>
      </w:r>
    </w:p>
  </w:comment>
  <w:comment w:id="5" w:author="Taylor, Ruth (DLI)" w:date="2026-01-28T11:38:00Z" w:initials="RT">
    <w:p w14:paraId="74FEDA7A" w14:textId="77777777" w:rsidR="002B5E50" w:rsidRDefault="002B5E50" w:rsidP="002B5E50">
      <w:pPr>
        <w:pStyle w:val="CommentText"/>
      </w:pPr>
      <w:r>
        <w:rPr>
          <w:rStyle w:val="CommentReference"/>
        </w:rPr>
        <w:annotationRef/>
      </w:r>
      <w:r>
        <w:t>Done.</w:t>
      </w:r>
    </w:p>
  </w:comment>
  <w:comment w:id="6" w:author="Thompson, Chris (DLI)" w:date="2026-01-30T08:56:00Z" w:initials="CT">
    <w:p w14:paraId="22A7FA21" w14:textId="77777777" w:rsidR="00456B9A" w:rsidRDefault="00456B9A" w:rsidP="00456B9A">
      <w:pPr>
        <w:pStyle w:val="CommentText"/>
      </w:pPr>
      <w:r>
        <w:rPr>
          <w:rStyle w:val="CommentReference"/>
        </w:rPr>
        <w:annotationRef/>
      </w:r>
      <w:r>
        <w:t>This table skipped quarter 3. I revised it, based on the table on the next page, but please review to make sure the dates are correct.</w:t>
      </w:r>
    </w:p>
  </w:comment>
  <w:comment w:id="7" w:author="Thompson, Chris (DLI)" w:date="2026-01-30T08:50:00Z" w:initials="CT">
    <w:p w14:paraId="7B9E515C" w14:textId="094A59B4" w:rsidR="00DA7B6B" w:rsidRDefault="00DA7B6B" w:rsidP="00DA7B6B">
      <w:pPr>
        <w:pStyle w:val="CommentText"/>
      </w:pPr>
      <w:r>
        <w:rPr>
          <w:rStyle w:val="CommentReference"/>
        </w:rPr>
        <w:annotationRef/>
      </w:r>
      <w:r>
        <w:t>Unsure if this should be $100 or $1,000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A610A" w15:done="0"/>
  <w15:commentEx w15:paraId="29F0B990" w15:paraIdParent="5ACA610A" w15:done="0"/>
  <w15:commentEx w15:paraId="7E28C102" w15:done="0"/>
  <w15:commentEx w15:paraId="53FAF99C" w15:paraIdParent="7E28C102" w15:done="0"/>
  <w15:commentEx w15:paraId="74FEDA7A" w15:paraIdParent="7E28C102" w15:done="0"/>
  <w15:commentEx w15:paraId="22A7FA21" w15:done="0"/>
  <w15:commentEx w15:paraId="7B9E51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78ED9" w16cex:dateUtc="2026-01-16T21:04:00Z"/>
  <w16cex:commentExtensible w16cex:durableId="405184FA" w16cex:dateUtc="2026-01-28T14:52:00Z"/>
  <w16cex:commentExtensible w16cex:durableId="30BD78D7" w16cex:dateUtc="2026-01-16T21:02:00Z"/>
  <w16cex:commentExtensible w16cex:durableId="7E6F4155" w16cex:dateUtc="2026-01-28T15:14:00Z"/>
  <w16cex:commentExtensible w16cex:durableId="5398597E" w16cex:dateUtc="2026-01-28T17:38:00Z"/>
  <w16cex:commentExtensible w16cex:durableId="69EB3A1A" w16cex:dateUtc="2026-01-30T14:56:00Z"/>
  <w16cex:commentExtensible w16cex:durableId="42646BDD" w16cex:dateUtc="2026-01-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A610A" w16cid:durableId="75278ED9"/>
  <w16cid:commentId w16cid:paraId="29F0B990" w16cid:durableId="405184FA"/>
  <w16cid:commentId w16cid:paraId="7E28C102" w16cid:durableId="30BD78D7"/>
  <w16cid:commentId w16cid:paraId="53FAF99C" w16cid:durableId="7E6F4155"/>
  <w16cid:commentId w16cid:paraId="74FEDA7A" w16cid:durableId="5398597E"/>
  <w16cid:commentId w16cid:paraId="22A7FA21" w16cid:durableId="69EB3A1A"/>
  <w16cid:commentId w16cid:paraId="7B9E515C" w16cid:durableId="42646B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8C35" w14:textId="77777777" w:rsidR="00E54F4B" w:rsidRDefault="00E54F4B" w:rsidP="003356A9">
      <w:r>
        <w:separator/>
      </w:r>
    </w:p>
  </w:endnote>
  <w:endnote w:type="continuationSeparator" w:id="0">
    <w:p w14:paraId="44013CC3" w14:textId="77777777" w:rsidR="00E54F4B" w:rsidRDefault="00E54F4B" w:rsidP="003356A9">
      <w:r>
        <w:continuationSeparator/>
      </w:r>
    </w:p>
  </w:endnote>
  <w:endnote w:type="continuationNotice" w:id="1">
    <w:p w14:paraId="4B064362" w14:textId="77777777" w:rsidR="00E54F4B" w:rsidRDefault="00E54F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57F464AC" w:rsidR="0085077A" w:rsidRPr="00C83F75" w:rsidRDefault="00F51825" w:rsidP="0085077A">
    <w:pPr>
      <w:pStyle w:val="Footer"/>
    </w:pPr>
    <w:r>
      <w:t xml:space="preserve">Supportive Services </w:t>
    </w:r>
    <w:r w:rsidR="00446E7E">
      <w:t xml:space="preserve">for Registered Apprentices </w:t>
    </w:r>
    <w:r w:rsidR="00374521" w:rsidRPr="00C83F75">
      <w:t xml:space="preserve">Application </w:t>
    </w:r>
    <w:r w:rsidR="0085077A" w:rsidRPr="00C83F75">
      <w:ptab w:relativeTo="margin" w:alignment="right" w:leader="none"/>
    </w:r>
    <w:sdt>
      <w:sdtPr>
        <w:rPr>
          <w:color w:val="2B579A"/>
          <w:shd w:val="clear" w:color="auto" w:fill="E6E6E6"/>
        </w:rPr>
        <w:id w:val="1866946719"/>
        <w:docPartObj>
          <w:docPartGallery w:val="Page Numbers (Top of Page)"/>
          <w:docPartUnique/>
        </w:docPartObj>
      </w:sdtPr>
      <w:sdtEndPr>
        <w:rPr>
          <w:color w:val="auto"/>
          <w:shd w:val="clear" w:color="auto" w:fill="auto"/>
        </w:rPr>
      </w:sdtEndPr>
      <w:sdtContent>
        <w:r w:rsidR="0085077A" w:rsidRPr="00C83F75">
          <w:t xml:space="preserve">Page </w:t>
        </w:r>
        <w:r w:rsidR="0085077A" w:rsidRPr="00C83F75">
          <w:rPr>
            <w:color w:val="2B579A"/>
            <w:shd w:val="clear" w:color="auto" w:fill="E6E6E6"/>
          </w:rPr>
          <w:fldChar w:fldCharType="begin"/>
        </w:r>
        <w:r w:rsidR="0085077A" w:rsidRPr="00C83F75">
          <w:instrText xml:space="preserve"> PAGE </w:instrText>
        </w:r>
        <w:r w:rsidR="0085077A" w:rsidRPr="00C83F75">
          <w:rPr>
            <w:color w:val="2B579A"/>
            <w:shd w:val="clear" w:color="auto" w:fill="E6E6E6"/>
          </w:rPr>
          <w:fldChar w:fldCharType="separate"/>
        </w:r>
        <w:r w:rsidR="0085077A">
          <w:t>1</w:t>
        </w:r>
        <w:r w:rsidR="0085077A" w:rsidRPr="00C83F75">
          <w:rPr>
            <w:color w:val="2B579A"/>
            <w:shd w:val="clear" w:color="auto" w:fill="E6E6E6"/>
          </w:rPr>
          <w:fldChar w:fldCharType="end"/>
        </w:r>
        <w:r w:rsidR="0085077A" w:rsidRPr="00C83F75">
          <w:t xml:space="preserve"> of </w:t>
        </w:r>
        <w:r w:rsidR="0085077A">
          <w:rPr>
            <w:color w:val="2B579A"/>
            <w:shd w:val="clear" w:color="auto" w:fill="E6E6E6"/>
          </w:rPr>
          <w:fldChar w:fldCharType="begin"/>
        </w:r>
        <w:r w:rsidR="0085077A">
          <w:instrText>NUMPAGES</w:instrText>
        </w:r>
        <w:r w:rsidR="0085077A">
          <w:rPr>
            <w:color w:val="2B579A"/>
            <w:shd w:val="clear" w:color="auto" w:fill="E6E6E6"/>
          </w:rPr>
          <w:fldChar w:fldCharType="separate"/>
        </w:r>
        <w:r w:rsidR="0085077A">
          <w:t>8</w:t>
        </w:r>
        <w:r w:rsidR="0085077A">
          <w:rPr>
            <w:color w:val="2B579A"/>
            <w:shd w:val="clear" w:color="auto" w:fill="E6E6E6"/>
          </w:rPr>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79FB1858" w:rsidR="00C83F75" w:rsidRPr="00C83F75" w:rsidRDefault="00A742A4">
    <w:pPr>
      <w:pStyle w:val="Footer"/>
    </w:pPr>
    <w:r>
      <w:t>Supportive Services</w:t>
    </w:r>
    <w:r w:rsidR="00446E7E">
      <w:t xml:space="preserve"> for Registered Apprentices</w:t>
    </w:r>
    <w:r w:rsidR="003A4949">
      <w:t xml:space="preserve"> Application</w:t>
    </w:r>
    <w:r w:rsidR="007239E0" w:rsidRPr="00C83F75">
      <w:t xml:space="preserve"> </w:t>
    </w:r>
    <w:r w:rsidR="00C83F75" w:rsidRPr="00C83F75">
      <w:ptab w:relativeTo="margin" w:alignment="right" w:leader="none"/>
    </w:r>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00C83F75" w:rsidRPr="00C83F75">
          <w:t xml:space="preserve">Page </w:t>
        </w:r>
        <w:r w:rsidR="00C83F75" w:rsidRPr="00C83F75">
          <w:rPr>
            <w:color w:val="2B579A"/>
            <w:shd w:val="clear" w:color="auto" w:fill="E6E6E6"/>
          </w:rPr>
          <w:fldChar w:fldCharType="begin"/>
        </w:r>
        <w:r w:rsidR="00C83F75" w:rsidRPr="00C83F75">
          <w:instrText xml:space="preserve"> PAGE </w:instrText>
        </w:r>
        <w:r w:rsidR="00C83F75" w:rsidRPr="00C83F75">
          <w:rPr>
            <w:color w:val="2B579A"/>
            <w:shd w:val="clear" w:color="auto" w:fill="E6E6E6"/>
          </w:rPr>
          <w:fldChar w:fldCharType="separate"/>
        </w:r>
        <w:r w:rsidR="00C83F75" w:rsidRPr="00C83F75">
          <w:t>1</w:t>
        </w:r>
        <w:r w:rsidR="00C83F75" w:rsidRPr="00C83F75">
          <w:rPr>
            <w:color w:val="2B579A"/>
            <w:shd w:val="clear" w:color="auto" w:fill="E6E6E6"/>
          </w:rPr>
          <w:fldChar w:fldCharType="end"/>
        </w:r>
        <w:r w:rsidR="00C83F75" w:rsidRPr="00C83F75">
          <w:t xml:space="preserve"> of </w:t>
        </w:r>
        <w:r w:rsidR="00C83F75">
          <w:rPr>
            <w:color w:val="2B579A"/>
            <w:shd w:val="clear" w:color="auto" w:fill="E6E6E6"/>
          </w:rPr>
          <w:fldChar w:fldCharType="begin"/>
        </w:r>
        <w:r w:rsidR="00C83F75">
          <w:instrText>NUMPAGES</w:instrText>
        </w:r>
        <w:r w:rsidR="00C83F75">
          <w:rPr>
            <w:color w:val="2B579A"/>
            <w:shd w:val="clear" w:color="auto" w:fill="E6E6E6"/>
          </w:rPr>
          <w:fldChar w:fldCharType="separate"/>
        </w:r>
        <w:r w:rsidR="00C83F75" w:rsidRPr="00C83F75">
          <w:t>7</w:t>
        </w:r>
        <w:r w:rsidR="00C83F75">
          <w:rPr>
            <w:color w:val="2B579A"/>
            <w:shd w:val="clear" w:color="auto" w:fill="E6E6E6"/>
          </w:rPr>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7232" w14:textId="77777777" w:rsidR="00E54F4B" w:rsidRDefault="00E54F4B" w:rsidP="003356A9">
      <w:r>
        <w:separator/>
      </w:r>
    </w:p>
  </w:footnote>
  <w:footnote w:type="continuationSeparator" w:id="0">
    <w:p w14:paraId="16F64CAE" w14:textId="77777777" w:rsidR="00E54F4B" w:rsidRDefault="00E54F4B" w:rsidP="003356A9">
      <w:r>
        <w:continuationSeparator/>
      </w:r>
    </w:p>
  </w:footnote>
  <w:footnote w:type="continuationNotice" w:id="1">
    <w:p w14:paraId="4BCB43D9" w14:textId="77777777" w:rsidR="00E54F4B" w:rsidRDefault="00E54F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5054FE41" w:rsidR="008F034E" w:rsidRPr="00513733" w:rsidRDefault="008F034E" w:rsidP="008F034E">
    <w:pPr>
      <w:pStyle w:val="Header"/>
      <w:tabs>
        <w:tab w:val="clear" w:pos="4680"/>
        <w:tab w:val="center" w:pos="4230"/>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B1009"/>
    <w:multiLevelType w:val="hybridMultilevel"/>
    <w:tmpl w:val="BECAC2B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3302CC"/>
    <w:multiLevelType w:val="hybridMultilevel"/>
    <w:tmpl w:val="F8CA2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35652"/>
    <w:multiLevelType w:val="hybridMultilevel"/>
    <w:tmpl w:val="8ACAC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0555A"/>
    <w:multiLevelType w:val="hybridMultilevel"/>
    <w:tmpl w:val="4EF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3283"/>
    <w:multiLevelType w:val="hybridMultilevel"/>
    <w:tmpl w:val="212E5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46C68"/>
    <w:multiLevelType w:val="hybridMultilevel"/>
    <w:tmpl w:val="BC64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E235E"/>
    <w:multiLevelType w:val="hybridMultilevel"/>
    <w:tmpl w:val="0A42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84A63"/>
    <w:multiLevelType w:val="hybridMultilevel"/>
    <w:tmpl w:val="B9E62E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37F36"/>
    <w:multiLevelType w:val="hybridMultilevel"/>
    <w:tmpl w:val="AA48360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2F1E6F"/>
    <w:multiLevelType w:val="hybridMultilevel"/>
    <w:tmpl w:val="0E88E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15D4A"/>
    <w:multiLevelType w:val="hybridMultilevel"/>
    <w:tmpl w:val="5376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47EC1"/>
    <w:multiLevelType w:val="hybridMultilevel"/>
    <w:tmpl w:val="FA56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819B8"/>
    <w:multiLevelType w:val="hybridMultilevel"/>
    <w:tmpl w:val="A73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A2D38"/>
    <w:multiLevelType w:val="hybridMultilevel"/>
    <w:tmpl w:val="A8EC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A565E"/>
    <w:multiLevelType w:val="hybridMultilevel"/>
    <w:tmpl w:val="A5BE0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049D0"/>
    <w:multiLevelType w:val="hybridMultilevel"/>
    <w:tmpl w:val="B882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77045">
    <w:abstractNumId w:val="0"/>
  </w:num>
  <w:num w:numId="2" w16cid:durableId="1610425960">
    <w:abstractNumId w:val="4"/>
  </w:num>
  <w:num w:numId="3" w16cid:durableId="1158182818">
    <w:abstractNumId w:val="12"/>
  </w:num>
  <w:num w:numId="4" w16cid:durableId="1471746407">
    <w:abstractNumId w:val="5"/>
  </w:num>
  <w:num w:numId="5" w16cid:durableId="2097825102">
    <w:abstractNumId w:val="7"/>
  </w:num>
  <w:num w:numId="6" w16cid:durableId="899093363">
    <w:abstractNumId w:val="15"/>
  </w:num>
  <w:num w:numId="7" w16cid:durableId="1305235454">
    <w:abstractNumId w:val="14"/>
  </w:num>
  <w:num w:numId="8" w16cid:durableId="135073988">
    <w:abstractNumId w:val="8"/>
  </w:num>
  <w:num w:numId="9" w16cid:durableId="597324302">
    <w:abstractNumId w:val="18"/>
  </w:num>
  <w:num w:numId="10" w16cid:durableId="1697150949">
    <w:abstractNumId w:val="16"/>
  </w:num>
  <w:num w:numId="11" w16cid:durableId="2028486671">
    <w:abstractNumId w:val="10"/>
  </w:num>
  <w:num w:numId="12" w16cid:durableId="315843542">
    <w:abstractNumId w:val="17"/>
  </w:num>
  <w:num w:numId="13" w16cid:durableId="328026978">
    <w:abstractNumId w:val="3"/>
  </w:num>
  <w:num w:numId="14" w16cid:durableId="1402825755">
    <w:abstractNumId w:val="6"/>
  </w:num>
  <w:num w:numId="15" w16cid:durableId="1659919708">
    <w:abstractNumId w:val="2"/>
  </w:num>
  <w:num w:numId="16" w16cid:durableId="2021855461">
    <w:abstractNumId w:val="13"/>
  </w:num>
  <w:num w:numId="17" w16cid:durableId="94636615">
    <w:abstractNumId w:val="1"/>
  </w:num>
  <w:num w:numId="18" w16cid:durableId="1534029462">
    <w:abstractNumId w:val="9"/>
  </w:num>
  <w:num w:numId="19" w16cid:durableId="1292488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ushek, Kate (DLI)">
    <w15:presenceInfo w15:providerId="AD" w15:userId="S::Kate.Perushek@state.mn.us::698631cc-54e2-4b7e-9776-2ab37ebbd03c"/>
  </w15:person>
  <w15:person w15:author="Taylor, Ruth (DLI)">
    <w15:presenceInfo w15:providerId="AD" w15:userId="S::Ruth.Taylor@state.mn.us::18f8ba4b-2eac-4ca3-90ca-04c68096786a"/>
  </w15:person>
  <w15:person w15:author="Thompson, Chris (DLI)">
    <w15:presenceInfo w15:providerId="AD" w15:userId="S::Chris.Thompson@state.mn.us::98b8c592-61b5-4797-8884-499fe2c7a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1616"/>
    <w:rsid w:val="00002DEC"/>
    <w:rsid w:val="0000395C"/>
    <w:rsid w:val="0000401C"/>
    <w:rsid w:val="000041EF"/>
    <w:rsid w:val="00005303"/>
    <w:rsid w:val="000065AC"/>
    <w:rsid w:val="00006A0A"/>
    <w:rsid w:val="00010CA0"/>
    <w:rsid w:val="0001384F"/>
    <w:rsid w:val="0001597E"/>
    <w:rsid w:val="000160E0"/>
    <w:rsid w:val="00020414"/>
    <w:rsid w:val="000208E0"/>
    <w:rsid w:val="00021AC7"/>
    <w:rsid w:val="00022415"/>
    <w:rsid w:val="00023296"/>
    <w:rsid w:val="0002339F"/>
    <w:rsid w:val="000236F7"/>
    <w:rsid w:val="000244FC"/>
    <w:rsid w:val="000258AD"/>
    <w:rsid w:val="00026B46"/>
    <w:rsid w:val="00030FD0"/>
    <w:rsid w:val="0003220F"/>
    <w:rsid w:val="000358E4"/>
    <w:rsid w:val="00035B98"/>
    <w:rsid w:val="00037134"/>
    <w:rsid w:val="000376BA"/>
    <w:rsid w:val="00037BB0"/>
    <w:rsid w:val="0004129C"/>
    <w:rsid w:val="00041839"/>
    <w:rsid w:val="00042A1F"/>
    <w:rsid w:val="000433FC"/>
    <w:rsid w:val="00043A3C"/>
    <w:rsid w:val="00044903"/>
    <w:rsid w:val="000477BD"/>
    <w:rsid w:val="0005240E"/>
    <w:rsid w:val="00055171"/>
    <w:rsid w:val="00055865"/>
    <w:rsid w:val="00056244"/>
    <w:rsid w:val="00056EAD"/>
    <w:rsid w:val="000618CE"/>
    <w:rsid w:val="00061C9F"/>
    <w:rsid w:val="00064B90"/>
    <w:rsid w:val="00064C18"/>
    <w:rsid w:val="000656C9"/>
    <w:rsid w:val="00065B90"/>
    <w:rsid w:val="00066D30"/>
    <w:rsid w:val="000705AB"/>
    <w:rsid w:val="00072F39"/>
    <w:rsid w:val="000732FE"/>
    <w:rsid w:val="0007374A"/>
    <w:rsid w:val="00073F43"/>
    <w:rsid w:val="00080404"/>
    <w:rsid w:val="00080D29"/>
    <w:rsid w:val="00084115"/>
    <w:rsid w:val="00084742"/>
    <w:rsid w:val="00086089"/>
    <w:rsid w:val="0008E08B"/>
    <w:rsid w:val="000902A9"/>
    <w:rsid w:val="00090A73"/>
    <w:rsid w:val="000911BD"/>
    <w:rsid w:val="00091294"/>
    <w:rsid w:val="000921F4"/>
    <w:rsid w:val="00093239"/>
    <w:rsid w:val="000950D9"/>
    <w:rsid w:val="000955BB"/>
    <w:rsid w:val="00095CCE"/>
    <w:rsid w:val="0009638D"/>
    <w:rsid w:val="00096F5C"/>
    <w:rsid w:val="000A178F"/>
    <w:rsid w:val="000A37A2"/>
    <w:rsid w:val="000A39EC"/>
    <w:rsid w:val="000A642F"/>
    <w:rsid w:val="000A72D3"/>
    <w:rsid w:val="000A7DB0"/>
    <w:rsid w:val="000B08F9"/>
    <w:rsid w:val="000B0B62"/>
    <w:rsid w:val="000B2DA4"/>
    <w:rsid w:val="000B2E68"/>
    <w:rsid w:val="000B558B"/>
    <w:rsid w:val="000B5A59"/>
    <w:rsid w:val="000B5B89"/>
    <w:rsid w:val="000B6357"/>
    <w:rsid w:val="000C1016"/>
    <w:rsid w:val="000C292C"/>
    <w:rsid w:val="000C29CD"/>
    <w:rsid w:val="000C3708"/>
    <w:rsid w:val="000C3761"/>
    <w:rsid w:val="000C39FD"/>
    <w:rsid w:val="000C574D"/>
    <w:rsid w:val="000C61C7"/>
    <w:rsid w:val="000C7373"/>
    <w:rsid w:val="000D24DD"/>
    <w:rsid w:val="000D507F"/>
    <w:rsid w:val="000D6810"/>
    <w:rsid w:val="000D6861"/>
    <w:rsid w:val="000D7476"/>
    <w:rsid w:val="000E1961"/>
    <w:rsid w:val="000E1C07"/>
    <w:rsid w:val="000E2926"/>
    <w:rsid w:val="000E313B"/>
    <w:rsid w:val="000E3DEC"/>
    <w:rsid w:val="000E3E9D"/>
    <w:rsid w:val="000E41D2"/>
    <w:rsid w:val="000E428B"/>
    <w:rsid w:val="000E46C6"/>
    <w:rsid w:val="000E4E06"/>
    <w:rsid w:val="000E524F"/>
    <w:rsid w:val="000E660D"/>
    <w:rsid w:val="000F1D54"/>
    <w:rsid w:val="000F2463"/>
    <w:rsid w:val="000F2505"/>
    <w:rsid w:val="000F34C8"/>
    <w:rsid w:val="000F4BB1"/>
    <w:rsid w:val="000F58BB"/>
    <w:rsid w:val="000F5C5A"/>
    <w:rsid w:val="000F5FA0"/>
    <w:rsid w:val="000F6FBC"/>
    <w:rsid w:val="001021C0"/>
    <w:rsid w:val="00102EBC"/>
    <w:rsid w:val="001031C3"/>
    <w:rsid w:val="00104C57"/>
    <w:rsid w:val="0010611B"/>
    <w:rsid w:val="0010799B"/>
    <w:rsid w:val="00107ED9"/>
    <w:rsid w:val="00111D11"/>
    <w:rsid w:val="00113CC2"/>
    <w:rsid w:val="0011603D"/>
    <w:rsid w:val="00117792"/>
    <w:rsid w:val="00120295"/>
    <w:rsid w:val="00121565"/>
    <w:rsid w:val="00121D01"/>
    <w:rsid w:val="001231AF"/>
    <w:rsid w:val="0012326C"/>
    <w:rsid w:val="00123734"/>
    <w:rsid w:val="001242BB"/>
    <w:rsid w:val="00124738"/>
    <w:rsid w:val="0012486E"/>
    <w:rsid w:val="001267B1"/>
    <w:rsid w:val="00126E97"/>
    <w:rsid w:val="00127214"/>
    <w:rsid w:val="00127CA9"/>
    <w:rsid w:val="001311B6"/>
    <w:rsid w:val="001319DC"/>
    <w:rsid w:val="00131BB1"/>
    <w:rsid w:val="00132FF8"/>
    <w:rsid w:val="00134BC6"/>
    <w:rsid w:val="00135082"/>
    <w:rsid w:val="001359EE"/>
    <w:rsid w:val="00135DC7"/>
    <w:rsid w:val="00140485"/>
    <w:rsid w:val="001407BF"/>
    <w:rsid w:val="001418AE"/>
    <w:rsid w:val="0014251E"/>
    <w:rsid w:val="0014263F"/>
    <w:rsid w:val="00144418"/>
    <w:rsid w:val="001452F1"/>
    <w:rsid w:val="00145E5F"/>
    <w:rsid w:val="00146017"/>
    <w:rsid w:val="00147ED1"/>
    <w:rsid w:val="00147F7C"/>
    <w:rsid w:val="001500D6"/>
    <w:rsid w:val="001538B0"/>
    <w:rsid w:val="001544A9"/>
    <w:rsid w:val="00154EF1"/>
    <w:rsid w:val="001560E5"/>
    <w:rsid w:val="001575A6"/>
    <w:rsid w:val="00157C41"/>
    <w:rsid w:val="00160699"/>
    <w:rsid w:val="0016134F"/>
    <w:rsid w:val="00161F60"/>
    <w:rsid w:val="00163954"/>
    <w:rsid w:val="00163A94"/>
    <w:rsid w:val="001661D9"/>
    <w:rsid w:val="00170557"/>
    <w:rsid w:val="001708EC"/>
    <w:rsid w:val="00171859"/>
    <w:rsid w:val="00171C00"/>
    <w:rsid w:val="00172262"/>
    <w:rsid w:val="00175D83"/>
    <w:rsid w:val="00181CB5"/>
    <w:rsid w:val="00182D2F"/>
    <w:rsid w:val="00184AAE"/>
    <w:rsid w:val="0018562E"/>
    <w:rsid w:val="00186512"/>
    <w:rsid w:val="001920EE"/>
    <w:rsid w:val="001925A8"/>
    <w:rsid w:val="00193C84"/>
    <w:rsid w:val="00194E97"/>
    <w:rsid w:val="0019673D"/>
    <w:rsid w:val="001973FE"/>
    <w:rsid w:val="00197473"/>
    <w:rsid w:val="001A1455"/>
    <w:rsid w:val="001A268D"/>
    <w:rsid w:val="001A310E"/>
    <w:rsid w:val="001A3BB8"/>
    <w:rsid w:val="001A46BB"/>
    <w:rsid w:val="001A4E9D"/>
    <w:rsid w:val="001A5427"/>
    <w:rsid w:val="001A69A1"/>
    <w:rsid w:val="001A7433"/>
    <w:rsid w:val="001A74B2"/>
    <w:rsid w:val="001B06EE"/>
    <w:rsid w:val="001B2EBD"/>
    <w:rsid w:val="001B301A"/>
    <w:rsid w:val="001B30FF"/>
    <w:rsid w:val="001B5160"/>
    <w:rsid w:val="001B553D"/>
    <w:rsid w:val="001B7319"/>
    <w:rsid w:val="001C0FD2"/>
    <w:rsid w:val="001C117A"/>
    <w:rsid w:val="001C1907"/>
    <w:rsid w:val="001C23F0"/>
    <w:rsid w:val="001C416E"/>
    <w:rsid w:val="001C4B8A"/>
    <w:rsid w:val="001C51B9"/>
    <w:rsid w:val="001C55D5"/>
    <w:rsid w:val="001C55E0"/>
    <w:rsid w:val="001D0153"/>
    <w:rsid w:val="001D18B5"/>
    <w:rsid w:val="001D1C1E"/>
    <w:rsid w:val="001D2253"/>
    <w:rsid w:val="001D3F35"/>
    <w:rsid w:val="001D44FC"/>
    <w:rsid w:val="001D6445"/>
    <w:rsid w:val="001D7587"/>
    <w:rsid w:val="001E080A"/>
    <w:rsid w:val="001E37F2"/>
    <w:rsid w:val="001E3E1C"/>
    <w:rsid w:val="001E5ECF"/>
    <w:rsid w:val="001E7520"/>
    <w:rsid w:val="001F2967"/>
    <w:rsid w:val="001F297A"/>
    <w:rsid w:val="001F3A07"/>
    <w:rsid w:val="001F5BD4"/>
    <w:rsid w:val="001F6E90"/>
    <w:rsid w:val="001F7976"/>
    <w:rsid w:val="002011E7"/>
    <w:rsid w:val="00202998"/>
    <w:rsid w:val="00203009"/>
    <w:rsid w:val="002030B2"/>
    <w:rsid w:val="002109DF"/>
    <w:rsid w:val="002114A9"/>
    <w:rsid w:val="00211CA3"/>
    <w:rsid w:val="00212100"/>
    <w:rsid w:val="00213F4B"/>
    <w:rsid w:val="0021407B"/>
    <w:rsid w:val="00214F24"/>
    <w:rsid w:val="002152C7"/>
    <w:rsid w:val="00216449"/>
    <w:rsid w:val="00217082"/>
    <w:rsid w:val="00217D4D"/>
    <w:rsid w:val="0022057B"/>
    <w:rsid w:val="00220908"/>
    <w:rsid w:val="00220ADA"/>
    <w:rsid w:val="00220EC5"/>
    <w:rsid w:val="0022113B"/>
    <w:rsid w:val="002213EF"/>
    <w:rsid w:val="002216AA"/>
    <w:rsid w:val="002220DC"/>
    <w:rsid w:val="00222A11"/>
    <w:rsid w:val="00222A49"/>
    <w:rsid w:val="00222EE3"/>
    <w:rsid w:val="00224DFE"/>
    <w:rsid w:val="0022552E"/>
    <w:rsid w:val="00226736"/>
    <w:rsid w:val="0022723D"/>
    <w:rsid w:val="00233BAB"/>
    <w:rsid w:val="00233EF0"/>
    <w:rsid w:val="00234A9C"/>
    <w:rsid w:val="00234D03"/>
    <w:rsid w:val="002368C6"/>
    <w:rsid w:val="00236FC5"/>
    <w:rsid w:val="00237C33"/>
    <w:rsid w:val="00240D17"/>
    <w:rsid w:val="002412F3"/>
    <w:rsid w:val="00242175"/>
    <w:rsid w:val="002421AF"/>
    <w:rsid w:val="00243E65"/>
    <w:rsid w:val="002443DE"/>
    <w:rsid w:val="0024563D"/>
    <w:rsid w:val="00246613"/>
    <w:rsid w:val="002469A5"/>
    <w:rsid w:val="00246C18"/>
    <w:rsid w:val="00246C2B"/>
    <w:rsid w:val="00246F90"/>
    <w:rsid w:val="00250CC9"/>
    <w:rsid w:val="00250CCF"/>
    <w:rsid w:val="00252BDC"/>
    <w:rsid w:val="00252E5F"/>
    <w:rsid w:val="002532D8"/>
    <w:rsid w:val="0025382C"/>
    <w:rsid w:val="002547DB"/>
    <w:rsid w:val="0026095B"/>
    <w:rsid w:val="00261247"/>
    <w:rsid w:val="00263E16"/>
    <w:rsid w:val="00264652"/>
    <w:rsid w:val="002647EC"/>
    <w:rsid w:val="00264E3A"/>
    <w:rsid w:val="002652FE"/>
    <w:rsid w:val="00265EFC"/>
    <w:rsid w:val="00266EC8"/>
    <w:rsid w:val="002721A6"/>
    <w:rsid w:val="00272EE7"/>
    <w:rsid w:val="00273756"/>
    <w:rsid w:val="00274243"/>
    <w:rsid w:val="0027575F"/>
    <w:rsid w:val="00275770"/>
    <w:rsid w:val="00275E81"/>
    <w:rsid w:val="002778BA"/>
    <w:rsid w:val="00281A93"/>
    <w:rsid w:val="00282084"/>
    <w:rsid w:val="002835FB"/>
    <w:rsid w:val="002853CA"/>
    <w:rsid w:val="002858F7"/>
    <w:rsid w:val="00285E3E"/>
    <w:rsid w:val="0028693C"/>
    <w:rsid w:val="00287362"/>
    <w:rsid w:val="0029095E"/>
    <w:rsid w:val="00291052"/>
    <w:rsid w:val="002919D8"/>
    <w:rsid w:val="00293306"/>
    <w:rsid w:val="00293ACA"/>
    <w:rsid w:val="00294E60"/>
    <w:rsid w:val="00294E84"/>
    <w:rsid w:val="00297127"/>
    <w:rsid w:val="00297135"/>
    <w:rsid w:val="00297C28"/>
    <w:rsid w:val="002A40CA"/>
    <w:rsid w:val="002A4941"/>
    <w:rsid w:val="002A5777"/>
    <w:rsid w:val="002A5A81"/>
    <w:rsid w:val="002A63F6"/>
    <w:rsid w:val="002A703F"/>
    <w:rsid w:val="002B1281"/>
    <w:rsid w:val="002B3443"/>
    <w:rsid w:val="002B43B4"/>
    <w:rsid w:val="002B5E50"/>
    <w:rsid w:val="002B5E79"/>
    <w:rsid w:val="002B691D"/>
    <w:rsid w:val="002B7369"/>
    <w:rsid w:val="002C0859"/>
    <w:rsid w:val="002C3DFC"/>
    <w:rsid w:val="002C45F1"/>
    <w:rsid w:val="002C50F6"/>
    <w:rsid w:val="002C6278"/>
    <w:rsid w:val="002C7E62"/>
    <w:rsid w:val="002D101C"/>
    <w:rsid w:val="002D165C"/>
    <w:rsid w:val="002D3A51"/>
    <w:rsid w:val="002D3F4D"/>
    <w:rsid w:val="002D5FFB"/>
    <w:rsid w:val="002D682C"/>
    <w:rsid w:val="002E1489"/>
    <w:rsid w:val="002E470C"/>
    <w:rsid w:val="002E4F70"/>
    <w:rsid w:val="002F1947"/>
    <w:rsid w:val="002F237A"/>
    <w:rsid w:val="002F29CA"/>
    <w:rsid w:val="002F404C"/>
    <w:rsid w:val="002F4B5F"/>
    <w:rsid w:val="002F4ED6"/>
    <w:rsid w:val="002F763F"/>
    <w:rsid w:val="003001C8"/>
    <w:rsid w:val="00300B81"/>
    <w:rsid w:val="00300D98"/>
    <w:rsid w:val="00304ADA"/>
    <w:rsid w:val="00306D94"/>
    <w:rsid w:val="003125DF"/>
    <w:rsid w:val="00313983"/>
    <w:rsid w:val="00314A70"/>
    <w:rsid w:val="00314E21"/>
    <w:rsid w:val="00315252"/>
    <w:rsid w:val="00315719"/>
    <w:rsid w:val="00315B08"/>
    <w:rsid w:val="00316BBF"/>
    <w:rsid w:val="00321C1D"/>
    <w:rsid w:val="00322948"/>
    <w:rsid w:val="00323C8C"/>
    <w:rsid w:val="00324560"/>
    <w:rsid w:val="00325918"/>
    <w:rsid w:val="00325CDB"/>
    <w:rsid w:val="00327B27"/>
    <w:rsid w:val="003300D8"/>
    <w:rsid w:val="00330259"/>
    <w:rsid w:val="00331423"/>
    <w:rsid w:val="0033273A"/>
    <w:rsid w:val="0033290A"/>
    <w:rsid w:val="00332D62"/>
    <w:rsid w:val="00333276"/>
    <w:rsid w:val="003332DA"/>
    <w:rsid w:val="003334C4"/>
    <w:rsid w:val="00334179"/>
    <w:rsid w:val="003356A9"/>
    <w:rsid w:val="00335736"/>
    <w:rsid w:val="003378BA"/>
    <w:rsid w:val="00337CB7"/>
    <w:rsid w:val="00340071"/>
    <w:rsid w:val="003405F2"/>
    <w:rsid w:val="00344960"/>
    <w:rsid w:val="00345238"/>
    <w:rsid w:val="00345EC4"/>
    <w:rsid w:val="00346658"/>
    <w:rsid w:val="003504B9"/>
    <w:rsid w:val="00352738"/>
    <w:rsid w:val="00352C51"/>
    <w:rsid w:val="0035344A"/>
    <w:rsid w:val="00353630"/>
    <w:rsid w:val="003537DB"/>
    <w:rsid w:val="00353B1C"/>
    <w:rsid w:val="00354391"/>
    <w:rsid w:val="003563D2"/>
    <w:rsid w:val="003579BE"/>
    <w:rsid w:val="003609F5"/>
    <w:rsid w:val="00362B68"/>
    <w:rsid w:val="00362E65"/>
    <w:rsid w:val="003638B9"/>
    <w:rsid w:val="003641DD"/>
    <w:rsid w:val="0037066B"/>
    <w:rsid w:val="00370F93"/>
    <w:rsid w:val="00374521"/>
    <w:rsid w:val="00375707"/>
    <w:rsid w:val="00375F08"/>
    <w:rsid w:val="00376FA5"/>
    <w:rsid w:val="00377DF0"/>
    <w:rsid w:val="003811CD"/>
    <w:rsid w:val="003814F9"/>
    <w:rsid w:val="00382FE3"/>
    <w:rsid w:val="00385453"/>
    <w:rsid w:val="003859CD"/>
    <w:rsid w:val="00390BAA"/>
    <w:rsid w:val="00391B52"/>
    <w:rsid w:val="0039247C"/>
    <w:rsid w:val="003928F1"/>
    <w:rsid w:val="00393849"/>
    <w:rsid w:val="0039433E"/>
    <w:rsid w:val="00395231"/>
    <w:rsid w:val="003962D4"/>
    <w:rsid w:val="00396617"/>
    <w:rsid w:val="003972FF"/>
    <w:rsid w:val="00397338"/>
    <w:rsid w:val="00397CA9"/>
    <w:rsid w:val="003A054E"/>
    <w:rsid w:val="003A1479"/>
    <w:rsid w:val="003A1813"/>
    <w:rsid w:val="003A342C"/>
    <w:rsid w:val="003A3F8A"/>
    <w:rsid w:val="003A4949"/>
    <w:rsid w:val="003A7820"/>
    <w:rsid w:val="003B224E"/>
    <w:rsid w:val="003B238D"/>
    <w:rsid w:val="003B27CF"/>
    <w:rsid w:val="003B33E6"/>
    <w:rsid w:val="003B3CD1"/>
    <w:rsid w:val="003B5F47"/>
    <w:rsid w:val="003B6BD6"/>
    <w:rsid w:val="003B6F36"/>
    <w:rsid w:val="003B7D82"/>
    <w:rsid w:val="003C16DD"/>
    <w:rsid w:val="003C1BC2"/>
    <w:rsid w:val="003C28B3"/>
    <w:rsid w:val="003C4644"/>
    <w:rsid w:val="003C5B7A"/>
    <w:rsid w:val="003C5BE3"/>
    <w:rsid w:val="003C6557"/>
    <w:rsid w:val="003C66C9"/>
    <w:rsid w:val="003D1577"/>
    <w:rsid w:val="003D1A75"/>
    <w:rsid w:val="003D1CAB"/>
    <w:rsid w:val="003D22FD"/>
    <w:rsid w:val="003D34E5"/>
    <w:rsid w:val="003D38B6"/>
    <w:rsid w:val="003E303D"/>
    <w:rsid w:val="003E3380"/>
    <w:rsid w:val="003E3561"/>
    <w:rsid w:val="003E6459"/>
    <w:rsid w:val="003F081A"/>
    <w:rsid w:val="003F0B13"/>
    <w:rsid w:val="003F2676"/>
    <w:rsid w:val="003F2A45"/>
    <w:rsid w:val="003F35BE"/>
    <w:rsid w:val="003F3AB3"/>
    <w:rsid w:val="003F3C7E"/>
    <w:rsid w:val="003F5660"/>
    <w:rsid w:val="003F746C"/>
    <w:rsid w:val="003F7F60"/>
    <w:rsid w:val="0040015E"/>
    <w:rsid w:val="00403C76"/>
    <w:rsid w:val="0040419D"/>
    <w:rsid w:val="00404CE7"/>
    <w:rsid w:val="00405476"/>
    <w:rsid w:val="00406275"/>
    <w:rsid w:val="004075AE"/>
    <w:rsid w:val="00410751"/>
    <w:rsid w:val="00410B26"/>
    <w:rsid w:val="00411608"/>
    <w:rsid w:val="00412611"/>
    <w:rsid w:val="00412F4B"/>
    <w:rsid w:val="00413A7C"/>
    <w:rsid w:val="00413C89"/>
    <w:rsid w:val="004141DD"/>
    <w:rsid w:val="004146FA"/>
    <w:rsid w:val="0041744D"/>
    <w:rsid w:val="00421E35"/>
    <w:rsid w:val="00422843"/>
    <w:rsid w:val="00423892"/>
    <w:rsid w:val="004268CE"/>
    <w:rsid w:val="004274A5"/>
    <w:rsid w:val="0043012D"/>
    <w:rsid w:val="00435F94"/>
    <w:rsid w:val="00436321"/>
    <w:rsid w:val="0043681B"/>
    <w:rsid w:val="00437195"/>
    <w:rsid w:val="004371A5"/>
    <w:rsid w:val="004401B8"/>
    <w:rsid w:val="00441B96"/>
    <w:rsid w:val="00441F3F"/>
    <w:rsid w:val="00442763"/>
    <w:rsid w:val="00442862"/>
    <w:rsid w:val="00442DCA"/>
    <w:rsid w:val="00443E64"/>
    <w:rsid w:val="00445319"/>
    <w:rsid w:val="00446E7E"/>
    <w:rsid w:val="00450EBB"/>
    <w:rsid w:val="00451A1A"/>
    <w:rsid w:val="0045258B"/>
    <w:rsid w:val="004538A7"/>
    <w:rsid w:val="00454855"/>
    <w:rsid w:val="00454A97"/>
    <w:rsid w:val="00456B9A"/>
    <w:rsid w:val="00456F04"/>
    <w:rsid w:val="0046005D"/>
    <w:rsid w:val="00461804"/>
    <w:rsid w:val="00461984"/>
    <w:rsid w:val="00463084"/>
    <w:rsid w:val="00466810"/>
    <w:rsid w:val="00466D5B"/>
    <w:rsid w:val="00467499"/>
    <w:rsid w:val="0047104E"/>
    <w:rsid w:val="00471455"/>
    <w:rsid w:val="00471989"/>
    <w:rsid w:val="00473542"/>
    <w:rsid w:val="00473868"/>
    <w:rsid w:val="00473E2B"/>
    <w:rsid w:val="00474888"/>
    <w:rsid w:val="00476950"/>
    <w:rsid w:val="00477356"/>
    <w:rsid w:val="0048179E"/>
    <w:rsid w:val="00482472"/>
    <w:rsid w:val="00482B6E"/>
    <w:rsid w:val="00483DD2"/>
    <w:rsid w:val="00485F0B"/>
    <w:rsid w:val="00490CB0"/>
    <w:rsid w:val="0049143C"/>
    <w:rsid w:val="00491A60"/>
    <w:rsid w:val="00492CF8"/>
    <w:rsid w:val="004937F8"/>
    <w:rsid w:val="00493999"/>
    <w:rsid w:val="00494467"/>
    <w:rsid w:val="00494E6F"/>
    <w:rsid w:val="004956E6"/>
    <w:rsid w:val="004957D4"/>
    <w:rsid w:val="00497A30"/>
    <w:rsid w:val="004A0944"/>
    <w:rsid w:val="004A163E"/>
    <w:rsid w:val="004A1B4D"/>
    <w:rsid w:val="004A335A"/>
    <w:rsid w:val="004A3868"/>
    <w:rsid w:val="004A4E5A"/>
    <w:rsid w:val="004A58DD"/>
    <w:rsid w:val="004A6119"/>
    <w:rsid w:val="004A69B3"/>
    <w:rsid w:val="004A6EBB"/>
    <w:rsid w:val="004A77CC"/>
    <w:rsid w:val="004B08DC"/>
    <w:rsid w:val="004B0978"/>
    <w:rsid w:val="004B0CD4"/>
    <w:rsid w:val="004B100F"/>
    <w:rsid w:val="004B171D"/>
    <w:rsid w:val="004B20C8"/>
    <w:rsid w:val="004B47DC"/>
    <w:rsid w:val="004B5298"/>
    <w:rsid w:val="004B6436"/>
    <w:rsid w:val="004C0908"/>
    <w:rsid w:val="004C386D"/>
    <w:rsid w:val="004C393C"/>
    <w:rsid w:val="004C4A5E"/>
    <w:rsid w:val="004C4BA4"/>
    <w:rsid w:val="004C5ABD"/>
    <w:rsid w:val="004C6310"/>
    <w:rsid w:val="004C71BE"/>
    <w:rsid w:val="004C74EC"/>
    <w:rsid w:val="004C78C8"/>
    <w:rsid w:val="004C79CD"/>
    <w:rsid w:val="004C7C64"/>
    <w:rsid w:val="004D10BF"/>
    <w:rsid w:val="004D14D8"/>
    <w:rsid w:val="004D29C9"/>
    <w:rsid w:val="004D314D"/>
    <w:rsid w:val="004D3B44"/>
    <w:rsid w:val="004D4061"/>
    <w:rsid w:val="004D545D"/>
    <w:rsid w:val="004D70BE"/>
    <w:rsid w:val="004D7F4A"/>
    <w:rsid w:val="004E2477"/>
    <w:rsid w:val="004E3BD6"/>
    <w:rsid w:val="004E3FDC"/>
    <w:rsid w:val="004E481B"/>
    <w:rsid w:val="004E4CED"/>
    <w:rsid w:val="004E4EFF"/>
    <w:rsid w:val="004E56AB"/>
    <w:rsid w:val="004E6407"/>
    <w:rsid w:val="004E6DB5"/>
    <w:rsid w:val="004E75B3"/>
    <w:rsid w:val="004F000F"/>
    <w:rsid w:val="004F04BA"/>
    <w:rsid w:val="004F0A8B"/>
    <w:rsid w:val="004F0EFF"/>
    <w:rsid w:val="004F1D8F"/>
    <w:rsid w:val="004F2007"/>
    <w:rsid w:val="004F2569"/>
    <w:rsid w:val="004F26B5"/>
    <w:rsid w:val="004F2ECB"/>
    <w:rsid w:val="004F3C08"/>
    <w:rsid w:val="004F428E"/>
    <w:rsid w:val="004F457B"/>
    <w:rsid w:val="004F606B"/>
    <w:rsid w:val="004F69A7"/>
    <w:rsid w:val="004F6B82"/>
    <w:rsid w:val="004F6ED3"/>
    <w:rsid w:val="0050093F"/>
    <w:rsid w:val="0050158A"/>
    <w:rsid w:val="00501EF1"/>
    <w:rsid w:val="00502891"/>
    <w:rsid w:val="005033AA"/>
    <w:rsid w:val="00506103"/>
    <w:rsid w:val="00506D5E"/>
    <w:rsid w:val="0051173F"/>
    <w:rsid w:val="00511BDE"/>
    <w:rsid w:val="00512406"/>
    <w:rsid w:val="0051316B"/>
    <w:rsid w:val="00513540"/>
    <w:rsid w:val="00514788"/>
    <w:rsid w:val="00514D5B"/>
    <w:rsid w:val="00514D9D"/>
    <w:rsid w:val="0051522D"/>
    <w:rsid w:val="00515E36"/>
    <w:rsid w:val="0051732F"/>
    <w:rsid w:val="005176D2"/>
    <w:rsid w:val="00521703"/>
    <w:rsid w:val="00523394"/>
    <w:rsid w:val="005241B7"/>
    <w:rsid w:val="00524216"/>
    <w:rsid w:val="00524BF8"/>
    <w:rsid w:val="0052539E"/>
    <w:rsid w:val="0052659A"/>
    <w:rsid w:val="005277BE"/>
    <w:rsid w:val="00527FAB"/>
    <w:rsid w:val="00531273"/>
    <w:rsid w:val="0053138F"/>
    <w:rsid w:val="00532AB7"/>
    <w:rsid w:val="00534E80"/>
    <w:rsid w:val="00535B87"/>
    <w:rsid w:val="00536607"/>
    <w:rsid w:val="00536963"/>
    <w:rsid w:val="00536BA4"/>
    <w:rsid w:val="005377D5"/>
    <w:rsid w:val="00540D88"/>
    <w:rsid w:val="0054120A"/>
    <w:rsid w:val="0054210E"/>
    <w:rsid w:val="00542595"/>
    <w:rsid w:val="00542B0E"/>
    <w:rsid w:val="0054371B"/>
    <w:rsid w:val="005458CC"/>
    <w:rsid w:val="005459A8"/>
    <w:rsid w:val="00546971"/>
    <w:rsid w:val="0054776F"/>
    <w:rsid w:val="0055075F"/>
    <w:rsid w:val="00553810"/>
    <w:rsid w:val="00553E0A"/>
    <w:rsid w:val="005548BF"/>
    <w:rsid w:val="0055638A"/>
    <w:rsid w:val="00556501"/>
    <w:rsid w:val="005615AE"/>
    <w:rsid w:val="0056214B"/>
    <w:rsid w:val="005639EE"/>
    <w:rsid w:val="00564B24"/>
    <w:rsid w:val="00564C29"/>
    <w:rsid w:val="0056615E"/>
    <w:rsid w:val="005666F2"/>
    <w:rsid w:val="00567E42"/>
    <w:rsid w:val="00571220"/>
    <w:rsid w:val="00571F73"/>
    <w:rsid w:val="005733D6"/>
    <w:rsid w:val="005744D8"/>
    <w:rsid w:val="005748F0"/>
    <w:rsid w:val="005771A7"/>
    <w:rsid w:val="00577954"/>
    <w:rsid w:val="0058059E"/>
    <w:rsid w:val="00581F95"/>
    <w:rsid w:val="00582A37"/>
    <w:rsid w:val="00583F1F"/>
    <w:rsid w:val="00584EBD"/>
    <w:rsid w:val="00586268"/>
    <w:rsid w:val="005900C9"/>
    <w:rsid w:val="00591762"/>
    <w:rsid w:val="00592154"/>
    <w:rsid w:val="00593BE6"/>
    <w:rsid w:val="00593DF1"/>
    <w:rsid w:val="005953FA"/>
    <w:rsid w:val="005959AE"/>
    <w:rsid w:val="00595B6E"/>
    <w:rsid w:val="005975CE"/>
    <w:rsid w:val="005A03FB"/>
    <w:rsid w:val="005A08ED"/>
    <w:rsid w:val="005A3871"/>
    <w:rsid w:val="005A3F9E"/>
    <w:rsid w:val="005A49C5"/>
    <w:rsid w:val="005A662F"/>
    <w:rsid w:val="005A6923"/>
    <w:rsid w:val="005A69F9"/>
    <w:rsid w:val="005A6B69"/>
    <w:rsid w:val="005A6F91"/>
    <w:rsid w:val="005B0435"/>
    <w:rsid w:val="005B04AA"/>
    <w:rsid w:val="005B22C2"/>
    <w:rsid w:val="005B2434"/>
    <w:rsid w:val="005B2DDF"/>
    <w:rsid w:val="005B34EF"/>
    <w:rsid w:val="005B4617"/>
    <w:rsid w:val="005B4AE7"/>
    <w:rsid w:val="005B4B62"/>
    <w:rsid w:val="005B4BA7"/>
    <w:rsid w:val="005B53B0"/>
    <w:rsid w:val="005B61BB"/>
    <w:rsid w:val="005B6881"/>
    <w:rsid w:val="005B71F1"/>
    <w:rsid w:val="005B7AF5"/>
    <w:rsid w:val="005C039A"/>
    <w:rsid w:val="005C151E"/>
    <w:rsid w:val="005C224F"/>
    <w:rsid w:val="005C368B"/>
    <w:rsid w:val="005C5667"/>
    <w:rsid w:val="005C635F"/>
    <w:rsid w:val="005C6F78"/>
    <w:rsid w:val="005C7AA6"/>
    <w:rsid w:val="005D0223"/>
    <w:rsid w:val="005D1405"/>
    <w:rsid w:val="005D3E56"/>
    <w:rsid w:val="005D45B3"/>
    <w:rsid w:val="005D76C8"/>
    <w:rsid w:val="005E07F1"/>
    <w:rsid w:val="005E0947"/>
    <w:rsid w:val="005E0C59"/>
    <w:rsid w:val="005E2257"/>
    <w:rsid w:val="005E41DF"/>
    <w:rsid w:val="005E4409"/>
    <w:rsid w:val="005E551B"/>
    <w:rsid w:val="005E5D50"/>
    <w:rsid w:val="005E6818"/>
    <w:rsid w:val="005E6900"/>
    <w:rsid w:val="005F0C27"/>
    <w:rsid w:val="005F1471"/>
    <w:rsid w:val="005F1588"/>
    <w:rsid w:val="005F445C"/>
    <w:rsid w:val="005F5E49"/>
    <w:rsid w:val="005F6005"/>
    <w:rsid w:val="005F6165"/>
    <w:rsid w:val="005F63A8"/>
    <w:rsid w:val="005F6DC1"/>
    <w:rsid w:val="00601D12"/>
    <w:rsid w:val="006027E4"/>
    <w:rsid w:val="0060353F"/>
    <w:rsid w:val="00603FE8"/>
    <w:rsid w:val="006058C6"/>
    <w:rsid w:val="006064AB"/>
    <w:rsid w:val="00606866"/>
    <w:rsid w:val="00606FAE"/>
    <w:rsid w:val="00607A58"/>
    <w:rsid w:val="00607D02"/>
    <w:rsid w:val="00610F4C"/>
    <w:rsid w:val="00611292"/>
    <w:rsid w:val="00611DB7"/>
    <w:rsid w:val="00612657"/>
    <w:rsid w:val="0061278E"/>
    <w:rsid w:val="006134DF"/>
    <w:rsid w:val="006151DD"/>
    <w:rsid w:val="00617B17"/>
    <w:rsid w:val="00617D9F"/>
    <w:rsid w:val="00620509"/>
    <w:rsid w:val="00622E7B"/>
    <w:rsid w:val="006231FE"/>
    <w:rsid w:val="00623DA3"/>
    <w:rsid w:val="006249B1"/>
    <w:rsid w:val="006249E5"/>
    <w:rsid w:val="00625027"/>
    <w:rsid w:val="00625734"/>
    <w:rsid w:val="00627ECA"/>
    <w:rsid w:val="00630916"/>
    <w:rsid w:val="00630FEC"/>
    <w:rsid w:val="00632774"/>
    <w:rsid w:val="00637461"/>
    <w:rsid w:val="00637EF6"/>
    <w:rsid w:val="00640408"/>
    <w:rsid w:val="006423D6"/>
    <w:rsid w:val="00642740"/>
    <w:rsid w:val="00642E5F"/>
    <w:rsid w:val="00642ECE"/>
    <w:rsid w:val="0064409E"/>
    <w:rsid w:val="006444D7"/>
    <w:rsid w:val="00644E88"/>
    <w:rsid w:val="006460BD"/>
    <w:rsid w:val="00646E69"/>
    <w:rsid w:val="0064769D"/>
    <w:rsid w:val="00650A93"/>
    <w:rsid w:val="00653290"/>
    <w:rsid w:val="00653388"/>
    <w:rsid w:val="00653BB5"/>
    <w:rsid w:val="00653BEE"/>
    <w:rsid w:val="0065431D"/>
    <w:rsid w:val="00654FD2"/>
    <w:rsid w:val="00655345"/>
    <w:rsid w:val="006563FC"/>
    <w:rsid w:val="00656F9A"/>
    <w:rsid w:val="006573D3"/>
    <w:rsid w:val="00657B03"/>
    <w:rsid w:val="006620E5"/>
    <w:rsid w:val="0066400F"/>
    <w:rsid w:val="00664619"/>
    <w:rsid w:val="0066610B"/>
    <w:rsid w:val="0067009D"/>
    <w:rsid w:val="00670431"/>
    <w:rsid w:val="0067132E"/>
    <w:rsid w:val="006718BE"/>
    <w:rsid w:val="00671A36"/>
    <w:rsid w:val="00672536"/>
    <w:rsid w:val="0067368A"/>
    <w:rsid w:val="00673CD5"/>
    <w:rsid w:val="00676021"/>
    <w:rsid w:val="00677E38"/>
    <w:rsid w:val="0068006F"/>
    <w:rsid w:val="00680312"/>
    <w:rsid w:val="00680400"/>
    <w:rsid w:val="00680DDB"/>
    <w:rsid w:val="00681086"/>
    <w:rsid w:val="00681826"/>
    <w:rsid w:val="006818AF"/>
    <w:rsid w:val="00681EDC"/>
    <w:rsid w:val="00682DD1"/>
    <w:rsid w:val="00684008"/>
    <w:rsid w:val="00685A8D"/>
    <w:rsid w:val="0068649F"/>
    <w:rsid w:val="00687189"/>
    <w:rsid w:val="00693354"/>
    <w:rsid w:val="00693C76"/>
    <w:rsid w:val="00693C79"/>
    <w:rsid w:val="00693DC6"/>
    <w:rsid w:val="00693FB1"/>
    <w:rsid w:val="00694EE5"/>
    <w:rsid w:val="00695376"/>
    <w:rsid w:val="00695C3D"/>
    <w:rsid w:val="0069636E"/>
    <w:rsid w:val="00697155"/>
    <w:rsid w:val="00697CCC"/>
    <w:rsid w:val="00697E5A"/>
    <w:rsid w:val="006A0807"/>
    <w:rsid w:val="006A0FA1"/>
    <w:rsid w:val="006A1CD2"/>
    <w:rsid w:val="006A2694"/>
    <w:rsid w:val="006A2F2C"/>
    <w:rsid w:val="006A3CAA"/>
    <w:rsid w:val="006A4716"/>
    <w:rsid w:val="006A4718"/>
    <w:rsid w:val="006A4BE6"/>
    <w:rsid w:val="006A5698"/>
    <w:rsid w:val="006A5D0B"/>
    <w:rsid w:val="006A7B38"/>
    <w:rsid w:val="006B111E"/>
    <w:rsid w:val="006B13B7"/>
    <w:rsid w:val="006B1420"/>
    <w:rsid w:val="006B1D1D"/>
    <w:rsid w:val="006B2942"/>
    <w:rsid w:val="006B3994"/>
    <w:rsid w:val="006B3A2C"/>
    <w:rsid w:val="006B3B13"/>
    <w:rsid w:val="006C0B5C"/>
    <w:rsid w:val="006C0E0F"/>
    <w:rsid w:val="006C0E45"/>
    <w:rsid w:val="006C39B6"/>
    <w:rsid w:val="006C3A7C"/>
    <w:rsid w:val="006C559F"/>
    <w:rsid w:val="006C6D98"/>
    <w:rsid w:val="006C7C75"/>
    <w:rsid w:val="006C7D2A"/>
    <w:rsid w:val="006C7D72"/>
    <w:rsid w:val="006D0D12"/>
    <w:rsid w:val="006D4404"/>
    <w:rsid w:val="006D4829"/>
    <w:rsid w:val="006D67F3"/>
    <w:rsid w:val="006D6F48"/>
    <w:rsid w:val="006E177A"/>
    <w:rsid w:val="006E214B"/>
    <w:rsid w:val="006E27B5"/>
    <w:rsid w:val="006E317A"/>
    <w:rsid w:val="006E4B34"/>
    <w:rsid w:val="006E568B"/>
    <w:rsid w:val="006E6124"/>
    <w:rsid w:val="006E64AB"/>
    <w:rsid w:val="006E698B"/>
    <w:rsid w:val="006E7595"/>
    <w:rsid w:val="006E7664"/>
    <w:rsid w:val="006E8E04"/>
    <w:rsid w:val="006F2792"/>
    <w:rsid w:val="006F293F"/>
    <w:rsid w:val="006F38BD"/>
    <w:rsid w:val="006F3B38"/>
    <w:rsid w:val="007000C9"/>
    <w:rsid w:val="00700A83"/>
    <w:rsid w:val="0070139B"/>
    <w:rsid w:val="007014E3"/>
    <w:rsid w:val="00702338"/>
    <w:rsid w:val="00702EA4"/>
    <w:rsid w:val="00703AA5"/>
    <w:rsid w:val="00705305"/>
    <w:rsid w:val="00705448"/>
    <w:rsid w:val="00705949"/>
    <w:rsid w:val="00705A9A"/>
    <w:rsid w:val="00707359"/>
    <w:rsid w:val="00710F17"/>
    <w:rsid w:val="007113D6"/>
    <w:rsid w:val="00711A48"/>
    <w:rsid w:val="00711C3B"/>
    <w:rsid w:val="00711D88"/>
    <w:rsid w:val="00713540"/>
    <w:rsid w:val="007137A4"/>
    <w:rsid w:val="0071469C"/>
    <w:rsid w:val="00714AAB"/>
    <w:rsid w:val="00717C14"/>
    <w:rsid w:val="007205BA"/>
    <w:rsid w:val="007221DA"/>
    <w:rsid w:val="007237B1"/>
    <w:rsid w:val="007239E0"/>
    <w:rsid w:val="00723F42"/>
    <w:rsid w:val="00726C68"/>
    <w:rsid w:val="00726CC2"/>
    <w:rsid w:val="007309B7"/>
    <w:rsid w:val="00730B9A"/>
    <w:rsid w:val="00732ACB"/>
    <w:rsid w:val="00734A1E"/>
    <w:rsid w:val="00734D90"/>
    <w:rsid w:val="007357C9"/>
    <w:rsid w:val="00737851"/>
    <w:rsid w:val="00737B67"/>
    <w:rsid w:val="00740A6F"/>
    <w:rsid w:val="00741A59"/>
    <w:rsid w:val="00744588"/>
    <w:rsid w:val="0074778B"/>
    <w:rsid w:val="007478DC"/>
    <w:rsid w:val="00747922"/>
    <w:rsid w:val="007507CF"/>
    <w:rsid w:val="00752536"/>
    <w:rsid w:val="007528EC"/>
    <w:rsid w:val="007529E4"/>
    <w:rsid w:val="00754D6A"/>
    <w:rsid w:val="00755F38"/>
    <w:rsid w:val="00765124"/>
    <w:rsid w:val="00767124"/>
    <w:rsid w:val="0077225E"/>
    <w:rsid w:val="0077383B"/>
    <w:rsid w:val="00773B4A"/>
    <w:rsid w:val="00773ECF"/>
    <w:rsid w:val="00774B18"/>
    <w:rsid w:val="00774D38"/>
    <w:rsid w:val="007751F2"/>
    <w:rsid w:val="007753C2"/>
    <w:rsid w:val="00776431"/>
    <w:rsid w:val="00776662"/>
    <w:rsid w:val="00777435"/>
    <w:rsid w:val="00777A0D"/>
    <w:rsid w:val="00780439"/>
    <w:rsid w:val="00781C26"/>
    <w:rsid w:val="007823C4"/>
    <w:rsid w:val="00782A49"/>
    <w:rsid w:val="00784560"/>
    <w:rsid w:val="00786E31"/>
    <w:rsid w:val="00787363"/>
    <w:rsid w:val="00787446"/>
    <w:rsid w:val="00792217"/>
    <w:rsid w:val="00792569"/>
    <w:rsid w:val="00792AC3"/>
    <w:rsid w:val="00793F48"/>
    <w:rsid w:val="00795242"/>
    <w:rsid w:val="0079548F"/>
    <w:rsid w:val="00795564"/>
    <w:rsid w:val="007972C1"/>
    <w:rsid w:val="00797AD4"/>
    <w:rsid w:val="007A0B2A"/>
    <w:rsid w:val="007A0B72"/>
    <w:rsid w:val="007A2104"/>
    <w:rsid w:val="007A2AB6"/>
    <w:rsid w:val="007A34FA"/>
    <w:rsid w:val="007A3E40"/>
    <w:rsid w:val="007A4CA4"/>
    <w:rsid w:val="007A53BD"/>
    <w:rsid w:val="007A60A1"/>
    <w:rsid w:val="007A62DA"/>
    <w:rsid w:val="007A6D7C"/>
    <w:rsid w:val="007B0854"/>
    <w:rsid w:val="007B0B54"/>
    <w:rsid w:val="007B1DC9"/>
    <w:rsid w:val="007B29C2"/>
    <w:rsid w:val="007B31C5"/>
    <w:rsid w:val="007B35B2"/>
    <w:rsid w:val="007B5D84"/>
    <w:rsid w:val="007B61CF"/>
    <w:rsid w:val="007B6E83"/>
    <w:rsid w:val="007B75FA"/>
    <w:rsid w:val="007B7BC7"/>
    <w:rsid w:val="007C07C3"/>
    <w:rsid w:val="007C09CE"/>
    <w:rsid w:val="007C1AE2"/>
    <w:rsid w:val="007C1DCF"/>
    <w:rsid w:val="007C366C"/>
    <w:rsid w:val="007C3EE3"/>
    <w:rsid w:val="007C6514"/>
    <w:rsid w:val="007C677B"/>
    <w:rsid w:val="007C7B13"/>
    <w:rsid w:val="007D0006"/>
    <w:rsid w:val="007D1FFF"/>
    <w:rsid w:val="007D42A0"/>
    <w:rsid w:val="007D480C"/>
    <w:rsid w:val="007D4F86"/>
    <w:rsid w:val="007D6AAF"/>
    <w:rsid w:val="007D78EA"/>
    <w:rsid w:val="007E0514"/>
    <w:rsid w:val="007E0A6A"/>
    <w:rsid w:val="007E1A1B"/>
    <w:rsid w:val="007E1C88"/>
    <w:rsid w:val="007E38C5"/>
    <w:rsid w:val="007E685C"/>
    <w:rsid w:val="007E698D"/>
    <w:rsid w:val="007E69A4"/>
    <w:rsid w:val="007E7FE0"/>
    <w:rsid w:val="007F2112"/>
    <w:rsid w:val="007F3B1A"/>
    <w:rsid w:val="007F4692"/>
    <w:rsid w:val="007F6108"/>
    <w:rsid w:val="007F6E35"/>
    <w:rsid w:val="007F7097"/>
    <w:rsid w:val="00800029"/>
    <w:rsid w:val="008035A8"/>
    <w:rsid w:val="0080471E"/>
    <w:rsid w:val="00804C46"/>
    <w:rsid w:val="008051EE"/>
    <w:rsid w:val="00806054"/>
    <w:rsid w:val="0080623C"/>
    <w:rsid w:val="008067A6"/>
    <w:rsid w:val="00810103"/>
    <w:rsid w:val="00810BF3"/>
    <w:rsid w:val="008112AC"/>
    <w:rsid w:val="0081304A"/>
    <w:rsid w:val="00813203"/>
    <w:rsid w:val="008147BE"/>
    <w:rsid w:val="008150D8"/>
    <w:rsid w:val="0081611A"/>
    <w:rsid w:val="00820F14"/>
    <w:rsid w:val="008213B7"/>
    <w:rsid w:val="0082163D"/>
    <w:rsid w:val="00822869"/>
    <w:rsid w:val="0082300D"/>
    <w:rsid w:val="008239EA"/>
    <w:rsid w:val="008251B3"/>
    <w:rsid w:val="008267C7"/>
    <w:rsid w:val="00827251"/>
    <w:rsid w:val="00830A8B"/>
    <w:rsid w:val="00831B74"/>
    <w:rsid w:val="00833B7A"/>
    <w:rsid w:val="00833C6C"/>
    <w:rsid w:val="008342BB"/>
    <w:rsid w:val="00835C47"/>
    <w:rsid w:val="00836CC3"/>
    <w:rsid w:val="00837DBE"/>
    <w:rsid w:val="00841D91"/>
    <w:rsid w:val="00842781"/>
    <w:rsid w:val="00843B1F"/>
    <w:rsid w:val="00843DEC"/>
    <w:rsid w:val="00844ACD"/>
    <w:rsid w:val="00844E4A"/>
    <w:rsid w:val="00844F1D"/>
    <w:rsid w:val="008457CE"/>
    <w:rsid w:val="00845AC2"/>
    <w:rsid w:val="0084749F"/>
    <w:rsid w:val="0085077A"/>
    <w:rsid w:val="0085142B"/>
    <w:rsid w:val="00851690"/>
    <w:rsid w:val="00851772"/>
    <w:rsid w:val="00851DB7"/>
    <w:rsid w:val="00853735"/>
    <w:rsid w:val="00853F03"/>
    <w:rsid w:val="00861938"/>
    <w:rsid w:val="0086251C"/>
    <w:rsid w:val="00863B39"/>
    <w:rsid w:val="00864202"/>
    <w:rsid w:val="00864D62"/>
    <w:rsid w:val="00865573"/>
    <w:rsid w:val="008659C3"/>
    <w:rsid w:val="00865ECE"/>
    <w:rsid w:val="00866015"/>
    <w:rsid w:val="00866C64"/>
    <w:rsid w:val="0086767D"/>
    <w:rsid w:val="00871590"/>
    <w:rsid w:val="0087179F"/>
    <w:rsid w:val="008734A9"/>
    <w:rsid w:val="0087467B"/>
    <w:rsid w:val="008753D0"/>
    <w:rsid w:val="00875963"/>
    <w:rsid w:val="008764BA"/>
    <w:rsid w:val="0087656F"/>
    <w:rsid w:val="0087760A"/>
    <w:rsid w:val="00881FA7"/>
    <w:rsid w:val="00885459"/>
    <w:rsid w:val="0088588D"/>
    <w:rsid w:val="00885C88"/>
    <w:rsid w:val="00887B96"/>
    <w:rsid w:val="00892989"/>
    <w:rsid w:val="008939DB"/>
    <w:rsid w:val="00893FDE"/>
    <w:rsid w:val="00894175"/>
    <w:rsid w:val="00894FD5"/>
    <w:rsid w:val="008A0AF9"/>
    <w:rsid w:val="008A3448"/>
    <w:rsid w:val="008A3519"/>
    <w:rsid w:val="008A3719"/>
    <w:rsid w:val="008A5696"/>
    <w:rsid w:val="008A57F7"/>
    <w:rsid w:val="008A7768"/>
    <w:rsid w:val="008B3394"/>
    <w:rsid w:val="008B370A"/>
    <w:rsid w:val="008B3A30"/>
    <w:rsid w:val="008B5443"/>
    <w:rsid w:val="008C0C22"/>
    <w:rsid w:val="008C0C58"/>
    <w:rsid w:val="008C12F1"/>
    <w:rsid w:val="008C1CCA"/>
    <w:rsid w:val="008C36C0"/>
    <w:rsid w:val="008C4184"/>
    <w:rsid w:val="008C528D"/>
    <w:rsid w:val="008C57F6"/>
    <w:rsid w:val="008C5C74"/>
    <w:rsid w:val="008C5E57"/>
    <w:rsid w:val="008C68F5"/>
    <w:rsid w:val="008C7EEB"/>
    <w:rsid w:val="008D0DEF"/>
    <w:rsid w:val="008D14AE"/>
    <w:rsid w:val="008D1749"/>
    <w:rsid w:val="008D2256"/>
    <w:rsid w:val="008D29DD"/>
    <w:rsid w:val="008D2CDA"/>
    <w:rsid w:val="008D4643"/>
    <w:rsid w:val="008D4893"/>
    <w:rsid w:val="008D55F9"/>
    <w:rsid w:val="008D5D82"/>
    <w:rsid w:val="008D5E3D"/>
    <w:rsid w:val="008D61BF"/>
    <w:rsid w:val="008D6D04"/>
    <w:rsid w:val="008D7384"/>
    <w:rsid w:val="008D7DAF"/>
    <w:rsid w:val="008E0C99"/>
    <w:rsid w:val="008E0F0B"/>
    <w:rsid w:val="008E2838"/>
    <w:rsid w:val="008E3230"/>
    <w:rsid w:val="008E339B"/>
    <w:rsid w:val="008E4C84"/>
    <w:rsid w:val="008E5094"/>
    <w:rsid w:val="008E5394"/>
    <w:rsid w:val="008E57E3"/>
    <w:rsid w:val="008E58A9"/>
    <w:rsid w:val="008E6C92"/>
    <w:rsid w:val="008E7D42"/>
    <w:rsid w:val="008E7E48"/>
    <w:rsid w:val="008E7FA2"/>
    <w:rsid w:val="008F034E"/>
    <w:rsid w:val="008F03BA"/>
    <w:rsid w:val="008F0C24"/>
    <w:rsid w:val="008F20ED"/>
    <w:rsid w:val="008F3A9E"/>
    <w:rsid w:val="008F44C5"/>
    <w:rsid w:val="008F5C78"/>
    <w:rsid w:val="008F64D4"/>
    <w:rsid w:val="008F7422"/>
    <w:rsid w:val="008F756B"/>
    <w:rsid w:val="008F7E0E"/>
    <w:rsid w:val="0090079E"/>
    <w:rsid w:val="0090090F"/>
    <w:rsid w:val="00901467"/>
    <w:rsid w:val="00901B6D"/>
    <w:rsid w:val="0090258E"/>
    <w:rsid w:val="00903178"/>
    <w:rsid w:val="00903F5C"/>
    <w:rsid w:val="0090733C"/>
    <w:rsid w:val="0090737A"/>
    <w:rsid w:val="0091017B"/>
    <w:rsid w:val="009102C7"/>
    <w:rsid w:val="00911BF4"/>
    <w:rsid w:val="0091246C"/>
    <w:rsid w:val="00912E46"/>
    <w:rsid w:val="00913232"/>
    <w:rsid w:val="0091343B"/>
    <w:rsid w:val="00915FB1"/>
    <w:rsid w:val="009160BE"/>
    <w:rsid w:val="00922221"/>
    <w:rsid w:val="00922382"/>
    <w:rsid w:val="0092432B"/>
    <w:rsid w:val="00925B82"/>
    <w:rsid w:val="009263F3"/>
    <w:rsid w:val="00927C51"/>
    <w:rsid w:val="009313D8"/>
    <w:rsid w:val="009314DD"/>
    <w:rsid w:val="00933447"/>
    <w:rsid w:val="00934114"/>
    <w:rsid w:val="00935F7F"/>
    <w:rsid w:val="0094058C"/>
    <w:rsid w:val="009420DF"/>
    <w:rsid w:val="0094221F"/>
    <w:rsid w:val="0094356A"/>
    <w:rsid w:val="009439C9"/>
    <w:rsid w:val="0094570A"/>
    <w:rsid w:val="009458FF"/>
    <w:rsid w:val="00946821"/>
    <w:rsid w:val="00946D8F"/>
    <w:rsid w:val="0094766E"/>
    <w:rsid w:val="00950607"/>
    <w:rsid w:val="00950C28"/>
    <w:rsid w:val="00951EB7"/>
    <w:rsid w:val="009528D7"/>
    <w:rsid w:val="00953D3B"/>
    <w:rsid w:val="00954129"/>
    <w:rsid w:val="0095526A"/>
    <w:rsid w:val="0095553C"/>
    <w:rsid w:val="00955A69"/>
    <w:rsid w:val="009576A8"/>
    <w:rsid w:val="00957BC2"/>
    <w:rsid w:val="009602D0"/>
    <w:rsid w:val="0096108C"/>
    <w:rsid w:val="009627DD"/>
    <w:rsid w:val="0096322E"/>
    <w:rsid w:val="0096379A"/>
    <w:rsid w:val="00963BA0"/>
    <w:rsid w:val="009640F4"/>
    <w:rsid w:val="00964783"/>
    <w:rsid w:val="00965F31"/>
    <w:rsid w:val="009663F2"/>
    <w:rsid w:val="00967764"/>
    <w:rsid w:val="009719C5"/>
    <w:rsid w:val="00973608"/>
    <w:rsid w:val="00975FF3"/>
    <w:rsid w:val="009762CE"/>
    <w:rsid w:val="00976DBB"/>
    <w:rsid w:val="009810EE"/>
    <w:rsid w:val="009819BF"/>
    <w:rsid w:val="009829E6"/>
    <w:rsid w:val="009830F5"/>
    <w:rsid w:val="00984966"/>
    <w:rsid w:val="00984CC9"/>
    <w:rsid w:val="00985654"/>
    <w:rsid w:val="00991640"/>
    <w:rsid w:val="0099233F"/>
    <w:rsid w:val="0099431F"/>
    <w:rsid w:val="00994E52"/>
    <w:rsid w:val="00995B65"/>
    <w:rsid w:val="00996804"/>
    <w:rsid w:val="00996BB4"/>
    <w:rsid w:val="009A1F42"/>
    <w:rsid w:val="009A23D3"/>
    <w:rsid w:val="009A3A2B"/>
    <w:rsid w:val="009A4AA8"/>
    <w:rsid w:val="009A4D3A"/>
    <w:rsid w:val="009A6551"/>
    <w:rsid w:val="009A6B2E"/>
    <w:rsid w:val="009A6F28"/>
    <w:rsid w:val="009B116C"/>
    <w:rsid w:val="009B54A0"/>
    <w:rsid w:val="009B667F"/>
    <w:rsid w:val="009C07BF"/>
    <w:rsid w:val="009C2DF6"/>
    <w:rsid w:val="009C4CF4"/>
    <w:rsid w:val="009C4E41"/>
    <w:rsid w:val="009C5380"/>
    <w:rsid w:val="009C6405"/>
    <w:rsid w:val="009C6774"/>
    <w:rsid w:val="009C7084"/>
    <w:rsid w:val="009C79EF"/>
    <w:rsid w:val="009C7A6C"/>
    <w:rsid w:val="009D12C7"/>
    <w:rsid w:val="009D1F64"/>
    <w:rsid w:val="009D5294"/>
    <w:rsid w:val="009D5382"/>
    <w:rsid w:val="009E10F0"/>
    <w:rsid w:val="009E2C47"/>
    <w:rsid w:val="009E3F4E"/>
    <w:rsid w:val="009E4D74"/>
    <w:rsid w:val="009E4E7C"/>
    <w:rsid w:val="009E65C0"/>
    <w:rsid w:val="009F3430"/>
    <w:rsid w:val="009F36F6"/>
    <w:rsid w:val="00A037C0"/>
    <w:rsid w:val="00A03F15"/>
    <w:rsid w:val="00A043B5"/>
    <w:rsid w:val="00A045D1"/>
    <w:rsid w:val="00A05FF9"/>
    <w:rsid w:val="00A06F84"/>
    <w:rsid w:val="00A0785B"/>
    <w:rsid w:val="00A078C8"/>
    <w:rsid w:val="00A112EC"/>
    <w:rsid w:val="00A124C6"/>
    <w:rsid w:val="00A12666"/>
    <w:rsid w:val="00A14824"/>
    <w:rsid w:val="00A149AC"/>
    <w:rsid w:val="00A155A4"/>
    <w:rsid w:val="00A15D83"/>
    <w:rsid w:val="00A167F7"/>
    <w:rsid w:val="00A208CB"/>
    <w:rsid w:val="00A21B9C"/>
    <w:rsid w:val="00A22C2D"/>
    <w:rsid w:val="00A24EAB"/>
    <w:rsid w:val="00A30799"/>
    <w:rsid w:val="00A3255A"/>
    <w:rsid w:val="00A3374D"/>
    <w:rsid w:val="00A34BA6"/>
    <w:rsid w:val="00A37488"/>
    <w:rsid w:val="00A408D9"/>
    <w:rsid w:val="00A413B0"/>
    <w:rsid w:val="00A418B0"/>
    <w:rsid w:val="00A419A5"/>
    <w:rsid w:val="00A4224C"/>
    <w:rsid w:val="00A42440"/>
    <w:rsid w:val="00A430B8"/>
    <w:rsid w:val="00A442F2"/>
    <w:rsid w:val="00A45045"/>
    <w:rsid w:val="00A45238"/>
    <w:rsid w:val="00A452BD"/>
    <w:rsid w:val="00A45A3D"/>
    <w:rsid w:val="00A45C4A"/>
    <w:rsid w:val="00A46418"/>
    <w:rsid w:val="00A465FE"/>
    <w:rsid w:val="00A47639"/>
    <w:rsid w:val="00A4767B"/>
    <w:rsid w:val="00A51286"/>
    <w:rsid w:val="00A51CF6"/>
    <w:rsid w:val="00A51E1E"/>
    <w:rsid w:val="00A53189"/>
    <w:rsid w:val="00A5364C"/>
    <w:rsid w:val="00A538A8"/>
    <w:rsid w:val="00A57FE8"/>
    <w:rsid w:val="00A633D4"/>
    <w:rsid w:val="00A64ECE"/>
    <w:rsid w:val="00A66185"/>
    <w:rsid w:val="00A7054C"/>
    <w:rsid w:val="00A715F7"/>
    <w:rsid w:val="00A71CAD"/>
    <w:rsid w:val="00A72DBA"/>
    <w:rsid w:val="00A731A2"/>
    <w:rsid w:val="00A737F3"/>
    <w:rsid w:val="00A742A4"/>
    <w:rsid w:val="00A762D4"/>
    <w:rsid w:val="00A80F72"/>
    <w:rsid w:val="00A8173E"/>
    <w:rsid w:val="00A827C1"/>
    <w:rsid w:val="00A82902"/>
    <w:rsid w:val="00A84F56"/>
    <w:rsid w:val="00A859F7"/>
    <w:rsid w:val="00A8730C"/>
    <w:rsid w:val="00A87F92"/>
    <w:rsid w:val="00A9079E"/>
    <w:rsid w:val="00A91F97"/>
    <w:rsid w:val="00A92F97"/>
    <w:rsid w:val="00A939B7"/>
    <w:rsid w:val="00A93A66"/>
    <w:rsid w:val="00A93F40"/>
    <w:rsid w:val="00A94741"/>
    <w:rsid w:val="00A9560D"/>
    <w:rsid w:val="00A96F93"/>
    <w:rsid w:val="00AA01DD"/>
    <w:rsid w:val="00AA25C1"/>
    <w:rsid w:val="00AA500C"/>
    <w:rsid w:val="00AA54D6"/>
    <w:rsid w:val="00AA68BE"/>
    <w:rsid w:val="00AA6983"/>
    <w:rsid w:val="00AA72ED"/>
    <w:rsid w:val="00AA734D"/>
    <w:rsid w:val="00AA76EE"/>
    <w:rsid w:val="00AB1313"/>
    <w:rsid w:val="00AB1FE8"/>
    <w:rsid w:val="00AB22D0"/>
    <w:rsid w:val="00AB77B8"/>
    <w:rsid w:val="00AC026C"/>
    <w:rsid w:val="00AC0992"/>
    <w:rsid w:val="00AC1779"/>
    <w:rsid w:val="00AC2AD2"/>
    <w:rsid w:val="00AC2C4F"/>
    <w:rsid w:val="00AC30FC"/>
    <w:rsid w:val="00AC6E9B"/>
    <w:rsid w:val="00AC7698"/>
    <w:rsid w:val="00AD005A"/>
    <w:rsid w:val="00AD0F24"/>
    <w:rsid w:val="00AD128E"/>
    <w:rsid w:val="00AD1F44"/>
    <w:rsid w:val="00AD20DF"/>
    <w:rsid w:val="00AD389D"/>
    <w:rsid w:val="00AD43C6"/>
    <w:rsid w:val="00AD57DF"/>
    <w:rsid w:val="00AD5BA7"/>
    <w:rsid w:val="00AD6730"/>
    <w:rsid w:val="00AD6A35"/>
    <w:rsid w:val="00AD721C"/>
    <w:rsid w:val="00AD7C2E"/>
    <w:rsid w:val="00AD7DEB"/>
    <w:rsid w:val="00AE12C2"/>
    <w:rsid w:val="00AE31A5"/>
    <w:rsid w:val="00AE4370"/>
    <w:rsid w:val="00AE4693"/>
    <w:rsid w:val="00AE5772"/>
    <w:rsid w:val="00AE5E42"/>
    <w:rsid w:val="00AE6735"/>
    <w:rsid w:val="00AE7BF5"/>
    <w:rsid w:val="00AF0CD4"/>
    <w:rsid w:val="00AF22AD"/>
    <w:rsid w:val="00AF2B7B"/>
    <w:rsid w:val="00AF5107"/>
    <w:rsid w:val="00B0058E"/>
    <w:rsid w:val="00B01DFD"/>
    <w:rsid w:val="00B05A82"/>
    <w:rsid w:val="00B05EBF"/>
    <w:rsid w:val="00B06264"/>
    <w:rsid w:val="00B07222"/>
    <w:rsid w:val="00B07C8F"/>
    <w:rsid w:val="00B07D60"/>
    <w:rsid w:val="00B12488"/>
    <w:rsid w:val="00B125B2"/>
    <w:rsid w:val="00B1676F"/>
    <w:rsid w:val="00B16C31"/>
    <w:rsid w:val="00B20061"/>
    <w:rsid w:val="00B2293B"/>
    <w:rsid w:val="00B242E8"/>
    <w:rsid w:val="00B275D4"/>
    <w:rsid w:val="00B27A10"/>
    <w:rsid w:val="00B30F87"/>
    <w:rsid w:val="00B33AA0"/>
    <w:rsid w:val="00B348F3"/>
    <w:rsid w:val="00B403A6"/>
    <w:rsid w:val="00B40ADE"/>
    <w:rsid w:val="00B40F42"/>
    <w:rsid w:val="00B4218E"/>
    <w:rsid w:val="00B42372"/>
    <w:rsid w:val="00B42E84"/>
    <w:rsid w:val="00B42F9C"/>
    <w:rsid w:val="00B430C7"/>
    <w:rsid w:val="00B43C92"/>
    <w:rsid w:val="00B44120"/>
    <w:rsid w:val="00B464D6"/>
    <w:rsid w:val="00B47502"/>
    <w:rsid w:val="00B50752"/>
    <w:rsid w:val="00B518A6"/>
    <w:rsid w:val="00B54BF5"/>
    <w:rsid w:val="00B579C7"/>
    <w:rsid w:val="00B6244B"/>
    <w:rsid w:val="00B62B10"/>
    <w:rsid w:val="00B63CC0"/>
    <w:rsid w:val="00B64F18"/>
    <w:rsid w:val="00B661E6"/>
    <w:rsid w:val="00B6623B"/>
    <w:rsid w:val="00B66B7A"/>
    <w:rsid w:val="00B67CF7"/>
    <w:rsid w:val="00B70752"/>
    <w:rsid w:val="00B710EF"/>
    <w:rsid w:val="00B714CB"/>
    <w:rsid w:val="00B727D0"/>
    <w:rsid w:val="00B72975"/>
    <w:rsid w:val="00B73FBC"/>
    <w:rsid w:val="00B75051"/>
    <w:rsid w:val="00B7566D"/>
    <w:rsid w:val="00B7666E"/>
    <w:rsid w:val="00B810A1"/>
    <w:rsid w:val="00B817D6"/>
    <w:rsid w:val="00B83631"/>
    <w:rsid w:val="00B83C26"/>
    <w:rsid w:val="00B84252"/>
    <w:rsid w:val="00B84EED"/>
    <w:rsid w:val="00B854C8"/>
    <w:rsid w:val="00B859DE"/>
    <w:rsid w:val="00B8669D"/>
    <w:rsid w:val="00B86941"/>
    <w:rsid w:val="00B9206B"/>
    <w:rsid w:val="00B9224E"/>
    <w:rsid w:val="00B92428"/>
    <w:rsid w:val="00B925F2"/>
    <w:rsid w:val="00B92C1B"/>
    <w:rsid w:val="00B92E5F"/>
    <w:rsid w:val="00B935C9"/>
    <w:rsid w:val="00B937D3"/>
    <w:rsid w:val="00B950F3"/>
    <w:rsid w:val="00B95142"/>
    <w:rsid w:val="00B9588D"/>
    <w:rsid w:val="00B959AE"/>
    <w:rsid w:val="00B95A32"/>
    <w:rsid w:val="00B96679"/>
    <w:rsid w:val="00B9736F"/>
    <w:rsid w:val="00B97513"/>
    <w:rsid w:val="00B97D64"/>
    <w:rsid w:val="00BA2738"/>
    <w:rsid w:val="00BA288C"/>
    <w:rsid w:val="00BA2990"/>
    <w:rsid w:val="00BA6069"/>
    <w:rsid w:val="00BA70DA"/>
    <w:rsid w:val="00BB05A3"/>
    <w:rsid w:val="00BB0CEF"/>
    <w:rsid w:val="00BB2069"/>
    <w:rsid w:val="00BB4198"/>
    <w:rsid w:val="00BB6163"/>
    <w:rsid w:val="00BB7017"/>
    <w:rsid w:val="00BB767E"/>
    <w:rsid w:val="00BB79EC"/>
    <w:rsid w:val="00BB7D42"/>
    <w:rsid w:val="00BC09A0"/>
    <w:rsid w:val="00BC1104"/>
    <w:rsid w:val="00BC1458"/>
    <w:rsid w:val="00BC625B"/>
    <w:rsid w:val="00BC6C30"/>
    <w:rsid w:val="00BC7490"/>
    <w:rsid w:val="00BC7A78"/>
    <w:rsid w:val="00BD0E59"/>
    <w:rsid w:val="00BD3790"/>
    <w:rsid w:val="00BD3B2A"/>
    <w:rsid w:val="00BD4E97"/>
    <w:rsid w:val="00BD529B"/>
    <w:rsid w:val="00BD5BCC"/>
    <w:rsid w:val="00BD603E"/>
    <w:rsid w:val="00BD631E"/>
    <w:rsid w:val="00BD7163"/>
    <w:rsid w:val="00BE533A"/>
    <w:rsid w:val="00BE6158"/>
    <w:rsid w:val="00BE7BB1"/>
    <w:rsid w:val="00BE7CEF"/>
    <w:rsid w:val="00BF259D"/>
    <w:rsid w:val="00BF2AF7"/>
    <w:rsid w:val="00BF37E2"/>
    <w:rsid w:val="00BF4C68"/>
    <w:rsid w:val="00BF6421"/>
    <w:rsid w:val="00BF7274"/>
    <w:rsid w:val="00BF77E4"/>
    <w:rsid w:val="00BF784C"/>
    <w:rsid w:val="00BF7B0F"/>
    <w:rsid w:val="00BF7B44"/>
    <w:rsid w:val="00C00543"/>
    <w:rsid w:val="00C05A96"/>
    <w:rsid w:val="00C05AA7"/>
    <w:rsid w:val="00C05DD9"/>
    <w:rsid w:val="00C1065F"/>
    <w:rsid w:val="00C10D23"/>
    <w:rsid w:val="00C10E8E"/>
    <w:rsid w:val="00C10F8A"/>
    <w:rsid w:val="00C11962"/>
    <w:rsid w:val="00C12D2F"/>
    <w:rsid w:val="00C13D70"/>
    <w:rsid w:val="00C14B5D"/>
    <w:rsid w:val="00C14C86"/>
    <w:rsid w:val="00C151D0"/>
    <w:rsid w:val="00C15253"/>
    <w:rsid w:val="00C153BB"/>
    <w:rsid w:val="00C15914"/>
    <w:rsid w:val="00C15FB2"/>
    <w:rsid w:val="00C1703B"/>
    <w:rsid w:val="00C17419"/>
    <w:rsid w:val="00C2106B"/>
    <w:rsid w:val="00C22EC0"/>
    <w:rsid w:val="00C2454A"/>
    <w:rsid w:val="00C247C4"/>
    <w:rsid w:val="00C26974"/>
    <w:rsid w:val="00C270E6"/>
    <w:rsid w:val="00C277A8"/>
    <w:rsid w:val="00C277EB"/>
    <w:rsid w:val="00C277EE"/>
    <w:rsid w:val="00C277F2"/>
    <w:rsid w:val="00C27B97"/>
    <w:rsid w:val="00C309AE"/>
    <w:rsid w:val="00C31B2E"/>
    <w:rsid w:val="00C333B0"/>
    <w:rsid w:val="00C3549B"/>
    <w:rsid w:val="00C35C7B"/>
    <w:rsid w:val="00C365CE"/>
    <w:rsid w:val="00C36E39"/>
    <w:rsid w:val="00C403BE"/>
    <w:rsid w:val="00C40911"/>
    <w:rsid w:val="00C417EB"/>
    <w:rsid w:val="00C41AA3"/>
    <w:rsid w:val="00C41B73"/>
    <w:rsid w:val="00C42AFE"/>
    <w:rsid w:val="00C42D92"/>
    <w:rsid w:val="00C42F1B"/>
    <w:rsid w:val="00C43F9F"/>
    <w:rsid w:val="00C441AF"/>
    <w:rsid w:val="00C4475A"/>
    <w:rsid w:val="00C44EBD"/>
    <w:rsid w:val="00C451E9"/>
    <w:rsid w:val="00C4561F"/>
    <w:rsid w:val="00C4584C"/>
    <w:rsid w:val="00C50471"/>
    <w:rsid w:val="00C51CFA"/>
    <w:rsid w:val="00C522BA"/>
    <w:rsid w:val="00C52315"/>
    <w:rsid w:val="00C528AE"/>
    <w:rsid w:val="00C52F15"/>
    <w:rsid w:val="00C53E4C"/>
    <w:rsid w:val="00C5576C"/>
    <w:rsid w:val="00C56D01"/>
    <w:rsid w:val="00C60487"/>
    <w:rsid w:val="00C61E86"/>
    <w:rsid w:val="00C61F0D"/>
    <w:rsid w:val="00C62898"/>
    <w:rsid w:val="00C63D14"/>
    <w:rsid w:val="00C71B22"/>
    <w:rsid w:val="00C71BFC"/>
    <w:rsid w:val="00C73DD1"/>
    <w:rsid w:val="00C73FAD"/>
    <w:rsid w:val="00C759FB"/>
    <w:rsid w:val="00C80142"/>
    <w:rsid w:val="00C81420"/>
    <w:rsid w:val="00C81B87"/>
    <w:rsid w:val="00C83964"/>
    <w:rsid w:val="00C83F75"/>
    <w:rsid w:val="00C8484A"/>
    <w:rsid w:val="00C85392"/>
    <w:rsid w:val="00C85898"/>
    <w:rsid w:val="00C85FC0"/>
    <w:rsid w:val="00C86304"/>
    <w:rsid w:val="00C8647E"/>
    <w:rsid w:val="00C91EA6"/>
    <w:rsid w:val="00C928F2"/>
    <w:rsid w:val="00C93D54"/>
    <w:rsid w:val="00C9628F"/>
    <w:rsid w:val="00C96794"/>
    <w:rsid w:val="00CA062C"/>
    <w:rsid w:val="00CA0E10"/>
    <w:rsid w:val="00CA342B"/>
    <w:rsid w:val="00CA3668"/>
    <w:rsid w:val="00CA37D2"/>
    <w:rsid w:val="00CA3A08"/>
    <w:rsid w:val="00CA3D81"/>
    <w:rsid w:val="00CA4BAF"/>
    <w:rsid w:val="00CA5B3F"/>
    <w:rsid w:val="00CA5EF9"/>
    <w:rsid w:val="00CA5FC4"/>
    <w:rsid w:val="00CA66E4"/>
    <w:rsid w:val="00CA73A7"/>
    <w:rsid w:val="00CB1556"/>
    <w:rsid w:val="00CB289F"/>
    <w:rsid w:val="00CB5AB8"/>
    <w:rsid w:val="00CB6830"/>
    <w:rsid w:val="00CB72DA"/>
    <w:rsid w:val="00CC0D31"/>
    <w:rsid w:val="00CC0F10"/>
    <w:rsid w:val="00CC123A"/>
    <w:rsid w:val="00CC1AD3"/>
    <w:rsid w:val="00CC252E"/>
    <w:rsid w:val="00CC39C2"/>
    <w:rsid w:val="00CC419B"/>
    <w:rsid w:val="00CC4BB4"/>
    <w:rsid w:val="00CC53F8"/>
    <w:rsid w:val="00CC5FC1"/>
    <w:rsid w:val="00CD0A94"/>
    <w:rsid w:val="00CD312F"/>
    <w:rsid w:val="00CD32D9"/>
    <w:rsid w:val="00CD344D"/>
    <w:rsid w:val="00CD3685"/>
    <w:rsid w:val="00CD3FF8"/>
    <w:rsid w:val="00CD4DA9"/>
    <w:rsid w:val="00CE020E"/>
    <w:rsid w:val="00CE45B0"/>
    <w:rsid w:val="00CE4FAD"/>
    <w:rsid w:val="00CE589F"/>
    <w:rsid w:val="00CF0187"/>
    <w:rsid w:val="00CF2576"/>
    <w:rsid w:val="00CF2CF1"/>
    <w:rsid w:val="00CF418E"/>
    <w:rsid w:val="00CF5318"/>
    <w:rsid w:val="00CF70C2"/>
    <w:rsid w:val="00CF774E"/>
    <w:rsid w:val="00CF7F89"/>
    <w:rsid w:val="00D0014D"/>
    <w:rsid w:val="00D0150E"/>
    <w:rsid w:val="00D01904"/>
    <w:rsid w:val="00D02C01"/>
    <w:rsid w:val="00D03975"/>
    <w:rsid w:val="00D0407D"/>
    <w:rsid w:val="00D04993"/>
    <w:rsid w:val="00D04D35"/>
    <w:rsid w:val="00D06465"/>
    <w:rsid w:val="00D07868"/>
    <w:rsid w:val="00D10944"/>
    <w:rsid w:val="00D119DF"/>
    <w:rsid w:val="00D1267A"/>
    <w:rsid w:val="00D13295"/>
    <w:rsid w:val="00D137D4"/>
    <w:rsid w:val="00D16CCB"/>
    <w:rsid w:val="00D16D91"/>
    <w:rsid w:val="00D17293"/>
    <w:rsid w:val="00D17E90"/>
    <w:rsid w:val="00D209AD"/>
    <w:rsid w:val="00D22819"/>
    <w:rsid w:val="00D22DE8"/>
    <w:rsid w:val="00D23019"/>
    <w:rsid w:val="00D25C23"/>
    <w:rsid w:val="00D25F16"/>
    <w:rsid w:val="00D26CC1"/>
    <w:rsid w:val="00D26FB0"/>
    <w:rsid w:val="00D274A8"/>
    <w:rsid w:val="00D30FD8"/>
    <w:rsid w:val="00D311DB"/>
    <w:rsid w:val="00D32744"/>
    <w:rsid w:val="00D336BC"/>
    <w:rsid w:val="00D33856"/>
    <w:rsid w:val="00D34F80"/>
    <w:rsid w:val="00D37770"/>
    <w:rsid w:val="00D400A9"/>
    <w:rsid w:val="00D41E28"/>
    <w:rsid w:val="00D425D8"/>
    <w:rsid w:val="00D431BB"/>
    <w:rsid w:val="00D43979"/>
    <w:rsid w:val="00D43ACC"/>
    <w:rsid w:val="00D440EE"/>
    <w:rsid w:val="00D44AFA"/>
    <w:rsid w:val="00D44B06"/>
    <w:rsid w:val="00D47F68"/>
    <w:rsid w:val="00D511F0"/>
    <w:rsid w:val="00D52959"/>
    <w:rsid w:val="00D53372"/>
    <w:rsid w:val="00D539BC"/>
    <w:rsid w:val="00D54EE5"/>
    <w:rsid w:val="00D56606"/>
    <w:rsid w:val="00D57B77"/>
    <w:rsid w:val="00D57DB9"/>
    <w:rsid w:val="00D604D9"/>
    <w:rsid w:val="00D6095C"/>
    <w:rsid w:val="00D60DFE"/>
    <w:rsid w:val="00D6169E"/>
    <w:rsid w:val="00D619D1"/>
    <w:rsid w:val="00D62EE4"/>
    <w:rsid w:val="00D630C6"/>
    <w:rsid w:val="00D63B4B"/>
    <w:rsid w:val="00D63F82"/>
    <w:rsid w:val="00D640FC"/>
    <w:rsid w:val="00D665F9"/>
    <w:rsid w:val="00D70F7D"/>
    <w:rsid w:val="00D7395B"/>
    <w:rsid w:val="00D768CB"/>
    <w:rsid w:val="00D81968"/>
    <w:rsid w:val="00D837F4"/>
    <w:rsid w:val="00D84102"/>
    <w:rsid w:val="00D844D7"/>
    <w:rsid w:val="00D85786"/>
    <w:rsid w:val="00D91282"/>
    <w:rsid w:val="00D914E0"/>
    <w:rsid w:val="00D92706"/>
    <w:rsid w:val="00D92929"/>
    <w:rsid w:val="00D93C2E"/>
    <w:rsid w:val="00D9436F"/>
    <w:rsid w:val="00D947C8"/>
    <w:rsid w:val="00D96514"/>
    <w:rsid w:val="00D970A5"/>
    <w:rsid w:val="00DA10AB"/>
    <w:rsid w:val="00DA3405"/>
    <w:rsid w:val="00DA3618"/>
    <w:rsid w:val="00DA59DE"/>
    <w:rsid w:val="00DA7B6B"/>
    <w:rsid w:val="00DB0FCC"/>
    <w:rsid w:val="00DB2122"/>
    <w:rsid w:val="00DB2C75"/>
    <w:rsid w:val="00DB3D72"/>
    <w:rsid w:val="00DB4967"/>
    <w:rsid w:val="00DB78E0"/>
    <w:rsid w:val="00DC0BF4"/>
    <w:rsid w:val="00DC1C34"/>
    <w:rsid w:val="00DC2B9E"/>
    <w:rsid w:val="00DC2E20"/>
    <w:rsid w:val="00DC43E3"/>
    <w:rsid w:val="00DC445D"/>
    <w:rsid w:val="00DC64FA"/>
    <w:rsid w:val="00DC70B4"/>
    <w:rsid w:val="00DC7282"/>
    <w:rsid w:val="00DC78CD"/>
    <w:rsid w:val="00DC7C3B"/>
    <w:rsid w:val="00DD01C2"/>
    <w:rsid w:val="00DD12D6"/>
    <w:rsid w:val="00DD284C"/>
    <w:rsid w:val="00DD2CB3"/>
    <w:rsid w:val="00DD2DFD"/>
    <w:rsid w:val="00DD36B1"/>
    <w:rsid w:val="00DD4255"/>
    <w:rsid w:val="00DD438C"/>
    <w:rsid w:val="00DD509C"/>
    <w:rsid w:val="00DD5190"/>
    <w:rsid w:val="00DD5C90"/>
    <w:rsid w:val="00DE0015"/>
    <w:rsid w:val="00DE2AD5"/>
    <w:rsid w:val="00DE3894"/>
    <w:rsid w:val="00DE4132"/>
    <w:rsid w:val="00DE50CB"/>
    <w:rsid w:val="00DE580B"/>
    <w:rsid w:val="00DE6828"/>
    <w:rsid w:val="00DE7947"/>
    <w:rsid w:val="00DE7FB6"/>
    <w:rsid w:val="00DF0EA2"/>
    <w:rsid w:val="00DF2B34"/>
    <w:rsid w:val="00DF5928"/>
    <w:rsid w:val="00DF722E"/>
    <w:rsid w:val="00E006DD"/>
    <w:rsid w:val="00E037A6"/>
    <w:rsid w:val="00E038FD"/>
    <w:rsid w:val="00E03BAC"/>
    <w:rsid w:val="00E0400A"/>
    <w:rsid w:val="00E04487"/>
    <w:rsid w:val="00E04890"/>
    <w:rsid w:val="00E04DF0"/>
    <w:rsid w:val="00E072AE"/>
    <w:rsid w:val="00E07485"/>
    <w:rsid w:val="00E074CB"/>
    <w:rsid w:val="00E116B9"/>
    <w:rsid w:val="00E13160"/>
    <w:rsid w:val="00E15B06"/>
    <w:rsid w:val="00E16511"/>
    <w:rsid w:val="00E172BE"/>
    <w:rsid w:val="00E206AE"/>
    <w:rsid w:val="00E2206C"/>
    <w:rsid w:val="00E22492"/>
    <w:rsid w:val="00E23397"/>
    <w:rsid w:val="00E23B02"/>
    <w:rsid w:val="00E2507E"/>
    <w:rsid w:val="00E25A68"/>
    <w:rsid w:val="00E27224"/>
    <w:rsid w:val="00E3140E"/>
    <w:rsid w:val="00E31F66"/>
    <w:rsid w:val="00E32625"/>
    <w:rsid w:val="00E32CD7"/>
    <w:rsid w:val="00E34685"/>
    <w:rsid w:val="00E34B8C"/>
    <w:rsid w:val="00E34FB7"/>
    <w:rsid w:val="00E3576C"/>
    <w:rsid w:val="00E35FCE"/>
    <w:rsid w:val="00E41422"/>
    <w:rsid w:val="00E41AE1"/>
    <w:rsid w:val="00E41AFA"/>
    <w:rsid w:val="00E41F95"/>
    <w:rsid w:val="00E41FD2"/>
    <w:rsid w:val="00E427DC"/>
    <w:rsid w:val="00E4348E"/>
    <w:rsid w:val="00E43DF0"/>
    <w:rsid w:val="00E44E43"/>
    <w:rsid w:val="00E44EE1"/>
    <w:rsid w:val="00E468AA"/>
    <w:rsid w:val="00E46C24"/>
    <w:rsid w:val="00E476E9"/>
    <w:rsid w:val="00E50D1F"/>
    <w:rsid w:val="00E51F39"/>
    <w:rsid w:val="00E5241D"/>
    <w:rsid w:val="00E54491"/>
    <w:rsid w:val="00E546FB"/>
    <w:rsid w:val="00E54F4B"/>
    <w:rsid w:val="00E55008"/>
    <w:rsid w:val="00E5575A"/>
    <w:rsid w:val="00E55919"/>
    <w:rsid w:val="00E5680C"/>
    <w:rsid w:val="00E61A16"/>
    <w:rsid w:val="00E623C0"/>
    <w:rsid w:val="00E62BE5"/>
    <w:rsid w:val="00E6503C"/>
    <w:rsid w:val="00E708D6"/>
    <w:rsid w:val="00E71E97"/>
    <w:rsid w:val="00E74FB3"/>
    <w:rsid w:val="00E75BEF"/>
    <w:rsid w:val="00E75C9E"/>
    <w:rsid w:val="00E76267"/>
    <w:rsid w:val="00E7750F"/>
    <w:rsid w:val="00E80611"/>
    <w:rsid w:val="00E8080F"/>
    <w:rsid w:val="00E80AF8"/>
    <w:rsid w:val="00E81201"/>
    <w:rsid w:val="00E81CC1"/>
    <w:rsid w:val="00E832E8"/>
    <w:rsid w:val="00E84DDB"/>
    <w:rsid w:val="00E84FE4"/>
    <w:rsid w:val="00E85617"/>
    <w:rsid w:val="00E862F2"/>
    <w:rsid w:val="00E86D7E"/>
    <w:rsid w:val="00E87F1F"/>
    <w:rsid w:val="00E913D6"/>
    <w:rsid w:val="00E919FA"/>
    <w:rsid w:val="00E91E70"/>
    <w:rsid w:val="00E92247"/>
    <w:rsid w:val="00E92DA5"/>
    <w:rsid w:val="00E92F78"/>
    <w:rsid w:val="00E932C1"/>
    <w:rsid w:val="00E96DB9"/>
    <w:rsid w:val="00E975D3"/>
    <w:rsid w:val="00EA012A"/>
    <w:rsid w:val="00EA1073"/>
    <w:rsid w:val="00EA10F8"/>
    <w:rsid w:val="00EA13E6"/>
    <w:rsid w:val="00EA27E4"/>
    <w:rsid w:val="00EA29BD"/>
    <w:rsid w:val="00EA29F5"/>
    <w:rsid w:val="00EA2A2E"/>
    <w:rsid w:val="00EA5076"/>
    <w:rsid w:val="00EA51F1"/>
    <w:rsid w:val="00EA5265"/>
    <w:rsid w:val="00EA535B"/>
    <w:rsid w:val="00EA6232"/>
    <w:rsid w:val="00EA6BFD"/>
    <w:rsid w:val="00EA7FBC"/>
    <w:rsid w:val="00EB1302"/>
    <w:rsid w:val="00EB1801"/>
    <w:rsid w:val="00EB237D"/>
    <w:rsid w:val="00EB3353"/>
    <w:rsid w:val="00EB5090"/>
    <w:rsid w:val="00EB54F9"/>
    <w:rsid w:val="00EB5EC7"/>
    <w:rsid w:val="00EC178D"/>
    <w:rsid w:val="00EC2969"/>
    <w:rsid w:val="00EC2B7B"/>
    <w:rsid w:val="00EC2E7F"/>
    <w:rsid w:val="00EC4DB3"/>
    <w:rsid w:val="00EC55F3"/>
    <w:rsid w:val="00EC579D"/>
    <w:rsid w:val="00EC58D0"/>
    <w:rsid w:val="00EC5CAF"/>
    <w:rsid w:val="00EC6C2D"/>
    <w:rsid w:val="00EC79CA"/>
    <w:rsid w:val="00ED2446"/>
    <w:rsid w:val="00ED3327"/>
    <w:rsid w:val="00ED3A0C"/>
    <w:rsid w:val="00ED3B9A"/>
    <w:rsid w:val="00ED4170"/>
    <w:rsid w:val="00ED52DC"/>
    <w:rsid w:val="00ED5BDC"/>
    <w:rsid w:val="00ED6B6A"/>
    <w:rsid w:val="00ED7DAC"/>
    <w:rsid w:val="00EE083E"/>
    <w:rsid w:val="00EE1727"/>
    <w:rsid w:val="00EE1F59"/>
    <w:rsid w:val="00EE3738"/>
    <w:rsid w:val="00EE3ABD"/>
    <w:rsid w:val="00EE4CB1"/>
    <w:rsid w:val="00EE6B35"/>
    <w:rsid w:val="00EF0FD8"/>
    <w:rsid w:val="00EF2EDA"/>
    <w:rsid w:val="00EF3280"/>
    <w:rsid w:val="00EF46E4"/>
    <w:rsid w:val="00EF626B"/>
    <w:rsid w:val="00F01A84"/>
    <w:rsid w:val="00F01BDF"/>
    <w:rsid w:val="00F023B8"/>
    <w:rsid w:val="00F02ACB"/>
    <w:rsid w:val="00F02B0D"/>
    <w:rsid w:val="00F04406"/>
    <w:rsid w:val="00F06073"/>
    <w:rsid w:val="00F067A6"/>
    <w:rsid w:val="00F07FC0"/>
    <w:rsid w:val="00F1006C"/>
    <w:rsid w:val="00F10216"/>
    <w:rsid w:val="00F10B26"/>
    <w:rsid w:val="00F11F8E"/>
    <w:rsid w:val="00F12C11"/>
    <w:rsid w:val="00F1329D"/>
    <w:rsid w:val="00F17939"/>
    <w:rsid w:val="00F200B8"/>
    <w:rsid w:val="00F20512"/>
    <w:rsid w:val="00F22760"/>
    <w:rsid w:val="00F23615"/>
    <w:rsid w:val="00F23AA7"/>
    <w:rsid w:val="00F276C0"/>
    <w:rsid w:val="00F2796A"/>
    <w:rsid w:val="00F27E73"/>
    <w:rsid w:val="00F310B9"/>
    <w:rsid w:val="00F31435"/>
    <w:rsid w:val="00F33EC5"/>
    <w:rsid w:val="00F35AEC"/>
    <w:rsid w:val="00F35F73"/>
    <w:rsid w:val="00F36A8C"/>
    <w:rsid w:val="00F3776F"/>
    <w:rsid w:val="00F4035C"/>
    <w:rsid w:val="00F416C1"/>
    <w:rsid w:val="00F4247F"/>
    <w:rsid w:val="00F46AFD"/>
    <w:rsid w:val="00F47389"/>
    <w:rsid w:val="00F5060C"/>
    <w:rsid w:val="00F51825"/>
    <w:rsid w:val="00F51A25"/>
    <w:rsid w:val="00F542ED"/>
    <w:rsid w:val="00F56F8B"/>
    <w:rsid w:val="00F60DB3"/>
    <w:rsid w:val="00F61571"/>
    <w:rsid w:val="00F625ED"/>
    <w:rsid w:val="00F62F7D"/>
    <w:rsid w:val="00F64344"/>
    <w:rsid w:val="00F645F6"/>
    <w:rsid w:val="00F64681"/>
    <w:rsid w:val="00F64C67"/>
    <w:rsid w:val="00F662E4"/>
    <w:rsid w:val="00F66CDF"/>
    <w:rsid w:val="00F70C03"/>
    <w:rsid w:val="00F72C60"/>
    <w:rsid w:val="00F74F7F"/>
    <w:rsid w:val="00F75A4B"/>
    <w:rsid w:val="00F76141"/>
    <w:rsid w:val="00F76263"/>
    <w:rsid w:val="00F76D22"/>
    <w:rsid w:val="00F77BD3"/>
    <w:rsid w:val="00F80D4A"/>
    <w:rsid w:val="00F80F88"/>
    <w:rsid w:val="00F82467"/>
    <w:rsid w:val="00F82C7B"/>
    <w:rsid w:val="00F830A5"/>
    <w:rsid w:val="00F844E9"/>
    <w:rsid w:val="00F845D4"/>
    <w:rsid w:val="00F84ED9"/>
    <w:rsid w:val="00F859F7"/>
    <w:rsid w:val="00F85B96"/>
    <w:rsid w:val="00F85FA9"/>
    <w:rsid w:val="00F90333"/>
    <w:rsid w:val="00F907FA"/>
    <w:rsid w:val="00F90806"/>
    <w:rsid w:val="00F9084A"/>
    <w:rsid w:val="00F91D64"/>
    <w:rsid w:val="00F92B3B"/>
    <w:rsid w:val="00F9327D"/>
    <w:rsid w:val="00F93544"/>
    <w:rsid w:val="00FA1A8A"/>
    <w:rsid w:val="00FA2E73"/>
    <w:rsid w:val="00FA4003"/>
    <w:rsid w:val="00FA4FB3"/>
    <w:rsid w:val="00FA52C4"/>
    <w:rsid w:val="00FA6014"/>
    <w:rsid w:val="00FB02D3"/>
    <w:rsid w:val="00FB0B2D"/>
    <w:rsid w:val="00FB0CEA"/>
    <w:rsid w:val="00FB1B51"/>
    <w:rsid w:val="00FB3712"/>
    <w:rsid w:val="00FB38A9"/>
    <w:rsid w:val="00FB41B9"/>
    <w:rsid w:val="00FB4B36"/>
    <w:rsid w:val="00FB56D6"/>
    <w:rsid w:val="00FB58E7"/>
    <w:rsid w:val="00FB5AD1"/>
    <w:rsid w:val="00FB6E40"/>
    <w:rsid w:val="00FC0B5F"/>
    <w:rsid w:val="00FC18A0"/>
    <w:rsid w:val="00FC271D"/>
    <w:rsid w:val="00FC3A86"/>
    <w:rsid w:val="00FC3B60"/>
    <w:rsid w:val="00FC4061"/>
    <w:rsid w:val="00FC4958"/>
    <w:rsid w:val="00FC52ED"/>
    <w:rsid w:val="00FC63D5"/>
    <w:rsid w:val="00FC64FD"/>
    <w:rsid w:val="00FC7ACC"/>
    <w:rsid w:val="00FC7F80"/>
    <w:rsid w:val="00FD03B0"/>
    <w:rsid w:val="00FD0729"/>
    <w:rsid w:val="00FD0B73"/>
    <w:rsid w:val="00FD1CCB"/>
    <w:rsid w:val="00FD2515"/>
    <w:rsid w:val="00FD2815"/>
    <w:rsid w:val="00FE07EA"/>
    <w:rsid w:val="00FE198A"/>
    <w:rsid w:val="00FE1A44"/>
    <w:rsid w:val="00FE2A2A"/>
    <w:rsid w:val="00FE2F4E"/>
    <w:rsid w:val="00FE2FF2"/>
    <w:rsid w:val="00FE4F54"/>
    <w:rsid w:val="00FE51C8"/>
    <w:rsid w:val="00FE55FB"/>
    <w:rsid w:val="00FE5634"/>
    <w:rsid w:val="00FE5750"/>
    <w:rsid w:val="00FE578D"/>
    <w:rsid w:val="00FE61CB"/>
    <w:rsid w:val="00FE6426"/>
    <w:rsid w:val="00FE6B5F"/>
    <w:rsid w:val="00FE6D09"/>
    <w:rsid w:val="00FE6FC9"/>
    <w:rsid w:val="00FF0021"/>
    <w:rsid w:val="00FF2DB8"/>
    <w:rsid w:val="00FF3897"/>
    <w:rsid w:val="00FF511F"/>
    <w:rsid w:val="00FF6279"/>
    <w:rsid w:val="00FF7BA5"/>
    <w:rsid w:val="012B47F0"/>
    <w:rsid w:val="015E19FE"/>
    <w:rsid w:val="0196D6AB"/>
    <w:rsid w:val="01BF397D"/>
    <w:rsid w:val="01EA38CB"/>
    <w:rsid w:val="01FCB444"/>
    <w:rsid w:val="02151755"/>
    <w:rsid w:val="021EEFEE"/>
    <w:rsid w:val="0229B3C9"/>
    <w:rsid w:val="02321495"/>
    <w:rsid w:val="02801C26"/>
    <w:rsid w:val="0308020D"/>
    <w:rsid w:val="03228538"/>
    <w:rsid w:val="036FC9A1"/>
    <w:rsid w:val="03ED75B9"/>
    <w:rsid w:val="03FE1419"/>
    <w:rsid w:val="045880A2"/>
    <w:rsid w:val="04F0B109"/>
    <w:rsid w:val="058D833E"/>
    <w:rsid w:val="05BE01A7"/>
    <w:rsid w:val="05BFFD90"/>
    <w:rsid w:val="05E327E9"/>
    <w:rsid w:val="05E3EED2"/>
    <w:rsid w:val="060EF166"/>
    <w:rsid w:val="065C25D1"/>
    <w:rsid w:val="069D2CE2"/>
    <w:rsid w:val="06F4B689"/>
    <w:rsid w:val="071BBAAB"/>
    <w:rsid w:val="07C2AFAE"/>
    <w:rsid w:val="07E1C483"/>
    <w:rsid w:val="07FE3144"/>
    <w:rsid w:val="080337E5"/>
    <w:rsid w:val="081372C2"/>
    <w:rsid w:val="0866338E"/>
    <w:rsid w:val="08B6F973"/>
    <w:rsid w:val="09272F3E"/>
    <w:rsid w:val="09BF5E92"/>
    <w:rsid w:val="09C896D9"/>
    <w:rsid w:val="09F82BB9"/>
    <w:rsid w:val="0A2FFADE"/>
    <w:rsid w:val="0ABF0F6A"/>
    <w:rsid w:val="0AF0320D"/>
    <w:rsid w:val="0B319110"/>
    <w:rsid w:val="0B38DE44"/>
    <w:rsid w:val="0B427F76"/>
    <w:rsid w:val="0B757F7A"/>
    <w:rsid w:val="0B8E46E0"/>
    <w:rsid w:val="0C110823"/>
    <w:rsid w:val="0C2564F6"/>
    <w:rsid w:val="0C3D13B0"/>
    <w:rsid w:val="0C55BA75"/>
    <w:rsid w:val="0C68E4D5"/>
    <w:rsid w:val="0C6B81CD"/>
    <w:rsid w:val="0CAF4A00"/>
    <w:rsid w:val="0D1B55D9"/>
    <w:rsid w:val="0D2912E9"/>
    <w:rsid w:val="0D2AB1CF"/>
    <w:rsid w:val="0D672DDB"/>
    <w:rsid w:val="0D8FC8BC"/>
    <w:rsid w:val="0DBDD2C9"/>
    <w:rsid w:val="0DE4BBDD"/>
    <w:rsid w:val="0DEA7E5B"/>
    <w:rsid w:val="0E576636"/>
    <w:rsid w:val="0EC6ED53"/>
    <w:rsid w:val="0F521654"/>
    <w:rsid w:val="0FAD8BE6"/>
    <w:rsid w:val="0FFDDC4F"/>
    <w:rsid w:val="100340D3"/>
    <w:rsid w:val="103DB561"/>
    <w:rsid w:val="109DBA2C"/>
    <w:rsid w:val="110AFCD8"/>
    <w:rsid w:val="11387BD6"/>
    <w:rsid w:val="113F7E0F"/>
    <w:rsid w:val="114E52E5"/>
    <w:rsid w:val="118A9087"/>
    <w:rsid w:val="11B05435"/>
    <w:rsid w:val="11F119C8"/>
    <w:rsid w:val="11F90796"/>
    <w:rsid w:val="12160B74"/>
    <w:rsid w:val="121A23DC"/>
    <w:rsid w:val="12273158"/>
    <w:rsid w:val="1327A35C"/>
    <w:rsid w:val="13A7E231"/>
    <w:rsid w:val="14383CE0"/>
    <w:rsid w:val="14893EC7"/>
    <w:rsid w:val="14BBF1C4"/>
    <w:rsid w:val="14BE9468"/>
    <w:rsid w:val="150E6135"/>
    <w:rsid w:val="1555A275"/>
    <w:rsid w:val="157E21F7"/>
    <w:rsid w:val="158A3F79"/>
    <w:rsid w:val="1597F2B5"/>
    <w:rsid w:val="15982C8E"/>
    <w:rsid w:val="15FF2194"/>
    <w:rsid w:val="163E1AC3"/>
    <w:rsid w:val="169A00BE"/>
    <w:rsid w:val="17068C84"/>
    <w:rsid w:val="173F43E4"/>
    <w:rsid w:val="175DAB3A"/>
    <w:rsid w:val="176B5735"/>
    <w:rsid w:val="17BC95D7"/>
    <w:rsid w:val="183A5DE1"/>
    <w:rsid w:val="189ADCF7"/>
    <w:rsid w:val="19208258"/>
    <w:rsid w:val="19394314"/>
    <w:rsid w:val="19C73B27"/>
    <w:rsid w:val="1A673783"/>
    <w:rsid w:val="1A71026D"/>
    <w:rsid w:val="1AB20ED6"/>
    <w:rsid w:val="1B0B9FB3"/>
    <w:rsid w:val="1B1D6EF0"/>
    <w:rsid w:val="1B692106"/>
    <w:rsid w:val="1BD98D98"/>
    <w:rsid w:val="1C142406"/>
    <w:rsid w:val="1C1EBB19"/>
    <w:rsid w:val="1C28D543"/>
    <w:rsid w:val="1C68F614"/>
    <w:rsid w:val="1C91C1E7"/>
    <w:rsid w:val="1D574B8B"/>
    <w:rsid w:val="1D6B3328"/>
    <w:rsid w:val="1D707D48"/>
    <w:rsid w:val="1D8825DA"/>
    <w:rsid w:val="1DD2F1DD"/>
    <w:rsid w:val="1DF56630"/>
    <w:rsid w:val="1E069190"/>
    <w:rsid w:val="1E0CB4D0"/>
    <w:rsid w:val="1E147DBF"/>
    <w:rsid w:val="1E6B845B"/>
    <w:rsid w:val="1E8BC25D"/>
    <w:rsid w:val="1EBAC88D"/>
    <w:rsid w:val="1EEB7A3C"/>
    <w:rsid w:val="1EEFADEE"/>
    <w:rsid w:val="1F0B221A"/>
    <w:rsid w:val="1F23450A"/>
    <w:rsid w:val="1F49EE92"/>
    <w:rsid w:val="1F6BDD5D"/>
    <w:rsid w:val="200C69E9"/>
    <w:rsid w:val="203759EE"/>
    <w:rsid w:val="2065BF40"/>
    <w:rsid w:val="2066E4B4"/>
    <w:rsid w:val="20745345"/>
    <w:rsid w:val="207B8F78"/>
    <w:rsid w:val="2081CA67"/>
    <w:rsid w:val="2103B2F0"/>
    <w:rsid w:val="21052B83"/>
    <w:rsid w:val="212717A0"/>
    <w:rsid w:val="213247BF"/>
    <w:rsid w:val="2145A4C4"/>
    <w:rsid w:val="215A2D70"/>
    <w:rsid w:val="21CFEEA2"/>
    <w:rsid w:val="21E3B2C7"/>
    <w:rsid w:val="2223ED32"/>
    <w:rsid w:val="22699529"/>
    <w:rsid w:val="22A1F28A"/>
    <w:rsid w:val="2312506B"/>
    <w:rsid w:val="232FA64E"/>
    <w:rsid w:val="23A60577"/>
    <w:rsid w:val="246021D9"/>
    <w:rsid w:val="2465DE7D"/>
    <w:rsid w:val="247FEBC0"/>
    <w:rsid w:val="24919A4A"/>
    <w:rsid w:val="24B034EF"/>
    <w:rsid w:val="25090699"/>
    <w:rsid w:val="25372D33"/>
    <w:rsid w:val="2572D8FA"/>
    <w:rsid w:val="25C59F71"/>
    <w:rsid w:val="25D09FB3"/>
    <w:rsid w:val="26288465"/>
    <w:rsid w:val="2670B1AE"/>
    <w:rsid w:val="2684B7F9"/>
    <w:rsid w:val="269C3657"/>
    <w:rsid w:val="26A1BF4C"/>
    <w:rsid w:val="2732C4EC"/>
    <w:rsid w:val="275341AE"/>
    <w:rsid w:val="2770C279"/>
    <w:rsid w:val="278F83E6"/>
    <w:rsid w:val="27C9B6EA"/>
    <w:rsid w:val="28A9FFD7"/>
    <w:rsid w:val="28CFE488"/>
    <w:rsid w:val="28F23B44"/>
    <w:rsid w:val="298E98B7"/>
    <w:rsid w:val="29FC7FDE"/>
    <w:rsid w:val="2A47DA49"/>
    <w:rsid w:val="2A780725"/>
    <w:rsid w:val="2A8BDAB1"/>
    <w:rsid w:val="2AE35F21"/>
    <w:rsid w:val="2BEA079E"/>
    <w:rsid w:val="2BF9F163"/>
    <w:rsid w:val="2C10D0C5"/>
    <w:rsid w:val="2C2FF344"/>
    <w:rsid w:val="2C57B412"/>
    <w:rsid w:val="2C7A2084"/>
    <w:rsid w:val="2C8DA6B5"/>
    <w:rsid w:val="2CA40680"/>
    <w:rsid w:val="2CF14CCE"/>
    <w:rsid w:val="2D156A94"/>
    <w:rsid w:val="2D1C4BB3"/>
    <w:rsid w:val="2D8B73FC"/>
    <w:rsid w:val="2D8BC054"/>
    <w:rsid w:val="2E8D58B6"/>
    <w:rsid w:val="2EB50081"/>
    <w:rsid w:val="2EC7280C"/>
    <w:rsid w:val="2EF6CF6E"/>
    <w:rsid w:val="2F0062F0"/>
    <w:rsid w:val="2F06592A"/>
    <w:rsid w:val="2F2B713D"/>
    <w:rsid w:val="2F712CA3"/>
    <w:rsid w:val="2FFF1656"/>
    <w:rsid w:val="30035D18"/>
    <w:rsid w:val="30281BBE"/>
    <w:rsid w:val="3048C1B8"/>
    <w:rsid w:val="30E8080B"/>
    <w:rsid w:val="311647F2"/>
    <w:rsid w:val="31270328"/>
    <w:rsid w:val="317C8023"/>
    <w:rsid w:val="31D3719D"/>
    <w:rsid w:val="32C92E6E"/>
    <w:rsid w:val="32ED64B6"/>
    <w:rsid w:val="334A62E2"/>
    <w:rsid w:val="33746874"/>
    <w:rsid w:val="339CA9C9"/>
    <w:rsid w:val="33EB26CF"/>
    <w:rsid w:val="33ED0DD8"/>
    <w:rsid w:val="345E19B9"/>
    <w:rsid w:val="347DB3F8"/>
    <w:rsid w:val="348409DC"/>
    <w:rsid w:val="34E732B8"/>
    <w:rsid w:val="35141739"/>
    <w:rsid w:val="351EE672"/>
    <w:rsid w:val="352B5BDD"/>
    <w:rsid w:val="35390740"/>
    <w:rsid w:val="35777686"/>
    <w:rsid w:val="35B2E276"/>
    <w:rsid w:val="365727A9"/>
    <w:rsid w:val="3680428F"/>
    <w:rsid w:val="369C36E9"/>
    <w:rsid w:val="3743B77A"/>
    <w:rsid w:val="374D81DC"/>
    <w:rsid w:val="376CDBAC"/>
    <w:rsid w:val="3786CA4D"/>
    <w:rsid w:val="378F77E3"/>
    <w:rsid w:val="37938D4F"/>
    <w:rsid w:val="37D74BC9"/>
    <w:rsid w:val="385B9740"/>
    <w:rsid w:val="385ECD82"/>
    <w:rsid w:val="38FF8A84"/>
    <w:rsid w:val="3975FA85"/>
    <w:rsid w:val="399D78D1"/>
    <w:rsid w:val="39A2AA8E"/>
    <w:rsid w:val="39C10DBC"/>
    <w:rsid w:val="39CFC1DB"/>
    <w:rsid w:val="3A33A72E"/>
    <w:rsid w:val="3A53CC79"/>
    <w:rsid w:val="3AC8DD03"/>
    <w:rsid w:val="3AD522E0"/>
    <w:rsid w:val="3AED78F9"/>
    <w:rsid w:val="3B4F9BF2"/>
    <w:rsid w:val="3B92241F"/>
    <w:rsid w:val="3BEE0DCA"/>
    <w:rsid w:val="3C32EFAE"/>
    <w:rsid w:val="3D69FD1B"/>
    <w:rsid w:val="3DFC1CA3"/>
    <w:rsid w:val="3E1101CA"/>
    <w:rsid w:val="3E1ACE79"/>
    <w:rsid w:val="3E294305"/>
    <w:rsid w:val="3E7DA13A"/>
    <w:rsid w:val="3EA4FE4A"/>
    <w:rsid w:val="3EDE7B85"/>
    <w:rsid w:val="3EFE702B"/>
    <w:rsid w:val="3F33549F"/>
    <w:rsid w:val="3F37E317"/>
    <w:rsid w:val="3FCA31B2"/>
    <w:rsid w:val="4013C97B"/>
    <w:rsid w:val="4078CDFC"/>
    <w:rsid w:val="40DACF5E"/>
    <w:rsid w:val="418293DD"/>
    <w:rsid w:val="41A2C2D3"/>
    <w:rsid w:val="41D746C6"/>
    <w:rsid w:val="41FFCB9C"/>
    <w:rsid w:val="4201BDFE"/>
    <w:rsid w:val="4207BDCB"/>
    <w:rsid w:val="42395CD0"/>
    <w:rsid w:val="42463D3B"/>
    <w:rsid w:val="42857AF3"/>
    <w:rsid w:val="42AB6FB1"/>
    <w:rsid w:val="42C65699"/>
    <w:rsid w:val="430D13E7"/>
    <w:rsid w:val="435A900F"/>
    <w:rsid w:val="43A3CE87"/>
    <w:rsid w:val="43DF25EB"/>
    <w:rsid w:val="44045283"/>
    <w:rsid w:val="440A6292"/>
    <w:rsid w:val="440EDF98"/>
    <w:rsid w:val="44366C84"/>
    <w:rsid w:val="44462416"/>
    <w:rsid w:val="4454C405"/>
    <w:rsid w:val="447580F0"/>
    <w:rsid w:val="44A78449"/>
    <w:rsid w:val="44FC20F7"/>
    <w:rsid w:val="45131740"/>
    <w:rsid w:val="451E2B93"/>
    <w:rsid w:val="45918820"/>
    <w:rsid w:val="46B53720"/>
    <w:rsid w:val="4701727D"/>
    <w:rsid w:val="47378F16"/>
    <w:rsid w:val="47E3FAF2"/>
    <w:rsid w:val="47FC32AD"/>
    <w:rsid w:val="48088E72"/>
    <w:rsid w:val="48710767"/>
    <w:rsid w:val="497DE1AA"/>
    <w:rsid w:val="49C0A504"/>
    <w:rsid w:val="49EDEB34"/>
    <w:rsid w:val="4A7692BD"/>
    <w:rsid w:val="4A76DEFA"/>
    <w:rsid w:val="4A7DF599"/>
    <w:rsid w:val="4A941590"/>
    <w:rsid w:val="4B31E225"/>
    <w:rsid w:val="4B412B60"/>
    <w:rsid w:val="4B4C3083"/>
    <w:rsid w:val="4B800436"/>
    <w:rsid w:val="4BE651D9"/>
    <w:rsid w:val="4C1AB295"/>
    <w:rsid w:val="4C4897EA"/>
    <w:rsid w:val="4C82B9D0"/>
    <w:rsid w:val="4CA15441"/>
    <w:rsid w:val="4CCF2307"/>
    <w:rsid w:val="4CF1DA13"/>
    <w:rsid w:val="4D1137C8"/>
    <w:rsid w:val="4D8D0D7E"/>
    <w:rsid w:val="4E217865"/>
    <w:rsid w:val="4E33453A"/>
    <w:rsid w:val="4E475A15"/>
    <w:rsid w:val="4E4D128F"/>
    <w:rsid w:val="4EB3FA88"/>
    <w:rsid w:val="4F4B1D6E"/>
    <w:rsid w:val="4FAF140B"/>
    <w:rsid w:val="4FB28E4A"/>
    <w:rsid w:val="50651DAA"/>
    <w:rsid w:val="5065484F"/>
    <w:rsid w:val="50BFE110"/>
    <w:rsid w:val="51438AF9"/>
    <w:rsid w:val="515D3603"/>
    <w:rsid w:val="51AB5D56"/>
    <w:rsid w:val="5229CF9C"/>
    <w:rsid w:val="5238AFBF"/>
    <w:rsid w:val="52E081AD"/>
    <w:rsid w:val="538C2D74"/>
    <w:rsid w:val="53A349E5"/>
    <w:rsid w:val="53BC7D87"/>
    <w:rsid w:val="53BF96E1"/>
    <w:rsid w:val="53C2379E"/>
    <w:rsid w:val="53ED1D61"/>
    <w:rsid w:val="544833BD"/>
    <w:rsid w:val="545E911A"/>
    <w:rsid w:val="54A6BE40"/>
    <w:rsid w:val="54B39993"/>
    <w:rsid w:val="55162F59"/>
    <w:rsid w:val="551FE04B"/>
    <w:rsid w:val="5537C07A"/>
    <w:rsid w:val="553EEF04"/>
    <w:rsid w:val="557A8CB9"/>
    <w:rsid w:val="563090DD"/>
    <w:rsid w:val="567B0E3B"/>
    <w:rsid w:val="568049D9"/>
    <w:rsid w:val="56A059F5"/>
    <w:rsid w:val="56CF66A9"/>
    <w:rsid w:val="56D4EF58"/>
    <w:rsid w:val="56DEE6C4"/>
    <w:rsid w:val="56EB50E6"/>
    <w:rsid w:val="57156CFD"/>
    <w:rsid w:val="573A5435"/>
    <w:rsid w:val="576D5623"/>
    <w:rsid w:val="5783C94F"/>
    <w:rsid w:val="57871116"/>
    <w:rsid w:val="579E0AB1"/>
    <w:rsid w:val="57D71155"/>
    <w:rsid w:val="589E57C5"/>
    <w:rsid w:val="590558AE"/>
    <w:rsid w:val="59223F48"/>
    <w:rsid w:val="59EAEAD4"/>
    <w:rsid w:val="59FEEC58"/>
    <w:rsid w:val="5A01FAC9"/>
    <w:rsid w:val="5A25D1D7"/>
    <w:rsid w:val="5A4282DB"/>
    <w:rsid w:val="5AB644E2"/>
    <w:rsid w:val="5AED9D2D"/>
    <w:rsid w:val="5B14EEAC"/>
    <w:rsid w:val="5C339379"/>
    <w:rsid w:val="5C3B607A"/>
    <w:rsid w:val="5C78FA17"/>
    <w:rsid w:val="5CDF8EE1"/>
    <w:rsid w:val="5CF21D20"/>
    <w:rsid w:val="5DD6A1EC"/>
    <w:rsid w:val="5E027818"/>
    <w:rsid w:val="5E0BCF5C"/>
    <w:rsid w:val="5E11245E"/>
    <w:rsid w:val="5E439EE4"/>
    <w:rsid w:val="5F1995A7"/>
    <w:rsid w:val="5F7B3279"/>
    <w:rsid w:val="5FAE531B"/>
    <w:rsid w:val="5FBDCF62"/>
    <w:rsid w:val="5FDBBED9"/>
    <w:rsid w:val="6044D135"/>
    <w:rsid w:val="6072B1FE"/>
    <w:rsid w:val="6094BB18"/>
    <w:rsid w:val="60CF8FBB"/>
    <w:rsid w:val="60EF3C6E"/>
    <w:rsid w:val="61289BE9"/>
    <w:rsid w:val="612D98DB"/>
    <w:rsid w:val="61C42C6B"/>
    <w:rsid w:val="61C7B209"/>
    <w:rsid w:val="61E2ECD6"/>
    <w:rsid w:val="621EC85F"/>
    <w:rsid w:val="622D43C2"/>
    <w:rsid w:val="62765229"/>
    <w:rsid w:val="62A57266"/>
    <w:rsid w:val="62B44FFB"/>
    <w:rsid w:val="640E5D80"/>
    <w:rsid w:val="6416D4FB"/>
    <w:rsid w:val="644BDC8E"/>
    <w:rsid w:val="64540B14"/>
    <w:rsid w:val="645B0D90"/>
    <w:rsid w:val="647BE52D"/>
    <w:rsid w:val="64DD99D3"/>
    <w:rsid w:val="64FC203E"/>
    <w:rsid w:val="6529DE63"/>
    <w:rsid w:val="653197D4"/>
    <w:rsid w:val="6549D0C8"/>
    <w:rsid w:val="65554116"/>
    <w:rsid w:val="65FE206B"/>
    <w:rsid w:val="6643F989"/>
    <w:rsid w:val="6693365D"/>
    <w:rsid w:val="66A280ED"/>
    <w:rsid w:val="66E28DF9"/>
    <w:rsid w:val="67008DA8"/>
    <w:rsid w:val="675BFDEB"/>
    <w:rsid w:val="67857A2A"/>
    <w:rsid w:val="67B3138A"/>
    <w:rsid w:val="67B70266"/>
    <w:rsid w:val="67EE41BD"/>
    <w:rsid w:val="67F1DBDC"/>
    <w:rsid w:val="67F3CD69"/>
    <w:rsid w:val="684ADF13"/>
    <w:rsid w:val="68925234"/>
    <w:rsid w:val="68A4C476"/>
    <w:rsid w:val="69479F37"/>
    <w:rsid w:val="69D804C1"/>
    <w:rsid w:val="6A387B33"/>
    <w:rsid w:val="6A978BAA"/>
    <w:rsid w:val="6AA5F1A8"/>
    <w:rsid w:val="6AB36472"/>
    <w:rsid w:val="6ACFE9FF"/>
    <w:rsid w:val="6AEB5FD0"/>
    <w:rsid w:val="6B27EEAE"/>
    <w:rsid w:val="6B4D9823"/>
    <w:rsid w:val="6B987BE3"/>
    <w:rsid w:val="6BA70342"/>
    <w:rsid w:val="6BB9C6F5"/>
    <w:rsid w:val="6BC2975E"/>
    <w:rsid w:val="6BDFD7C8"/>
    <w:rsid w:val="6C0E28B9"/>
    <w:rsid w:val="6C121FAA"/>
    <w:rsid w:val="6C26B349"/>
    <w:rsid w:val="6C640410"/>
    <w:rsid w:val="6C7168BF"/>
    <w:rsid w:val="6C895657"/>
    <w:rsid w:val="6CD6C828"/>
    <w:rsid w:val="6CEA20C0"/>
    <w:rsid w:val="6D067688"/>
    <w:rsid w:val="6D2EB8A9"/>
    <w:rsid w:val="6D63E8FB"/>
    <w:rsid w:val="6E029265"/>
    <w:rsid w:val="6E3103DA"/>
    <w:rsid w:val="6E31D7B3"/>
    <w:rsid w:val="6E7C907A"/>
    <w:rsid w:val="6EB80713"/>
    <w:rsid w:val="6EC6C3CA"/>
    <w:rsid w:val="6F288515"/>
    <w:rsid w:val="6F2D7025"/>
    <w:rsid w:val="6F3612E9"/>
    <w:rsid w:val="6F7C3A42"/>
    <w:rsid w:val="6FEAA17F"/>
    <w:rsid w:val="7089DAED"/>
    <w:rsid w:val="70A47746"/>
    <w:rsid w:val="70F4719E"/>
    <w:rsid w:val="71584AB7"/>
    <w:rsid w:val="7167D2E2"/>
    <w:rsid w:val="71A4D66A"/>
    <w:rsid w:val="71A8750D"/>
    <w:rsid w:val="71AEB7CF"/>
    <w:rsid w:val="72038FC3"/>
    <w:rsid w:val="72279B0D"/>
    <w:rsid w:val="7231A609"/>
    <w:rsid w:val="7235071F"/>
    <w:rsid w:val="724CF83D"/>
    <w:rsid w:val="726B8AA3"/>
    <w:rsid w:val="728C58CA"/>
    <w:rsid w:val="7292A1BA"/>
    <w:rsid w:val="72EA229B"/>
    <w:rsid w:val="7345C726"/>
    <w:rsid w:val="7358CE1C"/>
    <w:rsid w:val="737FD68D"/>
    <w:rsid w:val="73885B95"/>
    <w:rsid w:val="7424D3B4"/>
    <w:rsid w:val="7430084D"/>
    <w:rsid w:val="7457A4A7"/>
    <w:rsid w:val="74590EC9"/>
    <w:rsid w:val="745F02BC"/>
    <w:rsid w:val="74ABCE58"/>
    <w:rsid w:val="74D75780"/>
    <w:rsid w:val="74E6224E"/>
    <w:rsid w:val="753E6182"/>
    <w:rsid w:val="7599F2D5"/>
    <w:rsid w:val="75AB63B3"/>
    <w:rsid w:val="75D3CBEA"/>
    <w:rsid w:val="75E13191"/>
    <w:rsid w:val="7644BE0C"/>
    <w:rsid w:val="766D436A"/>
    <w:rsid w:val="76B6F580"/>
    <w:rsid w:val="77265AA9"/>
    <w:rsid w:val="776517E3"/>
    <w:rsid w:val="7800567F"/>
    <w:rsid w:val="780F9DFD"/>
    <w:rsid w:val="78206BA9"/>
    <w:rsid w:val="785503D6"/>
    <w:rsid w:val="78C2686C"/>
    <w:rsid w:val="78D79AB9"/>
    <w:rsid w:val="78E8BC0D"/>
    <w:rsid w:val="7900A5F8"/>
    <w:rsid w:val="790F47FC"/>
    <w:rsid w:val="793C8570"/>
    <w:rsid w:val="79644BB5"/>
    <w:rsid w:val="79B42797"/>
    <w:rsid w:val="79BB366F"/>
    <w:rsid w:val="79C27B60"/>
    <w:rsid w:val="79F0D3F3"/>
    <w:rsid w:val="7A2F5496"/>
    <w:rsid w:val="7A92FFBF"/>
    <w:rsid w:val="7AA58B73"/>
    <w:rsid w:val="7AE9BB32"/>
    <w:rsid w:val="7B418B7C"/>
    <w:rsid w:val="7B94258F"/>
    <w:rsid w:val="7BDE1CA0"/>
    <w:rsid w:val="7BE37F1D"/>
    <w:rsid w:val="7C326312"/>
    <w:rsid w:val="7C4E11EB"/>
    <w:rsid w:val="7C63BFB1"/>
    <w:rsid w:val="7C79C135"/>
    <w:rsid w:val="7C7F44B1"/>
    <w:rsid w:val="7C8814FD"/>
    <w:rsid w:val="7C8DF33D"/>
    <w:rsid w:val="7D16BB32"/>
    <w:rsid w:val="7D4E5B53"/>
    <w:rsid w:val="7D9E3ED2"/>
    <w:rsid w:val="7E1C8760"/>
    <w:rsid w:val="7E2C712B"/>
    <w:rsid w:val="7E9C3FE9"/>
    <w:rsid w:val="7EF6FE62"/>
    <w:rsid w:val="7EFFC598"/>
    <w:rsid w:val="7F17F8CC"/>
    <w:rsid w:val="7F1BDC91"/>
    <w:rsid w:val="7F31D529"/>
    <w:rsid w:val="7F520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F672FC80-4DF6-4273-876E-4280B507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paragraph" w:styleId="BodyText">
    <w:name w:val="Body Text"/>
    <w:basedOn w:val="Normal"/>
    <w:link w:val="BodyTextChar"/>
    <w:semiHidden/>
    <w:unhideWhenUsed/>
    <w:rsid w:val="00010CA0"/>
    <w:pPr>
      <w:spacing w:after="120"/>
    </w:pPr>
  </w:style>
  <w:style w:type="character" w:customStyle="1" w:styleId="BodyTextChar">
    <w:name w:val="Body Text Char"/>
    <w:basedOn w:val="DefaultParagraphFont"/>
    <w:link w:val="BodyText"/>
    <w:semiHidden/>
    <w:rsid w:val="00010CA0"/>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E0F0B"/>
    <w:rPr>
      <w:color w:val="5D295F" w:themeColor="followedHyperlink"/>
      <w:u w:val="single"/>
    </w:rPr>
  </w:style>
  <w:style w:type="character" w:customStyle="1" w:styleId="ListParagraphChar">
    <w:name w:val="List Paragraph Char"/>
    <w:basedOn w:val="DefaultParagraphFont"/>
    <w:link w:val="ListParagraph"/>
    <w:rsid w:val="00FB4B36"/>
  </w:style>
  <w:style w:type="character" w:customStyle="1" w:styleId="Bold">
    <w:name w:val="Bold"/>
    <w:basedOn w:val="DefaultParagraphFont"/>
    <w:uiPriority w:val="2"/>
    <w:qFormat/>
    <w:rsid w:val="00264E3A"/>
    <w:rPr>
      <w:b/>
      <w:bCs/>
    </w:rPr>
  </w:style>
  <w:style w:type="table" w:customStyle="1" w:styleId="TableGridLight1">
    <w:name w:val="Table Grid Light1"/>
    <w:basedOn w:val="TableNormal"/>
    <w:next w:val="TableGridLight"/>
    <w:uiPriority w:val="40"/>
    <w:rsid w:val="00264E3A"/>
    <w:pPr>
      <w:spacing w:line="240" w:lineRule="auto"/>
    </w:pPr>
    <w:tblPr/>
  </w:style>
  <w:style w:type="character" w:styleId="UnresolvedMention">
    <w:name w:val="Unresolved Mention"/>
    <w:basedOn w:val="DefaultParagraphFont"/>
    <w:uiPriority w:val="99"/>
    <w:semiHidden/>
    <w:unhideWhenUsed/>
    <w:rsid w:val="00A167F7"/>
    <w:rPr>
      <w:color w:val="605E5C"/>
      <w:shd w:val="clear" w:color="auto" w:fill="E1DFDD"/>
    </w:rPr>
  </w:style>
  <w:style w:type="paragraph" w:customStyle="1" w:styleId="TableText">
    <w:name w:val="Table Text"/>
    <w:basedOn w:val="Normal"/>
    <w:link w:val="TableTextChar"/>
    <w:qFormat/>
    <w:rsid w:val="008239EA"/>
    <w:pPr>
      <w:spacing w:before="60" w:after="60"/>
    </w:pPr>
  </w:style>
  <w:style w:type="character" w:customStyle="1" w:styleId="TableTextChar">
    <w:name w:val="Table Text Char"/>
    <w:basedOn w:val="DefaultParagraphFont"/>
    <w:link w:val="TableText"/>
    <w:rsid w:val="0082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m.gov/content/home" TargetMode="External"/><Relationship Id="rId18" Type="http://schemas.openxmlformats.org/officeDocument/2006/relationships/hyperlink" Target="https://mn.gov/mmb/employee-relations/labor-relations/labor/commissioners-plan.j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m.gov/content/home"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mmb/accounting/swift/"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mailto:ruth.taylor@state.mn.u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comments" Target="comments.xml"/><Relationship Id="rId22" Type="http://schemas.openxmlformats.org/officeDocument/2006/relationships/footer" Target="footer2.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Supportive Services for Registered Apprentices Grant application</vt:lpstr>
    </vt:vector>
  </TitlesOfParts>
  <Manager/>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Services for Registered Apprentices Grant application</dc:title>
  <dc:subject>Application form</dc:subject>
  <dc:creator>Taylor, Ruth (DLI)</dc:creator>
  <cp:keywords/>
  <dc:description/>
  <cp:lastModifiedBy>Thompson, Chris (DLI)</cp:lastModifiedBy>
  <cp:revision>4</cp:revision>
  <dcterms:created xsi:type="dcterms:W3CDTF">2026-02-02T13:53:00Z</dcterms:created>
  <dcterms:modified xsi:type="dcterms:W3CDTF">2026-02-02T13:54:00Z</dcterms:modified>
  <cp:category/>
  <cp:contentStatus/>
</cp:coreProperties>
</file>