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661" w14:textId="25B9A160" w:rsidR="00E8237F" w:rsidRDefault="00E8237F" w:rsidP="00E8237F">
      <w:pPr>
        <w:spacing w:before="0" w:after="0" w:line="240" w:lineRule="auto"/>
        <w:rPr>
          <w:rFonts w:ascii="Tahoma" w:hAnsi="Tahoma" w:cs="Tahoma"/>
          <w:b/>
          <w:sz w:val="18"/>
          <w:szCs w:val="18"/>
          <w:lang w:bidi="ar-SA"/>
        </w:rPr>
      </w:pPr>
    </w:p>
    <w:p w14:paraId="0D402F18" w14:textId="77D8AB5E" w:rsidR="00262849" w:rsidRPr="00262849" w:rsidRDefault="009F61A3" w:rsidP="009F61A3">
      <w:pPr>
        <w:pStyle w:val="Heading2"/>
        <w:rPr>
          <w:lang w:bidi="ar-SA"/>
        </w:rPr>
      </w:pPr>
      <w:r>
        <w:rPr>
          <w:lang w:bidi="ar-SA"/>
        </w:rPr>
        <w:t>Martial Arts and Amateur Boxing Regulatory Body</w:t>
      </w:r>
      <w:r>
        <w:rPr>
          <w:rStyle w:val="CommentReference"/>
          <w:b w:val="0"/>
          <w:color w:val="auto"/>
        </w:rPr>
        <w:t xml:space="preserve"> </w:t>
      </w:r>
      <w:r w:rsidR="00262849" w:rsidRPr="00262849">
        <w:rPr>
          <w:lang w:bidi="ar-SA"/>
        </w:rPr>
        <w:t>A</w:t>
      </w:r>
      <w:r w:rsidR="009370F0">
        <w:rPr>
          <w:lang w:bidi="ar-SA"/>
        </w:rPr>
        <w:t>pproval</w:t>
      </w:r>
      <w:r w:rsidR="00262849" w:rsidRPr="00262849">
        <w:rPr>
          <w:lang w:bidi="ar-SA"/>
        </w:rPr>
        <w:t xml:space="preserve"> R</w:t>
      </w:r>
      <w:r w:rsidR="009370F0">
        <w:rPr>
          <w:lang w:bidi="ar-SA"/>
        </w:rPr>
        <w:t>equest</w:t>
      </w:r>
      <w:r w:rsidR="00262849" w:rsidRPr="00262849">
        <w:rPr>
          <w:lang w:bidi="ar-SA"/>
        </w:rPr>
        <w:t xml:space="preserve"> F</w:t>
      </w:r>
      <w:r w:rsidR="009370F0">
        <w:rPr>
          <w:lang w:bidi="ar-SA"/>
        </w:rPr>
        <w:t>orm</w:t>
      </w:r>
    </w:p>
    <w:p w14:paraId="5B7BD6BF" w14:textId="36595512" w:rsidR="00B308A7" w:rsidRPr="00B308A7" w:rsidRDefault="00B308A7" w:rsidP="00B308A7">
      <w:pPr>
        <w:rPr>
          <w:rFonts w:asciiTheme="minorHAnsi" w:hAnsiTheme="minorHAnsi"/>
          <w:b/>
        </w:rPr>
      </w:pPr>
      <w:r w:rsidRPr="004056EB">
        <w:rPr>
          <w:rFonts w:asciiTheme="minorHAnsi" w:hAnsiTheme="minorHAnsi"/>
          <w:b/>
        </w:rPr>
        <w:t>Your application will not be processed or will be delayed unless you</w:t>
      </w:r>
      <w:r>
        <w:rPr>
          <w:rFonts w:asciiTheme="minorHAnsi" w:hAnsiTheme="minorHAnsi"/>
          <w:b/>
        </w:rPr>
        <w:t xml:space="preserve"> c</w:t>
      </w:r>
      <w:r w:rsidRPr="00B308A7">
        <w:rPr>
          <w:rFonts w:asciiTheme="minorHAnsi" w:hAnsiTheme="minorHAnsi"/>
          <w:b/>
        </w:rPr>
        <w:t>omplete all sections of this application. If you require additional space, use a separate piece of paper and attach.</w:t>
      </w:r>
    </w:p>
    <w:p w14:paraId="566F957E" w14:textId="44355294" w:rsidR="00B308A7" w:rsidRDefault="00B308A7" w:rsidP="00B308A7">
      <w:r w:rsidRPr="004056EB">
        <w:t xml:space="preserve">Note:  </w:t>
      </w:r>
      <w:r>
        <w:t xml:space="preserve">In seeking approval, the sanctioning organization shall submit all required information, and other information the sanctioning organization believes relevant, to the </w:t>
      </w:r>
      <w:r w:rsidR="004F4020">
        <w:t>Office of Combative Spor</w:t>
      </w:r>
      <w:r>
        <w:t>t</w:t>
      </w:r>
      <w:r w:rsidR="004F4020">
        <w:t>s</w:t>
      </w:r>
      <w:r>
        <w:t xml:space="preserve">.  </w:t>
      </w:r>
      <w:r w:rsidRPr="004056EB">
        <w:t xml:space="preserve">The </w:t>
      </w:r>
      <w:r w:rsidR="004F4020">
        <w:t>Office of Combative Sports</w:t>
      </w:r>
      <w:r w:rsidRPr="004056EB">
        <w:t xml:space="preserve"> may request additional information necessary to determine an applicant’s eligibility for a</w:t>
      </w:r>
      <w:r>
        <w:t xml:space="preserve">pproval or schedule </w:t>
      </w:r>
      <w:r w:rsidRPr="004056EB">
        <w:t>interviews</w:t>
      </w:r>
      <w:r>
        <w:t xml:space="preserve"> to clarify information</w:t>
      </w:r>
      <w:r w:rsidR="0087136B">
        <w:t xml:space="preserve"> submitted</w:t>
      </w:r>
      <w:r w:rsidRPr="004056EB">
        <w:t>.</w:t>
      </w:r>
    </w:p>
    <w:p w14:paraId="2118A101" w14:textId="0D3C7C19" w:rsidR="00B308A7" w:rsidRPr="00B308A7" w:rsidRDefault="00B308A7" w:rsidP="00B308A7">
      <w:pPr>
        <w:rPr>
          <w:rFonts w:asciiTheme="minorHAnsi" w:hAnsiTheme="minorHAnsi"/>
          <w:b/>
        </w:rPr>
      </w:pPr>
      <w:r>
        <w:t xml:space="preserve">The </w:t>
      </w:r>
      <w:r w:rsidR="004F4020">
        <w:t>Office of Combative Spor</w:t>
      </w:r>
      <w:r>
        <w:t>t</w:t>
      </w:r>
      <w:r w:rsidR="004F4020">
        <w:t>s</w:t>
      </w:r>
      <w:r>
        <w:t xml:space="preserve"> may withdraw its approval of a sanctioning organization if the sanctioning organization fails to enforce those representations made to the </w:t>
      </w:r>
      <w:r w:rsidR="004F4020">
        <w:t>Office of Combative Sports</w:t>
      </w:r>
      <w:r>
        <w:t xml:space="preserve"> in obtaining approval.</w:t>
      </w:r>
    </w:p>
    <w:p w14:paraId="5D70B2D2" w14:textId="68227DD0" w:rsidR="007D534A" w:rsidRDefault="00B308A7" w:rsidP="00B308A7">
      <w:pPr>
        <w:pStyle w:val="Heading3"/>
        <w:rPr>
          <w:lang w:bidi="ar-SA"/>
        </w:rPr>
      </w:pPr>
      <w:r>
        <w:rPr>
          <w:lang w:bidi="ar-SA"/>
        </w:rPr>
        <w:t xml:space="preserve">Applicant information (write in ink or type) – Write </w:t>
      </w:r>
      <w:proofErr w:type="gramStart"/>
      <w:r>
        <w:rPr>
          <w:lang w:bidi="ar-SA"/>
        </w:rPr>
        <w:t>legibly</w:t>
      </w:r>
      <w:proofErr w:type="gramEnd"/>
    </w:p>
    <w:tbl>
      <w:tblPr>
        <w:tblStyle w:val="TableGrid11"/>
        <w:tblW w:w="0" w:type="auto"/>
        <w:tblLook w:val="04A0" w:firstRow="1" w:lastRow="0" w:firstColumn="1" w:lastColumn="0" w:noHBand="0" w:noVBand="1"/>
        <w:tblCaption w:val="Ring Announcer License"/>
        <w:tblDescription w:val="Ring Announcer License"/>
      </w:tblPr>
      <w:tblGrid>
        <w:gridCol w:w="2517"/>
        <w:gridCol w:w="1168"/>
        <w:gridCol w:w="2520"/>
        <w:gridCol w:w="3865"/>
      </w:tblGrid>
      <w:tr w:rsidR="00B308A7" w:rsidRPr="00E6312C" w14:paraId="00AAB5C8" w14:textId="77777777" w:rsidTr="0054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70" w:type="dxa"/>
            <w:gridSpan w:val="4"/>
          </w:tcPr>
          <w:p w14:paraId="6A72E5AD" w14:textId="7E14B52C" w:rsidR="00B308A7" w:rsidRDefault="00676C88" w:rsidP="00545734">
            <w:pPr>
              <w:spacing w:before="0" w:after="120" w:line="271" w:lineRule="auto"/>
              <w:jc w:val="lef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F4450C4" wp14:editId="15213051">
                      <wp:simplePos x="0" y="0"/>
                      <wp:positionH relativeFrom="column">
                        <wp:posOffset>4908550</wp:posOffset>
                      </wp:positionH>
                      <wp:positionV relativeFrom="page">
                        <wp:posOffset>247650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511134833" name="Rectangle 1511134833" descr="Individual" title="Individu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7F1C2" id="Rectangle 1511134833" o:spid="_x0000_s1026" alt="Title: Individual - Description: Individual" style="position:absolute;margin-left:386.5pt;margin-top:19.5pt;width:14.4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" filled="f" strokecolor="black [3215]" strokeweight=".85pt">
                      <w10:wrap type="tight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F936EE1" wp14:editId="1ECB18F4">
                      <wp:simplePos x="0" y="0"/>
                      <wp:positionH relativeFrom="column">
                        <wp:posOffset>3832225</wp:posOffset>
                      </wp:positionH>
                      <wp:positionV relativeFrom="page">
                        <wp:posOffset>245745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470180517" name="Rectangle 1470180517" descr="Individual" title="Individu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89D4" id="Rectangle 1470180517" o:spid="_x0000_s1026" alt="Title: Individual - Description: Individual" style="position:absolute;margin-left:301.75pt;margin-top:19.35pt;width:14.4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" filled="f" strokecolor="black [3215]" strokeweight=".85pt">
                      <w10:wrap type="tight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2DAB59" wp14:editId="3C454D04">
                      <wp:simplePos x="0" y="0"/>
                      <wp:positionH relativeFrom="column">
                        <wp:posOffset>2041525</wp:posOffset>
                      </wp:positionH>
                      <wp:positionV relativeFrom="page">
                        <wp:posOffset>238125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026647407" name="Rectangle 1026647407" descr="Individual" title="Individu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5904" id="Rectangle 1026647407" o:spid="_x0000_s1026" alt="Title: Individual - Description: Individual" style="position:absolute;margin-left:160.75pt;margin-top:18.75pt;width:14.4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" filled="f" strokecolor="black [3215]" strokeweight=".85pt">
                      <w10:wrap type="tight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63B829" wp14:editId="3DB6D10E">
                      <wp:simplePos x="0" y="0"/>
                      <wp:positionH relativeFrom="column">
                        <wp:posOffset>1059815</wp:posOffset>
                      </wp:positionH>
                      <wp:positionV relativeFrom="page">
                        <wp:posOffset>228600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2" name="Rectangle 2" descr="Individual" title="Individu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4A148" id="Rectangle 2" o:spid="_x0000_s1026" alt="Title: Individual - Description: Individual" style="position:absolute;margin-left:83.45pt;margin-top:18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" filled="f" strokecolor="black [3215]" strokeweight=".85pt">
                      <w10:wrap type="tight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C565A" wp14:editId="1D460ECF">
                      <wp:simplePos x="0" y="0"/>
                      <wp:positionH relativeFrom="column">
                        <wp:posOffset>38735</wp:posOffset>
                      </wp:positionH>
                      <wp:positionV relativeFrom="page">
                        <wp:posOffset>230505</wp:posOffset>
                      </wp:positionV>
                      <wp:extent cx="182880" cy="182880"/>
                      <wp:effectExtent l="0" t="0" r="26670" b="26670"/>
                      <wp:wrapNone/>
                      <wp:docPr id="90917449" name="Rectangle 90917449" descr="Business entity" title="Business ent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44C0" id="Rectangle 90917449" o:spid="_x0000_s1026" alt="Title: Business entity - Description: Business entity" style="position:absolute;margin-left:3.05pt;margin-top:18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" filled="f" strokecolor="black [3215]" strokeweight=".85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w:t>The sanctioning organization is a</w:t>
            </w:r>
            <w:r w:rsidR="00B308A7">
              <w:t xml:space="preserve"> (</w:t>
            </w:r>
            <w:r>
              <w:t>check all that apply</w:t>
            </w:r>
            <w:r w:rsidR="00B308A7">
              <w:t>):</w:t>
            </w:r>
          </w:p>
          <w:p w14:paraId="54E21775" w14:textId="4AE7B9D5" w:rsidR="00B308A7" w:rsidRPr="00676C88" w:rsidRDefault="00B308A7" w:rsidP="00545734">
            <w:pPr>
              <w:spacing w:before="0" w:after="120" w:line="271" w:lineRule="auto"/>
              <w:jc w:val="left"/>
              <w:rPr>
                <w:sz w:val="18"/>
                <w:szCs w:val="18"/>
              </w:rPr>
            </w:pPr>
            <w:r>
              <w:t xml:space="preserve">           </w:t>
            </w:r>
            <w:r w:rsidR="00676C88" w:rsidRPr="00676C88">
              <w:rPr>
                <w:sz w:val="18"/>
                <w:szCs w:val="18"/>
              </w:rPr>
              <w:t>Corporation</w:t>
            </w:r>
            <w:r w:rsidRPr="00676C88">
              <w:rPr>
                <w:sz w:val="18"/>
                <w:szCs w:val="18"/>
              </w:rPr>
              <w:t xml:space="preserve">             </w:t>
            </w:r>
            <w:r w:rsidR="00676C88" w:rsidRPr="00676C88">
              <w:rPr>
                <w:sz w:val="18"/>
                <w:szCs w:val="18"/>
              </w:rPr>
              <w:t xml:space="preserve">Partnership            Limited Liability Corporation           Not-for-Profit     </w:t>
            </w:r>
            <w:r w:rsidR="00676C88">
              <w:rPr>
                <w:sz w:val="18"/>
                <w:szCs w:val="18"/>
              </w:rPr>
              <w:t>For-</w:t>
            </w:r>
            <w:r w:rsidR="00676C88" w:rsidRPr="00676C88">
              <w:rPr>
                <w:sz w:val="18"/>
                <w:szCs w:val="18"/>
              </w:rPr>
              <w:t xml:space="preserve">Profit                    </w:t>
            </w:r>
          </w:p>
        </w:tc>
      </w:tr>
      <w:tr w:rsidR="00A55E69" w:rsidRPr="00E6312C" w14:paraId="2AF7C127" w14:textId="77777777" w:rsidTr="0054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070" w:type="dxa"/>
            <w:gridSpan w:val="4"/>
          </w:tcPr>
          <w:p w14:paraId="4A8A2730" w14:textId="77777777" w:rsidR="00A55E69" w:rsidRDefault="00A55E69" w:rsidP="00545734">
            <w:pPr>
              <w:spacing w:before="0" w:after="120"/>
            </w:pPr>
            <w:r>
              <w:t>Organization Name:</w:t>
            </w:r>
          </w:p>
          <w:p w14:paraId="42FE25AA" w14:textId="048C40FA" w:rsidR="00A55E69" w:rsidRPr="00725C4D" w:rsidRDefault="00A55E69" w:rsidP="00545734">
            <w:pPr>
              <w:spacing w:before="0" w:after="120"/>
            </w:pPr>
          </w:p>
        </w:tc>
      </w:tr>
      <w:tr w:rsidR="00B308A7" w:rsidRPr="00E6312C" w14:paraId="1BDFC8F7" w14:textId="77777777" w:rsidTr="0054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0070" w:type="dxa"/>
            <w:gridSpan w:val="4"/>
          </w:tcPr>
          <w:p w14:paraId="09EE583D" w14:textId="7794B99F" w:rsidR="00B308A7" w:rsidRDefault="00A55E69" w:rsidP="00545734">
            <w:pPr>
              <w:spacing w:before="0" w:after="120" w:line="271" w:lineRule="auto"/>
              <w:rPr>
                <w:szCs w:val="22"/>
              </w:rPr>
            </w:pPr>
            <w:r>
              <w:rPr>
                <w:szCs w:val="22"/>
              </w:rPr>
              <w:t>Organization</w:t>
            </w:r>
            <w:r w:rsidR="00B308A7" w:rsidRPr="00725C4D">
              <w:rPr>
                <w:szCs w:val="22"/>
              </w:rPr>
              <w:t xml:space="preserve"> street address or P</w:t>
            </w:r>
            <w:r w:rsidR="00B308A7">
              <w:rPr>
                <w:szCs w:val="22"/>
              </w:rPr>
              <w:t>.</w:t>
            </w:r>
            <w:r w:rsidR="00B308A7" w:rsidRPr="00725C4D">
              <w:rPr>
                <w:szCs w:val="22"/>
              </w:rPr>
              <w:t>O</w:t>
            </w:r>
            <w:r w:rsidR="00B308A7">
              <w:rPr>
                <w:szCs w:val="22"/>
              </w:rPr>
              <w:t>.</w:t>
            </w:r>
            <w:r w:rsidR="00B308A7" w:rsidRPr="00725C4D">
              <w:rPr>
                <w:szCs w:val="22"/>
              </w:rPr>
              <w:t xml:space="preserve"> box:</w:t>
            </w:r>
          </w:p>
          <w:p w14:paraId="17BBD4CF" w14:textId="77777777" w:rsidR="00B308A7" w:rsidRPr="00E6312C" w:rsidRDefault="00B308A7" w:rsidP="00545734">
            <w:pPr>
              <w:spacing w:before="0" w:after="120" w:line="271" w:lineRule="auto"/>
            </w:pPr>
          </w:p>
        </w:tc>
      </w:tr>
      <w:tr w:rsidR="00676C88" w:rsidRPr="00E6312C" w14:paraId="6C716EAC" w14:textId="77777777" w:rsidTr="0067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17" w:type="dxa"/>
          </w:tcPr>
          <w:p w14:paraId="732D754F" w14:textId="77777777" w:rsidR="00B308A7" w:rsidRDefault="00B308A7" w:rsidP="00545734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City:</w:t>
            </w:r>
          </w:p>
          <w:p w14:paraId="31FA3FC7" w14:textId="77777777" w:rsidR="00B308A7" w:rsidRPr="00E6312C" w:rsidRDefault="00B308A7" w:rsidP="00545734">
            <w:pPr>
              <w:spacing w:before="0" w:after="120" w:line="271" w:lineRule="auto"/>
            </w:pPr>
          </w:p>
        </w:tc>
        <w:tc>
          <w:tcPr>
            <w:tcW w:w="1168" w:type="dxa"/>
          </w:tcPr>
          <w:p w14:paraId="686D744E" w14:textId="77777777" w:rsidR="00B308A7" w:rsidRPr="00E6312C" w:rsidRDefault="00B308A7" w:rsidP="00545734">
            <w:pPr>
              <w:spacing w:before="0" w:after="120" w:line="271" w:lineRule="auto"/>
            </w:pPr>
            <w:r>
              <w:t>State</w:t>
            </w:r>
          </w:p>
        </w:tc>
        <w:tc>
          <w:tcPr>
            <w:tcW w:w="2520" w:type="dxa"/>
          </w:tcPr>
          <w:p w14:paraId="4A13CB52" w14:textId="77777777" w:rsidR="00B308A7" w:rsidRPr="00E6312C" w:rsidRDefault="00B308A7" w:rsidP="00545734">
            <w:pPr>
              <w:spacing w:before="0" w:after="120" w:line="271" w:lineRule="auto"/>
            </w:pPr>
            <w:r>
              <w:t>ZIP Code</w:t>
            </w:r>
          </w:p>
        </w:tc>
        <w:tc>
          <w:tcPr>
            <w:tcW w:w="3865" w:type="dxa"/>
          </w:tcPr>
          <w:p w14:paraId="746BF3B5" w14:textId="77777777" w:rsidR="00B308A7" w:rsidRPr="00E6312C" w:rsidRDefault="00B308A7" w:rsidP="00545734">
            <w:pPr>
              <w:keepNext/>
              <w:spacing w:before="0" w:after="120" w:line="271" w:lineRule="auto"/>
            </w:pPr>
            <w:r>
              <w:t>Country, if other than United States:</w:t>
            </w:r>
          </w:p>
        </w:tc>
      </w:tr>
      <w:tr w:rsidR="00B308A7" w:rsidRPr="00E6312C" w14:paraId="6B2D1C1F" w14:textId="77777777" w:rsidTr="0054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205" w:type="dxa"/>
            <w:gridSpan w:val="3"/>
          </w:tcPr>
          <w:p w14:paraId="56AFA981" w14:textId="32558EE3" w:rsidR="00B308A7" w:rsidRDefault="00B308A7" w:rsidP="00545734">
            <w:pPr>
              <w:spacing w:before="0" w:after="120"/>
            </w:pPr>
            <w:r>
              <w:t>Contact person</w:t>
            </w:r>
            <w:r w:rsidR="00A55E69">
              <w:t>:</w:t>
            </w:r>
          </w:p>
          <w:p w14:paraId="2C069ECB" w14:textId="77777777" w:rsidR="00B308A7" w:rsidRPr="00E6312C" w:rsidRDefault="00B308A7" w:rsidP="00545734">
            <w:pPr>
              <w:spacing w:before="0" w:after="120"/>
            </w:pPr>
          </w:p>
        </w:tc>
        <w:tc>
          <w:tcPr>
            <w:tcW w:w="3865" w:type="dxa"/>
          </w:tcPr>
          <w:p w14:paraId="15069EED" w14:textId="77777777" w:rsidR="00B308A7" w:rsidRDefault="00B308A7" w:rsidP="00545734">
            <w:pPr>
              <w:spacing w:before="0" w:after="120"/>
            </w:pPr>
            <w:r>
              <w:t>Website:</w:t>
            </w:r>
          </w:p>
          <w:p w14:paraId="3A0BA105" w14:textId="77777777" w:rsidR="00B308A7" w:rsidRPr="00E6312C" w:rsidRDefault="00B308A7" w:rsidP="00545734">
            <w:pPr>
              <w:spacing w:before="0" w:after="120"/>
            </w:pPr>
          </w:p>
        </w:tc>
      </w:tr>
      <w:tr w:rsidR="00B308A7" w:rsidRPr="00E6312C" w14:paraId="6962B2E8" w14:textId="77777777" w:rsidTr="0054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205" w:type="dxa"/>
            <w:gridSpan w:val="3"/>
          </w:tcPr>
          <w:p w14:paraId="3C9CD343" w14:textId="77777777" w:rsidR="00B308A7" w:rsidRDefault="00B308A7" w:rsidP="00545734">
            <w:pPr>
              <w:spacing w:before="0" w:after="120"/>
            </w:pPr>
            <w:r w:rsidRPr="00E6312C">
              <w:t>Main phone number (including area code):</w:t>
            </w:r>
          </w:p>
          <w:p w14:paraId="676190DF" w14:textId="77777777" w:rsidR="00B308A7" w:rsidRPr="00E6312C" w:rsidRDefault="00B308A7" w:rsidP="00545734">
            <w:pPr>
              <w:spacing w:before="0" w:after="120"/>
            </w:pPr>
          </w:p>
        </w:tc>
        <w:tc>
          <w:tcPr>
            <w:tcW w:w="3865" w:type="dxa"/>
          </w:tcPr>
          <w:p w14:paraId="24FFAB8E" w14:textId="77777777" w:rsidR="00B308A7" w:rsidRDefault="00B308A7" w:rsidP="00545734">
            <w:pPr>
              <w:spacing w:before="0" w:after="120"/>
            </w:pPr>
            <w:proofErr w:type="gramStart"/>
            <w:r>
              <w:t>Other</w:t>
            </w:r>
            <w:proofErr w:type="gramEnd"/>
            <w:r>
              <w:t xml:space="preserve"> phone (if any):</w:t>
            </w:r>
          </w:p>
          <w:p w14:paraId="7F6539AE" w14:textId="77777777" w:rsidR="00B308A7" w:rsidRDefault="00B308A7" w:rsidP="00545734">
            <w:pPr>
              <w:spacing w:before="0" w:after="120"/>
            </w:pPr>
          </w:p>
        </w:tc>
      </w:tr>
      <w:tr w:rsidR="00B308A7" w:rsidRPr="00E6312C" w14:paraId="706734DB" w14:textId="77777777" w:rsidTr="0054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205" w:type="dxa"/>
            <w:gridSpan w:val="3"/>
          </w:tcPr>
          <w:p w14:paraId="0A76614D" w14:textId="77777777" w:rsidR="00B308A7" w:rsidRDefault="00B308A7" w:rsidP="00545734">
            <w:pPr>
              <w:spacing w:before="0" w:after="120"/>
            </w:pPr>
            <w:r>
              <w:t>Email address:</w:t>
            </w:r>
          </w:p>
          <w:p w14:paraId="7A7F737A" w14:textId="77777777" w:rsidR="00B308A7" w:rsidRPr="00E6312C" w:rsidRDefault="00B308A7" w:rsidP="00545734">
            <w:pPr>
              <w:spacing w:before="0" w:after="120"/>
            </w:pPr>
          </w:p>
        </w:tc>
        <w:tc>
          <w:tcPr>
            <w:tcW w:w="3865" w:type="dxa"/>
          </w:tcPr>
          <w:p w14:paraId="067E0B7B" w14:textId="70F7AA57" w:rsidR="00B308A7" w:rsidRDefault="00A55E69" w:rsidP="00545734">
            <w:pPr>
              <w:spacing w:before="0" w:after="120"/>
            </w:pPr>
            <w:r>
              <w:t>Fax Number</w:t>
            </w:r>
            <w:r w:rsidR="00B308A7">
              <w:t xml:space="preserve"> (if any):</w:t>
            </w:r>
          </w:p>
          <w:p w14:paraId="2C8B2069" w14:textId="77777777" w:rsidR="00B308A7" w:rsidRDefault="00B308A7" w:rsidP="00545734">
            <w:pPr>
              <w:spacing w:before="0" w:after="120"/>
            </w:pPr>
          </w:p>
        </w:tc>
      </w:tr>
    </w:tbl>
    <w:p w14:paraId="0B11669E" w14:textId="77777777" w:rsidR="00583EEF" w:rsidRDefault="00583EEF" w:rsidP="00583EEF">
      <w:p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</w:pPr>
      <w:r w:rsidRPr="004C1B95"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 xml:space="preserve">Mail application to:  </w:t>
      </w:r>
      <w:r w:rsidRPr="004C1B95"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ab/>
      </w:r>
      <w:r w:rsidRPr="004C1B95"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ab/>
      </w:r>
      <w: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ab/>
      </w:r>
      <w: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ab/>
      </w:r>
      <w:r w:rsidRPr="004C1B95"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t>Contact information:</w:t>
      </w:r>
    </w:p>
    <w:p w14:paraId="0790DA49" w14:textId="18318E50" w:rsidR="00583EEF" w:rsidRDefault="00583EEF" w:rsidP="00583EEF">
      <w:pPr>
        <w:rPr>
          <w:lang w:bidi="ar-SA"/>
        </w:rPr>
      </w:pPr>
      <w:r w:rsidRPr="004C1B95">
        <w:t>Minnesota Department of Labor and Industry</w:t>
      </w:r>
      <w:r w:rsidRPr="004C1B95">
        <w:tab/>
      </w:r>
      <w:r w:rsidRPr="004C1B95">
        <w:tab/>
        <w:t xml:space="preserve">Phone: </w:t>
      </w:r>
      <w:r w:rsidRPr="004C1B95">
        <w:tab/>
        <w:t xml:space="preserve">(651) </w:t>
      </w:r>
      <w:r>
        <w:t>666-9415</w:t>
      </w:r>
      <w:r w:rsidRPr="004C1B95">
        <w:br/>
        <w:t>Office of Combative Sports</w:t>
      </w:r>
      <w:r w:rsidRPr="004C1B95">
        <w:tab/>
      </w:r>
      <w:r w:rsidRPr="004C1B95">
        <w:tab/>
      </w:r>
      <w:r w:rsidRPr="004C1B95">
        <w:tab/>
      </w:r>
      <w:r w:rsidRPr="004C1B95">
        <w:tab/>
        <w:t>Fax:</w:t>
      </w:r>
      <w:r w:rsidRPr="004C1B95">
        <w:tab/>
        <w:t>(651) 539-0269</w:t>
      </w:r>
      <w:r w:rsidRPr="004C1B95">
        <w:br/>
        <w:t>443 Lafayette Road N.</w:t>
      </w:r>
      <w:r w:rsidRPr="004C1B95">
        <w:tab/>
      </w:r>
      <w:r w:rsidRPr="004C1B95">
        <w:tab/>
      </w:r>
      <w:r w:rsidRPr="004C1B95">
        <w:tab/>
      </w:r>
      <w:r w:rsidRPr="004C1B95">
        <w:tab/>
      </w:r>
      <w:r w:rsidRPr="004C1B95">
        <w:tab/>
        <w:t xml:space="preserve">Web:  </w:t>
      </w:r>
      <w:r w:rsidRPr="004C1B95">
        <w:tab/>
        <w:t>www.dli.mn.gov/ocs</w:t>
      </w:r>
      <w:r w:rsidRPr="004C1B95">
        <w:br/>
        <w:t>St. Paul, MN  55155</w:t>
      </w:r>
      <w:r w:rsidRPr="004C1B95">
        <w:tab/>
      </w:r>
      <w:r w:rsidRPr="004C1B95">
        <w:tab/>
      </w:r>
      <w:r w:rsidRPr="004C1B95">
        <w:tab/>
      </w:r>
      <w:r w:rsidRPr="004C1B95">
        <w:tab/>
      </w:r>
      <w:r w:rsidRPr="004C1B95">
        <w:tab/>
        <w:t>Email:</w:t>
      </w:r>
      <w:r w:rsidRPr="004C1B95">
        <w:tab/>
      </w:r>
      <w:hyperlink r:id="rId8" w:history="1">
        <w:r w:rsidR="00766C64" w:rsidRPr="00646B81">
          <w:rPr>
            <w:rStyle w:val="Hyperlink"/>
          </w:rPr>
          <w:t>combativesports.dli@state.mn.us</w:t>
        </w:r>
      </w:hyperlink>
    </w:p>
    <w:p w14:paraId="0CBD5FA4" w14:textId="6B71CB4B" w:rsidR="00A55E69" w:rsidRDefault="00A55E69" w:rsidP="00583EEF">
      <w:pPr>
        <w:rPr>
          <w:lang w:bidi="ar-SA"/>
        </w:rPr>
      </w:pPr>
      <w:r w:rsidRPr="00015328">
        <w:lastRenderedPageBreak/>
        <w:t xml:space="preserve">List the legal names and contact information of </w:t>
      </w:r>
      <w:r w:rsidRPr="00015328">
        <w:rPr>
          <w:b/>
        </w:rPr>
        <w:t>all</w:t>
      </w:r>
      <w:r w:rsidRPr="00015328">
        <w:t xml:space="preserve"> owners, officers and directors of the business entity, including percentage of ownership.  Attach an additional sheet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68"/>
      </w:tblGrid>
      <w:tr w:rsidR="00A55E69" w:rsidRPr="00A37528" w14:paraId="4915AC05" w14:textId="77777777" w:rsidTr="00545734">
        <w:trPr>
          <w:trHeight w:val="1443"/>
        </w:trPr>
        <w:tc>
          <w:tcPr>
            <w:tcW w:w="5002" w:type="dxa"/>
          </w:tcPr>
          <w:p w14:paraId="580ABE10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2F2A6174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Name: 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14:paraId="07E9595D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1E15FD6F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Phone or Email: ________________</w:t>
            </w:r>
            <w:r>
              <w:rPr>
                <w:sz w:val="18"/>
                <w:szCs w:val="18"/>
              </w:rPr>
              <w:t>_________________</w:t>
            </w:r>
          </w:p>
          <w:p w14:paraId="4CA84B16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6F557AEF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Title: 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14:paraId="3D5A0AE6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4260FEEF" w14:textId="56029CFB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 xml:space="preserve">% Ownership: ______ </w:t>
            </w:r>
          </w:p>
        </w:tc>
        <w:tc>
          <w:tcPr>
            <w:tcW w:w="5068" w:type="dxa"/>
          </w:tcPr>
          <w:p w14:paraId="1E20E773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6F5BEB56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Name: 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14:paraId="346023CD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674A3621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Phone or Email: 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250B74D8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438E48AD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Title: 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14:paraId="4486F641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2"/>
                <w:szCs w:val="12"/>
              </w:rPr>
            </w:pPr>
          </w:p>
          <w:p w14:paraId="08A1FA8D" w14:textId="3D4D3874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 xml:space="preserve">% Ownership: ______ </w:t>
            </w:r>
          </w:p>
        </w:tc>
      </w:tr>
      <w:tr w:rsidR="00A55E69" w:rsidRPr="00A37528" w14:paraId="688A0476" w14:textId="77777777" w:rsidTr="00545734">
        <w:trPr>
          <w:trHeight w:val="1443"/>
        </w:trPr>
        <w:tc>
          <w:tcPr>
            <w:tcW w:w="5002" w:type="dxa"/>
          </w:tcPr>
          <w:p w14:paraId="5F750984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27FAF4A8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Name: 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14:paraId="6188937E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4F8F2708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Phone or Email: ________________</w:t>
            </w:r>
            <w:r>
              <w:rPr>
                <w:sz w:val="18"/>
                <w:szCs w:val="18"/>
              </w:rPr>
              <w:t>_________________</w:t>
            </w:r>
          </w:p>
          <w:p w14:paraId="41D94B14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48220AB1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Title: 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14:paraId="5D010CA1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0C4E5EA6" w14:textId="567B89DD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 xml:space="preserve">% Ownership: ______ </w:t>
            </w:r>
          </w:p>
        </w:tc>
        <w:tc>
          <w:tcPr>
            <w:tcW w:w="5068" w:type="dxa"/>
          </w:tcPr>
          <w:p w14:paraId="3591B7D5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324642B1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Name: 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14:paraId="4C7951BF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6541F73C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Phone or Email: ________________</w:t>
            </w:r>
            <w:r>
              <w:rPr>
                <w:sz w:val="18"/>
                <w:szCs w:val="18"/>
              </w:rPr>
              <w:t>____________________</w:t>
            </w:r>
          </w:p>
          <w:p w14:paraId="2EB69363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8"/>
                <w:szCs w:val="8"/>
              </w:rPr>
            </w:pPr>
          </w:p>
          <w:p w14:paraId="2D410798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>Title: 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14:paraId="32CD28C3" w14:textId="77777777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2"/>
                <w:szCs w:val="12"/>
              </w:rPr>
            </w:pPr>
          </w:p>
          <w:p w14:paraId="03A192D1" w14:textId="5C64C750" w:rsidR="00A55E69" w:rsidRPr="00A37528" w:rsidRDefault="00A55E69" w:rsidP="00545734">
            <w:pPr>
              <w:tabs>
                <w:tab w:val="left" w:pos="710"/>
              </w:tabs>
              <w:spacing w:line="120" w:lineRule="atLeast"/>
              <w:rPr>
                <w:sz w:val="18"/>
                <w:szCs w:val="18"/>
              </w:rPr>
            </w:pPr>
            <w:r w:rsidRPr="00A37528">
              <w:rPr>
                <w:sz w:val="18"/>
                <w:szCs w:val="18"/>
              </w:rPr>
              <w:t xml:space="preserve">% Ownership: ______ </w:t>
            </w:r>
          </w:p>
        </w:tc>
      </w:tr>
    </w:tbl>
    <w:p w14:paraId="13DCC3C5" w14:textId="207DB364" w:rsidR="007D534A" w:rsidRPr="007C552F" w:rsidRDefault="007C552F" w:rsidP="007C552F">
      <w:pPr>
        <w:pStyle w:val="Heading3"/>
        <w:rPr>
          <w:rStyle w:val="Emphasis"/>
          <w:i w:val="0"/>
        </w:rPr>
      </w:pPr>
      <w:r>
        <w:rPr>
          <w:rStyle w:val="Emphasis"/>
          <w:i w:val="0"/>
        </w:rPr>
        <w:t>Applicant background, experience,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C552F" w14:paraId="40236A1D" w14:textId="77777777" w:rsidTr="007C552F">
        <w:tc>
          <w:tcPr>
            <w:tcW w:w="10070" w:type="dxa"/>
          </w:tcPr>
          <w:p w14:paraId="72E6F281" w14:textId="77777777" w:rsidR="007C552F" w:rsidRDefault="007C552F" w:rsidP="007C552F">
            <w:pPr>
              <w:spacing w:before="0" w:after="0"/>
            </w:pPr>
            <w:r w:rsidRPr="007C552F">
              <w:rPr>
                <w:lang w:bidi="ar-SA"/>
              </w:rPr>
              <w:t xml:space="preserve">How long has the sanctioning </w:t>
            </w:r>
            <w:r>
              <w:rPr>
                <w:lang w:bidi="ar-SA"/>
              </w:rPr>
              <w:t>organization</w:t>
            </w:r>
            <w:r w:rsidRPr="007C552F">
              <w:rPr>
                <w:lang w:bidi="ar-SA"/>
              </w:rPr>
              <w:t xml:space="preserve"> been involved in the sanctioning and supervision</w:t>
            </w:r>
            <w:r>
              <w:rPr>
                <w:lang w:bidi="ar-SA"/>
              </w:rPr>
              <w:t xml:space="preserve"> </w:t>
            </w:r>
            <w:r w:rsidRPr="007C552F">
              <w:rPr>
                <w:lang w:bidi="ar-SA"/>
              </w:rPr>
              <w:t xml:space="preserve">of amateur </w:t>
            </w:r>
            <w:r>
              <w:rPr>
                <w:lang w:bidi="ar-SA"/>
              </w:rPr>
              <w:t xml:space="preserve">boxing and/or </w:t>
            </w:r>
            <w:r w:rsidRPr="007C552F">
              <w:rPr>
                <w:lang w:bidi="ar-SA"/>
              </w:rPr>
              <w:t>martial arts events?</w:t>
            </w:r>
            <w:r>
              <w:rPr>
                <w:lang w:bidi="ar-SA"/>
              </w:rPr>
              <w:t xml:space="preserve"> _</w:t>
            </w:r>
            <w:r>
              <w:t>____________________________</w:t>
            </w:r>
          </w:p>
          <w:p w14:paraId="3D4676C8" w14:textId="76D3CCB1" w:rsidR="007C552F" w:rsidRDefault="007C552F" w:rsidP="007C552F">
            <w:pPr>
              <w:rPr>
                <w:lang w:bidi="ar-SA"/>
              </w:rPr>
            </w:pPr>
            <w:r w:rsidRPr="007C552F">
              <w:rPr>
                <w:lang w:bidi="ar-SA"/>
              </w:rPr>
              <w:t xml:space="preserve">List any other states, territories or countries where the organization has performed the role of sanctioning body for an amateur </w:t>
            </w:r>
            <w:r>
              <w:rPr>
                <w:lang w:bidi="ar-SA"/>
              </w:rPr>
              <w:t>boxing</w:t>
            </w:r>
            <w:r w:rsidRPr="007C552F">
              <w:rPr>
                <w:lang w:bidi="ar-SA"/>
              </w:rPr>
              <w:t xml:space="preserve"> and/or</w:t>
            </w:r>
            <w:r>
              <w:rPr>
                <w:lang w:bidi="ar-SA"/>
              </w:rPr>
              <w:t xml:space="preserve"> </w:t>
            </w:r>
            <w:r w:rsidRPr="007C552F">
              <w:rPr>
                <w:lang w:bidi="ar-SA"/>
              </w:rPr>
              <w:t>martial arts event</w:t>
            </w:r>
            <w:r>
              <w:rPr>
                <w:lang w:bidi="ar-SA"/>
              </w:rPr>
              <w:t>:</w:t>
            </w:r>
          </w:p>
          <w:p w14:paraId="35AE505F" w14:textId="38D20E66" w:rsidR="007C552F" w:rsidRDefault="007C552F" w:rsidP="007C552F">
            <w:pPr>
              <w:rPr>
                <w:lang w:bidi="ar-SA"/>
              </w:rPr>
            </w:pPr>
            <w:r>
              <w:rPr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97DA09" w14:textId="77AA9A80" w:rsidR="007C552F" w:rsidRDefault="0087136B" w:rsidP="007C552F">
            <w:r>
              <w:rPr>
                <w:noProof/>
                <w:lang w:bidi="ar-SA"/>
              </w:rPr>
              <w:t>As a condition of approval,</w:t>
            </w:r>
            <w:r w:rsidR="007C552F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the </w:t>
            </w:r>
            <w:r w:rsidR="007C552F">
              <w:t>sanctioning</w:t>
            </w:r>
            <w:r w:rsidR="007C552F">
              <w:rPr>
                <w:spacing w:val="-4"/>
              </w:rPr>
              <w:t xml:space="preserve"> </w:t>
            </w:r>
            <w:r w:rsidR="004E4FAB">
              <w:rPr>
                <w:spacing w:val="-4"/>
              </w:rPr>
              <w:t>organization</w:t>
            </w:r>
            <w:r>
              <w:rPr>
                <w:spacing w:val="-4"/>
              </w:rPr>
              <w:t xml:space="preserve"> must</w:t>
            </w:r>
            <w:r w:rsidR="007C552F">
              <w:t xml:space="preserve"> have</w:t>
            </w:r>
            <w:r w:rsidR="007C552F">
              <w:rPr>
                <w:spacing w:val="-3"/>
              </w:rPr>
              <w:t xml:space="preserve"> </w:t>
            </w:r>
            <w:r w:rsidR="007C552F">
              <w:t>written</w:t>
            </w:r>
            <w:r w:rsidR="007C552F">
              <w:rPr>
                <w:spacing w:val="-1"/>
              </w:rPr>
              <w:t xml:space="preserve"> </w:t>
            </w:r>
            <w:r>
              <w:t>standards,</w:t>
            </w:r>
            <w:r w:rsidR="007C552F">
              <w:rPr>
                <w:spacing w:val="-3"/>
              </w:rPr>
              <w:t xml:space="preserve"> </w:t>
            </w:r>
            <w:r w:rsidR="007C552F">
              <w:t>procedures</w:t>
            </w:r>
            <w:r>
              <w:t>, or rules</w:t>
            </w:r>
            <w:r w:rsidR="007C552F">
              <w:rPr>
                <w:spacing w:val="-2"/>
              </w:rPr>
              <w:t xml:space="preserve"> </w:t>
            </w:r>
            <w:r w:rsidR="007C552F">
              <w:t>which</w:t>
            </w:r>
            <w:r w:rsidR="007C552F">
              <w:rPr>
                <w:spacing w:val="-4"/>
              </w:rPr>
              <w:t xml:space="preserve"> </w:t>
            </w:r>
            <w:r w:rsidR="007C552F">
              <w:t>govern</w:t>
            </w:r>
            <w:r w:rsidR="007C552F">
              <w:rPr>
                <w:spacing w:val="-4"/>
              </w:rPr>
              <w:t xml:space="preserve"> </w:t>
            </w:r>
            <w:r w:rsidR="007C552F">
              <w:t>the conduct</w:t>
            </w:r>
            <w:r w:rsidR="007C552F">
              <w:rPr>
                <w:spacing w:val="-4"/>
              </w:rPr>
              <w:t xml:space="preserve"> </w:t>
            </w:r>
            <w:r w:rsidR="007C552F">
              <w:t>of</w:t>
            </w:r>
            <w:r w:rsidR="007C552F">
              <w:rPr>
                <w:spacing w:val="-4"/>
              </w:rPr>
              <w:t xml:space="preserve"> </w:t>
            </w:r>
            <w:r w:rsidR="007C552F">
              <w:t>events,</w:t>
            </w:r>
            <w:r w:rsidR="007C552F">
              <w:rPr>
                <w:spacing w:val="-1"/>
              </w:rPr>
              <w:t xml:space="preserve"> </w:t>
            </w:r>
            <w:r w:rsidR="007C552F">
              <w:t>participants</w:t>
            </w:r>
            <w:r w:rsidR="007C552F">
              <w:rPr>
                <w:spacing w:val="-2"/>
              </w:rPr>
              <w:t xml:space="preserve"> </w:t>
            </w:r>
            <w:r w:rsidR="007C552F">
              <w:t>and</w:t>
            </w:r>
            <w:r w:rsidR="007C552F">
              <w:rPr>
                <w:spacing w:val="-4"/>
              </w:rPr>
              <w:t xml:space="preserve"> </w:t>
            </w:r>
            <w:r w:rsidR="007C552F">
              <w:t>members</w:t>
            </w:r>
            <w:r w:rsidR="007C552F">
              <w:rPr>
                <w:spacing w:val="-4"/>
              </w:rPr>
              <w:t xml:space="preserve"> </w:t>
            </w:r>
            <w:r w:rsidR="007C552F">
              <w:t xml:space="preserve">of the sanctioning </w:t>
            </w:r>
            <w:r w:rsidR="004E4FAB">
              <w:t>organization</w:t>
            </w:r>
            <w:r w:rsidR="00276D98">
              <w:t>.</w:t>
            </w:r>
            <w:r w:rsidR="00276D98" w:rsidDel="00276D98">
              <w:rPr>
                <w:spacing w:val="40"/>
              </w:rPr>
              <w:t xml:space="preserve"> </w:t>
            </w:r>
            <w:r>
              <w:t xml:space="preserve">Please attach a copy of these written standards, procedures, or rules. </w:t>
            </w:r>
          </w:p>
          <w:p w14:paraId="625709E4" w14:textId="617F02E5" w:rsidR="007C552F" w:rsidRPr="007C552F" w:rsidRDefault="004E4FAB" w:rsidP="00583EEF">
            <w:pPr>
              <w:rPr>
                <w:rStyle w:val="Emphasis"/>
                <w:i w:val="0"/>
              </w:rPr>
            </w:pPr>
            <w:r>
              <w:t>Attach a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organization’s</w:t>
            </w:r>
            <w:r>
              <w:rPr>
                <w:spacing w:val="-3"/>
              </w:rPr>
              <w:t xml:space="preserve"> </w:t>
            </w:r>
            <w:r>
              <w:t>background, training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experience in sanctioning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supervising</w:t>
            </w:r>
            <w:r>
              <w:rPr>
                <w:spacing w:val="-1"/>
              </w:rPr>
              <w:t xml:space="preserve"> </w:t>
            </w:r>
            <w:r>
              <w:t>amateur</w:t>
            </w:r>
            <w:r>
              <w:rPr>
                <w:spacing w:val="-4"/>
              </w:rPr>
              <w:t xml:space="preserve"> </w:t>
            </w:r>
            <w:r>
              <w:t>boxing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martial arts events.</w:t>
            </w:r>
          </w:p>
        </w:tc>
      </w:tr>
    </w:tbl>
    <w:p w14:paraId="07FDB278" w14:textId="4D33F2EB" w:rsidR="007C552F" w:rsidRDefault="004E4FAB" w:rsidP="004E4FAB">
      <w:pPr>
        <w:pStyle w:val="Heading3"/>
        <w:rPr>
          <w:rStyle w:val="Emphasis"/>
          <w:i w:val="0"/>
        </w:rPr>
      </w:pPr>
      <w:r>
        <w:rPr>
          <w:rStyle w:val="Emphasis"/>
          <w:i w:val="0"/>
        </w:rPr>
        <w:lastRenderedPageBreak/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4FAB" w14:paraId="4F34E2B7" w14:textId="77777777" w:rsidTr="004E4FAB">
        <w:tc>
          <w:tcPr>
            <w:tcW w:w="10070" w:type="dxa"/>
          </w:tcPr>
          <w:p w14:paraId="2AE88E5D" w14:textId="77777777" w:rsidR="004E4FAB" w:rsidRDefault="004E4FAB" w:rsidP="00677D9B">
            <w:r>
              <w:t>At minimum, does the sanctioning organization:</w:t>
            </w:r>
          </w:p>
          <w:p w14:paraId="4A867FD3" w14:textId="46A905AA" w:rsidR="004E4FAB" w:rsidRPr="00677D9B" w:rsidRDefault="004E4FAB" w:rsidP="00677D9B">
            <w:pPr>
              <w:rPr>
                <w:rFonts w:asciiTheme="minorHAnsi" w:hAnsiTheme="minorHAnsi" w:cstheme="minorHAnsi"/>
              </w:rPr>
            </w:pPr>
            <w:r w:rsidRPr="00677D9B">
              <w:rPr>
                <w:rFonts w:asciiTheme="minorHAnsi" w:hAnsiTheme="minorHAnsi" w:cstheme="minorHAnsi"/>
              </w:rPr>
              <w:t>Sanction</w:t>
            </w:r>
            <w:r w:rsidRPr="00677D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events</w:t>
            </w:r>
            <w:r w:rsidRPr="00677D9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independent</w:t>
            </w:r>
            <w:r w:rsidRPr="00677D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of</w:t>
            </w:r>
            <w:r w:rsidRPr="00677D9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the promoters</w:t>
            </w:r>
            <w:r w:rsidRPr="00677D9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of</w:t>
            </w:r>
            <w:r w:rsidRPr="00677D9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7D9B">
              <w:rPr>
                <w:rFonts w:asciiTheme="minorHAnsi" w:hAnsiTheme="minorHAnsi" w:cstheme="minorHAnsi"/>
              </w:rPr>
              <w:t>the</w:t>
            </w:r>
            <w:r w:rsidRPr="00677D9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66C64">
              <w:rPr>
                <w:rFonts w:asciiTheme="minorHAnsi" w:hAnsiTheme="minorHAnsi" w:cstheme="minorHAnsi"/>
                <w:spacing w:val="-2"/>
              </w:rPr>
              <w:t>event</w:t>
            </w:r>
            <w:r w:rsidRPr="00677D9B">
              <w:rPr>
                <w:rFonts w:asciiTheme="minorHAnsi" w:hAnsiTheme="minorHAnsi" w:cstheme="minorHAnsi"/>
                <w:spacing w:val="-2"/>
              </w:rPr>
              <w:t xml:space="preserve">?                                                                   </w:t>
            </w:r>
            <w:r w:rsidR="00766C64">
              <w:rPr>
                <w:rFonts w:asciiTheme="minorHAnsi" w:hAnsiTheme="minorHAnsi" w:cstheme="minorHAnsi"/>
                <w:spacing w:val="-2"/>
              </w:rPr>
              <w:t xml:space="preserve">   </w:t>
            </w:r>
            <w:r w:rsidRPr="00677D9B">
              <w:rPr>
                <w:rFonts w:asciiTheme="minorHAnsi" w:hAnsiTheme="minorHAnsi" w:cstheme="minorHAnsi"/>
              </w:rPr>
              <w:t>□</w:t>
            </w:r>
            <w:r w:rsidRPr="00677D9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677D9B">
              <w:rPr>
                <w:rFonts w:asciiTheme="minorHAnsi" w:hAnsiTheme="minorHAnsi" w:cstheme="minorHAnsi"/>
              </w:rPr>
              <w:t>YES</w:t>
            </w:r>
            <w:r w:rsidRPr="00677D9B">
              <w:rPr>
                <w:rFonts w:asciiTheme="minorHAnsi" w:hAnsiTheme="minorHAnsi" w:cstheme="minorHAnsi"/>
                <w:spacing w:val="29"/>
              </w:rPr>
              <w:t xml:space="preserve">  </w:t>
            </w:r>
            <w:r w:rsidRPr="00677D9B">
              <w:rPr>
                <w:rFonts w:asciiTheme="minorHAnsi" w:hAnsiTheme="minorHAnsi" w:cstheme="minorHAnsi"/>
              </w:rPr>
              <w:t>□</w:t>
            </w:r>
            <w:proofErr w:type="gramEnd"/>
            <w:r w:rsidRPr="00677D9B">
              <w:rPr>
                <w:rFonts w:asciiTheme="minorHAnsi" w:hAnsiTheme="minorHAnsi" w:cstheme="minorHAnsi"/>
              </w:rPr>
              <w:t xml:space="preserve"> </w:t>
            </w:r>
            <w:r w:rsidRPr="00677D9B">
              <w:rPr>
                <w:rFonts w:asciiTheme="minorHAnsi" w:hAnsiTheme="minorHAnsi" w:cstheme="minorHAnsi"/>
                <w:spacing w:val="-5"/>
              </w:rPr>
              <w:t>NO</w:t>
            </w:r>
          </w:p>
          <w:p w14:paraId="5AB68F5B" w14:textId="3A4C6EB1" w:rsidR="00677D9B" w:rsidRDefault="00677D9B" w:rsidP="00677D9B">
            <w:r w:rsidRPr="00677D9B">
              <w:t>Have rules &amp; procedures that provide for the medical safety and care of its participants</w:t>
            </w:r>
            <w:r w:rsidR="008E51D1">
              <w:t>, including a process to ensure safe and fair match ups between combatants</w:t>
            </w:r>
            <w:r w:rsidRPr="00677D9B">
              <w:t>?</w:t>
            </w:r>
            <w:r w:rsidR="00EF7B5B">
              <w:t xml:space="preserve">  </w:t>
            </w:r>
            <w:r w:rsidRPr="00677D9B">
              <w:tab/>
            </w:r>
            <w:r w:rsidR="00EF7B5B">
              <w:t xml:space="preserve">  </w:t>
            </w:r>
            <w:r w:rsidR="009F61A3">
              <w:t xml:space="preserve">  </w:t>
            </w:r>
            <w:r w:rsidR="00EF7B5B">
              <w:t xml:space="preserve"> </w:t>
            </w:r>
            <w:r w:rsidR="009F61A3">
              <w:t xml:space="preserve">                                                                       </w:t>
            </w:r>
            <w:r w:rsidRPr="00677D9B">
              <w:t xml:space="preserve">□ YES □ NO </w:t>
            </w:r>
          </w:p>
          <w:p w14:paraId="0D88EF96" w14:textId="7DA4E0D6" w:rsidR="00677D9B" w:rsidRPr="00677D9B" w:rsidRDefault="00677D9B" w:rsidP="00677D9B">
            <w:r w:rsidRPr="00677D9B">
              <w:t xml:space="preserve">Ensure all </w:t>
            </w:r>
            <w:r w:rsidR="00766C64">
              <w:t>combatants</w:t>
            </w:r>
            <w:r w:rsidRPr="00677D9B">
              <w:t xml:space="preserve"> </w:t>
            </w:r>
            <w:r w:rsidR="00766C64">
              <w:t>competing</w:t>
            </w:r>
            <w:r w:rsidRPr="00677D9B">
              <w:t xml:space="preserve"> in a match sanctioned and supervised by the sanctioning organization</w:t>
            </w:r>
            <w:r>
              <w:t xml:space="preserve"> </w:t>
            </w:r>
            <w:r w:rsidRPr="00677D9B">
              <w:t>undergo a pre-event physical examination by a physician (MD or DO)?</w:t>
            </w:r>
            <w:r w:rsidRPr="00677D9B">
              <w:tab/>
            </w:r>
            <w:r w:rsidR="00EF7B5B">
              <w:t xml:space="preserve">                 </w:t>
            </w:r>
            <w:r w:rsidR="00766C64">
              <w:t xml:space="preserve">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595C0FE1" w14:textId="0B3A445E" w:rsidR="00677D9B" w:rsidRDefault="00677D9B" w:rsidP="00677D9B">
            <w:r w:rsidRPr="00677D9B">
              <w:t>Exclude the medically unfit from the event?</w:t>
            </w:r>
            <w:r w:rsidRPr="00677D9B">
              <w:tab/>
            </w:r>
            <w:r w:rsidR="00EF7B5B">
              <w:t xml:space="preserve">                                                          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140109F6" w14:textId="5A55FB76" w:rsidR="009F61A3" w:rsidRPr="00677D9B" w:rsidRDefault="002A75A9" w:rsidP="00677D9B">
            <w:r>
              <w:rPr>
                <w:rStyle w:val="ui-provider"/>
                <w:rFonts w:eastAsiaTheme="majorEastAsia"/>
              </w:rPr>
              <w:t>Ensure that combatants are not under suspension by any regulatory body when they compete</w:t>
            </w:r>
            <w:r w:rsidR="009F61A3">
              <w:t xml:space="preserve">?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  <w:r w:rsidR="009F61A3">
              <w:t xml:space="preserve">                                                                                                                                            </w:t>
            </w:r>
          </w:p>
          <w:p w14:paraId="3BDA0208" w14:textId="35FE2FC5" w:rsidR="00677D9B" w:rsidRPr="00677D9B" w:rsidRDefault="00677D9B" w:rsidP="00677D9B">
            <w:r w:rsidRPr="00677D9B">
              <w:t>Require, at minimum, the attendance of at least one physician** at ringside?</w:t>
            </w:r>
            <w:r w:rsidRPr="00677D9B">
              <w:tab/>
            </w:r>
            <w:r w:rsidR="00EF7B5B">
              <w:t xml:space="preserve">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358CB7D6" w14:textId="623CFE8F" w:rsidR="00677D9B" w:rsidRPr="00677D9B" w:rsidRDefault="00677D9B" w:rsidP="00677D9B">
            <w:r w:rsidRPr="00677D9B">
              <w:t xml:space="preserve">**any physician approved by </w:t>
            </w:r>
            <w:r w:rsidR="00BE275B">
              <w:t xml:space="preserve">a </w:t>
            </w:r>
            <w:r w:rsidRPr="00677D9B">
              <w:t xml:space="preserve">sanctioning organization for an event in </w:t>
            </w:r>
            <w:r w:rsidR="00BE275B">
              <w:t>Minnesota</w:t>
            </w:r>
            <w:r w:rsidRPr="00677D9B">
              <w:t xml:space="preserve"> must be licensed to practice medicine in </w:t>
            </w:r>
            <w:r w:rsidR="00BE275B">
              <w:t>Minnesota</w:t>
            </w:r>
            <w:r w:rsidRPr="00677D9B">
              <w:t>.</w:t>
            </w:r>
          </w:p>
          <w:p w14:paraId="104CFD22" w14:textId="3F65FE2B" w:rsidR="00677D9B" w:rsidRPr="00677D9B" w:rsidRDefault="00677D9B" w:rsidP="00677D9B">
            <w:r w:rsidRPr="00677D9B">
              <w:t xml:space="preserve">Require that the physician not leave the premises until after the final bout has been conducted and all </w:t>
            </w:r>
            <w:r w:rsidR="00BE275B">
              <w:t>combatant</w:t>
            </w:r>
            <w:r w:rsidRPr="00677D9B">
              <w:t>s competing have been cleared to leave by the physician(s) and the chief official or supervisor-in-charge of the sanctioning</w:t>
            </w:r>
            <w:r>
              <w:t xml:space="preserve"> </w:t>
            </w:r>
            <w:r w:rsidR="00BE275B">
              <w:t>organization</w:t>
            </w:r>
            <w:r w:rsidRPr="00677D9B">
              <w:t>?</w:t>
            </w:r>
            <w:r w:rsidRPr="00677D9B">
              <w:tab/>
            </w:r>
            <w:r w:rsidR="00EF7B5B">
              <w:t xml:space="preserve">                                                                                         </w:t>
            </w:r>
            <w:r w:rsidR="00BE275B">
              <w:t xml:space="preserve">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7FEAF9F8" w14:textId="77777777" w:rsidR="002A75A9" w:rsidRDefault="002A75A9" w:rsidP="00677D9B">
            <w:r>
              <w:rPr>
                <w:rStyle w:val="ui-provider"/>
                <w:rFonts w:eastAsiaTheme="majorEastAsia"/>
              </w:rPr>
              <w:t>Have policies, protocols and requirements with respect to the availability of appropriate emergency medical personnel, equipment, and ambulance transportation</w:t>
            </w:r>
            <w:r w:rsidR="00677D9B" w:rsidRPr="00677D9B">
              <w:t>?</w:t>
            </w:r>
            <w:r w:rsidR="00677D9B" w:rsidRPr="00677D9B">
              <w:tab/>
            </w:r>
            <w:r w:rsidR="00EF7B5B">
              <w:t xml:space="preserve">                       </w:t>
            </w:r>
            <w:r w:rsidR="00BE275B">
              <w:t xml:space="preserve">                       </w:t>
            </w:r>
            <w:r>
              <w:t xml:space="preserve">                             </w:t>
            </w:r>
            <w:r w:rsidR="00BE275B" w:rsidRPr="00677D9B">
              <w:t xml:space="preserve">□ </w:t>
            </w:r>
            <w:proofErr w:type="gramStart"/>
            <w:r w:rsidR="00BE275B" w:rsidRPr="00677D9B">
              <w:t>YES  □</w:t>
            </w:r>
            <w:proofErr w:type="gramEnd"/>
            <w:r w:rsidR="00BE275B" w:rsidRPr="00677D9B">
              <w:t xml:space="preserve"> NO</w:t>
            </w:r>
            <w:r w:rsidR="00EF7B5B">
              <w:t xml:space="preserve">                                                                                                                                       </w:t>
            </w:r>
          </w:p>
          <w:p w14:paraId="76952621" w14:textId="6C566409" w:rsidR="002A75A9" w:rsidRDefault="002A75A9" w:rsidP="00677D9B">
            <w:r>
              <w:t xml:space="preserve">Require that all officials assigned are trained to perform such duties?                     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16BFE2A5" w14:textId="0B87DF7B" w:rsidR="00677D9B" w:rsidRPr="00677D9B" w:rsidRDefault="00677D9B" w:rsidP="00677D9B">
            <w:r w:rsidRPr="00677D9B">
              <w:t>Limit the time and frequency of bouts?</w:t>
            </w:r>
            <w:r w:rsidRPr="00677D9B">
              <w:tab/>
            </w:r>
            <w:r w:rsidR="00EF7B5B">
              <w:t xml:space="preserve">                                                                         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2B8B185A" w14:textId="15169F2C" w:rsidR="00677D9B" w:rsidRPr="00677D9B" w:rsidRDefault="00677D9B" w:rsidP="00677D9B">
            <w:r w:rsidRPr="00677D9B">
              <w:t xml:space="preserve">Provide payment(s) for necessary emergency care for injuries sustained by </w:t>
            </w:r>
            <w:r w:rsidR="00BE275B">
              <w:t>combatants</w:t>
            </w:r>
            <w:r w:rsidRPr="00677D9B">
              <w:t xml:space="preserve"> in competition in sanctioned events or</w:t>
            </w:r>
            <w:r>
              <w:t xml:space="preserve"> </w:t>
            </w:r>
            <w:r w:rsidRPr="00677D9B">
              <w:t xml:space="preserve">require proof that </w:t>
            </w:r>
            <w:r w:rsidR="00BE275B">
              <w:t>combatants</w:t>
            </w:r>
            <w:r w:rsidRPr="00677D9B">
              <w:t xml:space="preserve"> are medically insured?</w:t>
            </w:r>
            <w:r w:rsidRPr="00677D9B">
              <w:tab/>
            </w:r>
            <w:r w:rsidR="00EF7B5B">
              <w:t xml:space="preserve">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25926D60" w14:textId="6670DBD0" w:rsidR="00677D9B" w:rsidRPr="00677D9B" w:rsidRDefault="00677D9B" w:rsidP="00677D9B">
            <w:r w:rsidRPr="00677D9B">
              <w:t xml:space="preserve">Require prompt investigation and resolution of complaints for </w:t>
            </w:r>
            <w:r w:rsidR="00BE275B">
              <w:t>combatants</w:t>
            </w:r>
            <w:r w:rsidRPr="00677D9B">
              <w:t>, interested persons and/or the sanctioning</w:t>
            </w:r>
            <w:r>
              <w:t xml:space="preserve"> </w:t>
            </w:r>
            <w:r w:rsidR="00BE275B">
              <w:t>organization</w:t>
            </w:r>
            <w:r w:rsidRPr="00677D9B">
              <w:t xml:space="preserve"> itself?</w:t>
            </w:r>
            <w:r w:rsidRPr="00677D9B">
              <w:tab/>
            </w:r>
            <w:r w:rsidR="00EF7B5B">
              <w:t xml:space="preserve">                                                                                                        </w:t>
            </w:r>
            <w:r w:rsidR="00BE275B">
              <w:t xml:space="preserve">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7D7AB9B0" w14:textId="75617031" w:rsidR="00677D9B" w:rsidRPr="00677D9B" w:rsidRDefault="00677D9B" w:rsidP="00677D9B">
            <w:r w:rsidRPr="00677D9B">
              <w:t>Have rules that set an appropriate fee schedule for officials?</w:t>
            </w:r>
            <w:r w:rsidRPr="00677D9B">
              <w:tab/>
            </w:r>
            <w:r w:rsidR="00EF7B5B">
              <w:t xml:space="preserve">                                              </w:t>
            </w:r>
            <w:r w:rsidR="002A75A9">
              <w:t xml:space="preserve">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68328F85" w14:textId="14A91891" w:rsidR="00677D9B" w:rsidRPr="00677D9B" w:rsidRDefault="00677D9B" w:rsidP="00677D9B">
            <w:r w:rsidRPr="00677D9B">
              <w:t xml:space="preserve">Have a system of review to ensure the sanctioning </w:t>
            </w:r>
            <w:r w:rsidR="00BE275B">
              <w:t>organization</w:t>
            </w:r>
            <w:r w:rsidRPr="00677D9B">
              <w:t xml:space="preserve"> fairly applies its rules?</w:t>
            </w:r>
            <w:r w:rsidRPr="00677D9B">
              <w:tab/>
            </w:r>
            <w:r w:rsidR="00EF7B5B">
              <w:t xml:space="preserve">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</w:p>
          <w:p w14:paraId="6DE6ED92" w14:textId="36B2C3C1" w:rsidR="00677D9B" w:rsidRDefault="00677D9B" w:rsidP="00E80569">
            <w:r w:rsidRPr="00677D9B">
              <w:t xml:space="preserve">Have rules that require the identification of the sanctioning </w:t>
            </w:r>
            <w:r w:rsidR="00BE275B">
              <w:t>organization</w:t>
            </w:r>
            <w:r w:rsidRPr="00677D9B">
              <w:t xml:space="preserve"> on all advertisements, programs and/or</w:t>
            </w:r>
            <w:r>
              <w:t xml:space="preserve"> </w:t>
            </w:r>
            <w:r w:rsidRPr="00677D9B">
              <w:t>handbills issued, used or distributed for the event?</w:t>
            </w:r>
            <w:r w:rsidRPr="00677D9B">
              <w:tab/>
            </w:r>
            <w:r w:rsidR="00EF7B5B">
              <w:t xml:space="preserve">                                                            </w:t>
            </w:r>
            <w:r w:rsidRPr="00677D9B">
              <w:t xml:space="preserve">□ </w:t>
            </w:r>
            <w:proofErr w:type="gramStart"/>
            <w:r w:rsidRPr="00677D9B">
              <w:t>YES  □</w:t>
            </w:r>
            <w:proofErr w:type="gramEnd"/>
            <w:r w:rsidRPr="00677D9B">
              <w:t xml:space="preserve"> NO</w:t>
            </w:r>
            <w:r w:rsidR="00EF7B5B">
              <w:t xml:space="preserve"> </w:t>
            </w:r>
          </w:p>
        </w:tc>
      </w:tr>
    </w:tbl>
    <w:p w14:paraId="232DDC2C" w14:textId="2093E9A6" w:rsidR="004E4FAB" w:rsidRDefault="00EF7B5B" w:rsidP="00EF7B5B">
      <w:pPr>
        <w:pStyle w:val="Heading3"/>
      </w:pPr>
      <w:r>
        <w:lastRenderedPageBreak/>
        <w:t>Statements of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7B5B" w14:paraId="38C3D0B8" w14:textId="77777777" w:rsidTr="00EF7B5B">
        <w:tc>
          <w:tcPr>
            <w:tcW w:w="10070" w:type="dxa"/>
          </w:tcPr>
          <w:p w14:paraId="4A1C1197" w14:textId="4B77DDD6" w:rsidR="00EF7B5B" w:rsidRDefault="00EF7B5B" w:rsidP="00A70865">
            <w:r>
              <w:t>If</w:t>
            </w:r>
            <w:r>
              <w:rPr>
                <w:spacing w:val="-2"/>
              </w:rPr>
              <w:t xml:space="preserve"> </w:t>
            </w:r>
            <w:r>
              <w:t>approved,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 w:rsidR="007D7DF4">
              <w:t>Office of Combative Sports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sanctioning</w:t>
            </w:r>
            <w:r>
              <w:rPr>
                <w:spacing w:val="-4"/>
              </w:rPr>
              <w:t xml:space="preserve"> </w:t>
            </w:r>
            <w:r w:rsidR="007D7DF4">
              <w:t>organization</w:t>
            </w:r>
            <w:r>
              <w:t xml:space="preserve"> hereby</w:t>
            </w:r>
            <w:r>
              <w:rPr>
                <w:spacing w:val="-1"/>
              </w:rPr>
              <w:t xml:space="preserve"> </w:t>
            </w:r>
            <w:r>
              <w:t>agrees</w:t>
            </w:r>
            <w:r w:rsidR="007D7DF4">
              <w:t xml:space="preserve"> </w:t>
            </w:r>
            <w:r>
              <w:t>to the following:</w:t>
            </w:r>
          </w:p>
          <w:p w14:paraId="5523698D" w14:textId="77777777" w:rsidR="007D7DF4" w:rsidRDefault="00EF7B5B" w:rsidP="007D7DF4">
            <w:pPr>
              <w:spacing w:before="0" w:after="0"/>
              <w:rPr>
                <w:spacing w:val="-2"/>
              </w:rPr>
            </w:pPr>
            <w:r>
              <w:t>Appropriately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personnel:</w:t>
            </w:r>
          </w:p>
          <w:p w14:paraId="2E7F8C30" w14:textId="3E31926F" w:rsidR="007D7DF4" w:rsidRDefault="007D7DF4" w:rsidP="00E958A6">
            <w:pPr>
              <w:pStyle w:val="ListParagraph"/>
              <w:numPr>
                <w:ilvl w:val="0"/>
                <w:numId w:val="34"/>
              </w:numPr>
              <w:spacing w:before="0" w:after="0"/>
            </w:pPr>
            <w:r>
              <w:t>one</w:t>
            </w:r>
            <w:r w:rsidR="00EF7B5B">
              <w:t xml:space="preserve"> sanctioning </w:t>
            </w:r>
            <w:r>
              <w:t>organization</w:t>
            </w:r>
            <w:r w:rsidR="00EF7B5B">
              <w:t xml:space="preserve"> official</w:t>
            </w:r>
            <w:r>
              <w:t xml:space="preserve"> </w:t>
            </w:r>
            <w:r w:rsidR="00EF7B5B">
              <w:t>and other approved officials (including referees, judges,</w:t>
            </w:r>
            <w:r>
              <w:t xml:space="preserve"> </w:t>
            </w:r>
            <w:r w:rsidR="00EF7B5B">
              <w:t xml:space="preserve">timekeeper(s), inspectors) </w:t>
            </w:r>
          </w:p>
          <w:p w14:paraId="0A42E043" w14:textId="77777777" w:rsidR="00E958A6" w:rsidRDefault="00E958A6" w:rsidP="007D7DF4">
            <w:pPr>
              <w:spacing w:before="0" w:after="0"/>
            </w:pPr>
          </w:p>
          <w:p w14:paraId="24927B45" w14:textId="06468C3D" w:rsidR="00EF7B5B" w:rsidRDefault="00EF7B5B" w:rsidP="007D7DF4">
            <w:pPr>
              <w:spacing w:before="0" w:after="0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 w:rsidR="002A75A9">
              <w:t>a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certification</w:t>
            </w:r>
            <w:r>
              <w:rPr>
                <w:spacing w:val="-4"/>
              </w:rPr>
              <w:t xml:space="preserve"> </w:t>
            </w:r>
            <w:r>
              <w:t>program for</w:t>
            </w:r>
            <w:r>
              <w:rPr>
                <w:spacing w:val="-3"/>
              </w:rPr>
              <w:t xml:space="preserve"> </w:t>
            </w:r>
            <w:r>
              <w:t>the sanctioning</w:t>
            </w:r>
            <w:r>
              <w:rPr>
                <w:spacing w:val="-4"/>
              </w:rPr>
              <w:t xml:space="preserve"> </w:t>
            </w:r>
            <w:r>
              <w:t>organization’s</w:t>
            </w:r>
            <w:r>
              <w:rPr>
                <w:spacing w:val="-4"/>
              </w:rPr>
              <w:t xml:space="preserve"> </w:t>
            </w:r>
            <w:r>
              <w:t>officials.</w:t>
            </w:r>
          </w:p>
          <w:p w14:paraId="553BCD8C" w14:textId="77777777" w:rsidR="009915DF" w:rsidRDefault="009915DF" w:rsidP="007D7DF4">
            <w:pPr>
              <w:spacing w:before="0" w:after="0"/>
            </w:pPr>
          </w:p>
          <w:p w14:paraId="00888742" w14:textId="2D5553F5" w:rsidR="00EF7B5B" w:rsidRDefault="00EF7B5B" w:rsidP="00E958A6">
            <w:pPr>
              <w:spacing w:before="0" w:after="0"/>
            </w:pPr>
            <w:r>
              <w:t>Notify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 w:rsidR="00E958A6">
              <w:t>Office of Combative Sports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jurisdictions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supervises,</w:t>
            </w:r>
            <w:r>
              <w:rPr>
                <w:spacing w:val="-2"/>
              </w:rPr>
              <w:t xml:space="preserve"> </w:t>
            </w:r>
            <w:r>
              <w:t>or has</w:t>
            </w:r>
            <w:r>
              <w:rPr>
                <w:spacing w:val="-1"/>
              </w:rPr>
              <w:t xml:space="preserve"> </w:t>
            </w:r>
            <w:r>
              <w:t>supervised, amateur</w:t>
            </w:r>
            <w:r>
              <w:rPr>
                <w:spacing w:val="-2"/>
              </w:rPr>
              <w:t xml:space="preserve"> </w:t>
            </w:r>
            <w:r w:rsidR="009915DF">
              <w:t>boxing or</w:t>
            </w:r>
            <w:r>
              <w:rPr>
                <w:spacing w:val="-3"/>
              </w:rPr>
              <w:t xml:space="preserve"> </w:t>
            </w:r>
            <w:r>
              <w:t>martial</w:t>
            </w:r>
            <w:r>
              <w:rPr>
                <w:spacing w:val="-3"/>
              </w:rPr>
              <w:t xml:space="preserve"> </w:t>
            </w:r>
            <w:r>
              <w:t>arts</w:t>
            </w:r>
            <w:r>
              <w:rPr>
                <w:spacing w:val="-3"/>
              </w:rPr>
              <w:t xml:space="preserve"> </w:t>
            </w:r>
            <w:r>
              <w:t>events,</w:t>
            </w:r>
            <w:r>
              <w:rPr>
                <w:spacing w:val="-2"/>
              </w:rPr>
              <w:t xml:space="preserve"> </w:t>
            </w:r>
            <w:r>
              <w:t>if any; including a list of any disciplinary actions brought against the organization by any other jurisdiction</w:t>
            </w:r>
            <w:r w:rsidR="00E958A6">
              <w:t>.</w:t>
            </w:r>
          </w:p>
          <w:p w14:paraId="407AF900" w14:textId="77777777" w:rsidR="00E958A6" w:rsidRPr="00E958A6" w:rsidRDefault="00E958A6" w:rsidP="00E958A6">
            <w:pPr>
              <w:spacing w:before="0" w:after="0"/>
            </w:pPr>
          </w:p>
          <w:p w14:paraId="10B98D2D" w14:textId="5952D9A2" w:rsidR="00EF7B5B" w:rsidRDefault="00EF7B5B" w:rsidP="004655C1">
            <w:pPr>
              <w:spacing w:before="0" w:after="0"/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assurances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 w:rsidR="009915DF">
              <w:t xml:space="preserve"> </w:t>
            </w:r>
            <w:r>
              <w:t>none</w:t>
            </w:r>
            <w:r>
              <w:rPr>
                <w:spacing w:val="-1"/>
              </w:rPr>
              <w:t xml:space="preserve"> </w:t>
            </w:r>
            <w:r>
              <w:t>of the amateur</w:t>
            </w:r>
            <w:r>
              <w:rPr>
                <w:spacing w:val="-1"/>
              </w:rPr>
              <w:t xml:space="preserve"> </w:t>
            </w:r>
            <w:r w:rsidR="009915DF">
              <w:t>combatants</w:t>
            </w:r>
            <w:r>
              <w:rPr>
                <w:spacing w:val="-2"/>
              </w:rPr>
              <w:t xml:space="preserve"> </w:t>
            </w:r>
            <w:r>
              <w:t>will receive any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 purse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of compensation</w:t>
            </w:r>
            <w:r w:rsidR="00E958A6">
              <w:t>.  This does not include reimbursement of travel, food, or lodging expenses incurred by the amateur combatant.</w:t>
            </w:r>
          </w:p>
          <w:p w14:paraId="3969B28B" w14:textId="77777777" w:rsidR="00EF7B5B" w:rsidRDefault="00EF7B5B" w:rsidP="004655C1">
            <w:pPr>
              <w:spacing w:before="0" w:after="0"/>
              <w:rPr>
                <w:b/>
              </w:rPr>
            </w:pPr>
          </w:p>
          <w:p w14:paraId="26F35082" w14:textId="3D3FDFE1" w:rsidR="00EF7B5B" w:rsidRDefault="00EF7B5B" w:rsidP="004655C1">
            <w:pPr>
              <w:spacing w:before="0" w:after="0"/>
            </w:pPr>
            <w:r>
              <w:t>Notify</w:t>
            </w:r>
            <w:r>
              <w:rPr>
                <w:spacing w:val="-3"/>
              </w:rPr>
              <w:t xml:space="preserve"> </w:t>
            </w:r>
            <w:r>
              <w:t>the Department in writing (via</w:t>
            </w:r>
            <w:r>
              <w:rPr>
                <w:spacing w:val="-4"/>
              </w:rPr>
              <w:t xml:space="preserve"> </w:t>
            </w:r>
            <w:r>
              <w:t>email, facsimile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mail)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date, time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weigh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 w:rsidR="00E958A6">
              <w:t xml:space="preserve">,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the promoter being supervised by the sanctioning organization</w:t>
            </w:r>
            <w:r w:rsidR="00E958A6">
              <w:t>, and the name of the supervisor/official in charge of the event,</w:t>
            </w:r>
            <w:r>
              <w:t xml:space="preserve"> at least </w:t>
            </w:r>
            <w:r w:rsidR="009915DF">
              <w:t>14</w:t>
            </w:r>
            <w:r>
              <w:t xml:space="preserve"> days prior to the scheduled event</w:t>
            </w:r>
            <w:r w:rsidR="00E958A6">
              <w:t>.</w:t>
            </w:r>
          </w:p>
          <w:p w14:paraId="2B4F9D0A" w14:textId="77777777" w:rsidR="00EF7B5B" w:rsidRDefault="00EF7B5B" w:rsidP="004655C1">
            <w:pPr>
              <w:spacing w:before="0" w:after="0"/>
              <w:rPr>
                <w:b/>
                <w:sz w:val="16"/>
              </w:rPr>
            </w:pPr>
          </w:p>
          <w:p w14:paraId="284844F4" w14:textId="4771EFE0" w:rsidR="00EF7B5B" w:rsidRPr="00A70865" w:rsidRDefault="00EF7B5B" w:rsidP="004655C1">
            <w:pPr>
              <w:spacing w:before="0" w:after="0"/>
            </w:pPr>
            <w:r w:rsidRPr="00A70865">
              <w:t>All</w:t>
            </w:r>
            <w:r w:rsidRPr="00A70865">
              <w:rPr>
                <w:spacing w:val="-2"/>
              </w:rPr>
              <w:t xml:space="preserve"> </w:t>
            </w:r>
            <w:r w:rsidR="004655C1">
              <w:t>combatants</w:t>
            </w:r>
            <w:r w:rsidRPr="00A70865">
              <w:rPr>
                <w:spacing w:val="-4"/>
              </w:rPr>
              <w:t xml:space="preserve"> </w:t>
            </w:r>
            <w:r w:rsidRPr="00A70865">
              <w:t>participating</w:t>
            </w:r>
            <w:r w:rsidRPr="00A70865">
              <w:rPr>
                <w:spacing w:val="-1"/>
              </w:rPr>
              <w:t xml:space="preserve"> </w:t>
            </w:r>
            <w:r w:rsidRPr="00A70865">
              <w:t>in</w:t>
            </w:r>
            <w:r w:rsidRPr="00A70865">
              <w:rPr>
                <w:spacing w:val="-4"/>
              </w:rPr>
              <w:t xml:space="preserve"> </w:t>
            </w:r>
            <w:r w:rsidRPr="00A70865">
              <w:t>a</w:t>
            </w:r>
            <w:r w:rsidR="00E958A6">
              <w:t>n event</w:t>
            </w:r>
            <w:r w:rsidRPr="00A70865">
              <w:rPr>
                <w:spacing w:val="-3"/>
              </w:rPr>
              <w:t xml:space="preserve"> </w:t>
            </w:r>
            <w:r w:rsidRPr="00A70865">
              <w:t>sanctioned</w:t>
            </w:r>
            <w:r w:rsidRPr="00A70865">
              <w:rPr>
                <w:spacing w:val="-3"/>
              </w:rPr>
              <w:t xml:space="preserve"> </w:t>
            </w:r>
            <w:r w:rsidRPr="00A70865">
              <w:t>and</w:t>
            </w:r>
            <w:r w:rsidRPr="00A70865">
              <w:rPr>
                <w:spacing w:val="-2"/>
              </w:rPr>
              <w:t xml:space="preserve"> </w:t>
            </w:r>
            <w:r w:rsidRPr="00A70865">
              <w:t>supervised</w:t>
            </w:r>
            <w:r w:rsidRPr="00A70865">
              <w:rPr>
                <w:spacing w:val="-3"/>
              </w:rPr>
              <w:t xml:space="preserve"> </w:t>
            </w:r>
            <w:r w:rsidRPr="00A70865">
              <w:t>by</w:t>
            </w:r>
            <w:r w:rsidRPr="00A70865">
              <w:rPr>
                <w:spacing w:val="-1"/>
              </w:rPr>
              <w:t xml:space="preserve"> </w:t>
            </w:r>
            <w:r w:rsidRPr="00A70865">
              <w:t>the sanctioning</w:t>
            </w:r>
            <w:r w:rsidRPr="00A70865">
              <w:rPr>
                <w:spacing w:val="-4"/>
              </w:rPr>
              <w:t xml:space="preserve"> </w:t>
            </w:r>
            <w:r w:rsidRPr="00A70865">
              <w:t>organization</w:t>
            </w:r>
            <w:r w:rsidRPr="00A70865">
              <w:rPr>
                <w:spacing w:val="-4"/>
              </w:rPr>
              <w:t xml:space="preserve"> </w:t>
            </w:r>
            <w:r w:rsidRPr="00A70865">
              <w:t>will</w:t>
            </w:r>
            <w:r w:rsidRPr="00A70865">
              <w:rPr>
                <w:spacing w:val="-2"/>
              </w:rPr>
              <w:t xml:space="preserve"> </w:t>
            </w:r>
            <w:r w:rsidRPr="00A70865">
              <w:t>undergo</w:t>
            </w:r>
            <w:r w:rsidRPr="00A70865">
              <w:rPr>
                <w:spacing w:val="-3"/>
              </w:rPr>
              <w:t xml:space="preserve"> </w:t>
            </w:r>
            <w:r w:rsidRPr="00A70865">
              <w:t>a</w:t>
            </w:r>
            <w:r w:rsidRPr="00A70865">
              <w:rPr>
                <w:spacing w:val="-2"/>
              </w:rPr>
              <w:t xml:space="preserve"> </w:t>
            </w:r>
            <w:r w:rsidRPr="00A70865">
              <w:t>pre-fi</w:t>
            </w:r>
            <w:r w:rsidR="004655C1">
              <w:t>ght</w:t>
            </w:r>
            <w:r w:rsidRPr="00A70865">
              <w:rPr>
                <w:spacing w:val="-5"/>
              </w:rPr>
              <w:t xml:space="preserve"> </w:t>
            </w:r>
            <w:r w:rsidRPr="00A70865">
              <w:t>physical examination by a physician</w:t>
            </w:r>
            <w:r w:rsidR="00E958A6">
              <w:t>.</w:t>
            </w:r>
          </w:p>
          <w:p w14:paraId="6ECD4025" w14:textId="77777777" w:rsidR="00EF7B5B" w:rsidRPr="00A70865" w:rsidRDefault="00EF7B5B" w:rsidP="004655C1">
            <w:pPr>
              <w:spacing w:before="0" w:after="0"/>
              <w:rPr>
                <w:b/>
              </w:rPr>
            </w:pPr>
          </w:p>
          <w:p w14:paraId="5322CAF8" w14:textId="23EF4BE4" w:rsidR="00EF7B5B" w:rsidRPr="00A70865" w:rsidRDefault="00EF7B5B" w:rsidP="004655C1">
            <w:pPr>
              <w:spacing w:before="0" w:after="0"/>
            </w:pPr>
            <w:r w:rsidRPr="00A70865">
              <w:t>No</w:t>
            </w:r>
            <w:r w:rsidRPr="00A70865">
              <w:rPr>
                <w:spacing w:val="-4"/>
              </w:rPr>
              <w:t xml:space="preserve"> </w:t>
            </w:r>
            <w:r w:rsidRPr="00A70865">
              <w:t>match</w:t>
            </w:r>
            <w:r w:rsidRPr="00A70865">
              <w:rPr>
                <w:spacing w:val="-2"/>
              </w:rPr>
              <w:t xml:space="preserve"> </w:t>
            </w:r>
            <w:r w:rsidRPr="00A70865">
              <w:t>shall</w:t>
            </w:r>
            <w:r w:rsidRPr="00A70865">
              <w:rPr>
                <w:spacing w:val="-1"/>
              </w:rPr>
              <w:t xml:space="preserve"> </w:t>
            </w:r>
            <w:r w:rsidRPr="00A70865">
              <w:t>begin</w:t>
            </w:r>
            <w:r w:rsidRPr="00A70865">
              <w:rPr>
                <w:spacing w:val="-3"/>
              </w:rPr>
              <w:t xml:space="preserve"> </w:t>
            </w:r>
            <w:r w:rsidRPr="00A70865">
              <w:t>or</w:t>
            </w:r>
            <w:r w:rsidRPr="00A70865">
              <w:rPr>
                <w:spacing w:val="-2"/>
              </w:rPr>
              <w:t xml:space="preserve"> </w:t>
            </w:r>
            <w:r w:rsidRPr="00A70865">
              <w:t>continue</w:t>
            </w:r>
            <w:r w:rsidRPr="00A70865">
              <w:rPr>
                <w:spacing w:val="-2"/>
              </w:rPr>
              <w:t xml:space="preserve"> </w:t>
            </w:r>
            <w:r w:rsidRPr="00A70865">
              <w:t>unless</w:t>
            </w:r>
            <w:r w:rsidRPr="00A70865">
              <w:rPr>
                <w:spacing w:val="-1"/>
              </w:rPr>
              <w:t xml:space="preserve"> </w:t>
            </w:r>
            <w:r w:rsidRPr="00A70865">
              <w:t>the</w:t>
            </w:r>
            <w:r w:rsidRPr="00A70865">
              <w:rPr>
                <w:spacing w:val="-2"/>
              </w:rPr>
              <w:t xml:space="preserve"> </w:t>
            </w:r>
            <w:r w:rsidRPr="00A70865">
              <w:t>appropriate</w:t>
            </w:r>
            <w:r w:rsidRPr="00A70865">
              <w:rPr>
                <w:spacing w:val="-2"/>
              </w:rPr>
              <w:t xml:space="preserve"> </w:t>
            </w:r>
            <w:r w:rsidRPr="00A70865">
              <w:t>medical</w:t>
            </w:r>
            <w:r w:rsidRPr="00A70865">
              <w:rPr>
                <w:spacing w:val="-3"/>
              </w:rPr>
              <w:t xml:space="preserve"> </w:t>
            </w:r>
            <w:r w:rsidRPr="00A70865">
              <w:t>personnel</w:t>
            </w:r>
            <w:r w:rsidRPr="00A70865">
              <w:rPr>
                <w:spacing w:val="-1"/>
              </w:rPr>
              <w:t xml:space="preserve"> </w:t>
            </w:r>
            <w:r w:rsidRPr="00A70865">
              <w:t>and</w:t>
            </w:r>
            <w:r w:rsidRPr="00A70865">
              <w:rPr>
                <w:spacing w:val="-4"/>
              </w:rPr>
              <w:t xml:space="preserve"> </w:t>
            </w:r>
            <w:r w:rsidRPr="00A70865">
              <w:t>equipment are</w:t>
            </w:r>
            <w:r w:rsidRPr="00A70865">
              <w:rPr>
                <w:spacing w:val="-4"/>
              </w:rPr>
              <w:t xml:space="preserve"> </w:t>
            </w:r>
            <w:r w:rsidRPr="00A70865">
              <w:t>on</w:t>
            </w:r>
            <w:r w:rsidRPr="00A70865">
              <w:rPr>
                <w:spacing w:val="-3"/>
              </w:rPr>
              <w:t xml:space="preserve"> </w:t>
            </w:r>
            <w:r w:rsidRPr="00A70865">
              <w:t>the premises</w:t>
            </w:r>
            <w:r w:rsidR="004655C1">
              <w:t xml:space="preserve"> and in a </w:t>
            </w:r>
            <w:r w:rsidRPr="00A70865">
              <w:t xml:space="preserve">readily accessible location known to the physician(s), referee(s) and supervisor/official of the sanctioning </w:t>
            </w:r>
            <w:r w:rsidR="004655C1">
              <w:t>organization</w:t>
            </w:r>
            <w:r w:rsidR="00E958A6">
              <w:t>.</w:t>
            </w:r>
          </w:p>
          <w:p w14:paraId="78D16BED" w14:textId="77777777" w:rsidR="00EF7B5B" w:rsidRPr="00A70865" w:rsidRDefault="00EF7B5B" w:rsidP="004655C1">
            <w:pPr>
              <w:spacing w:before="0" w:after="0"/>
              <w:rPr>
                <w:b/>
              </w:rPr>
            </w:pPr>
          </w:p>
          <w:p w14:paraId="15264927" w14:textId="6720957F" w:rsidR="00EF7B5B" w:rsidRPr="00A70865" w:rsidRDefault="00EF7B5B" w:rsidP="004655C1">
            <w:pPr>
              <w:spacing w:before="0" w:after="0"/>
            </w:pPr>
            <w:r w:rsidRPr="00A70865">
              <w:t>Any</w:t>
            </w:r>
            <w:r w:rsidRPr="00A70865">
              <w:rPr>
                <w:spacing w:val="-1"/>
              </w:rPr>
              <w:t xml:space="preserve"> </w:t>
            </w:r>
            <w:r w:rsidRPr="00A70865">
              <w:t>physician</w:t>
            </w:r>
            <w:r w:rsidRPr="00A70865">
              <w:rPr>
                <w:spacing w:val="-1"/>
              </w:rPr>
              <w:t xml:space="preserve"> </w:t>
            </w:r>
            <w:r w:rsidRPr="00A70865">
              <w:t>shall</w:t>
            </w:r>
            <w:r w:rsidRPr="00A70865">
              <w:rPr>
                <w:spacing w:val="-2"/>
              </w:rPr>
              <w:t xml:space="preserve"> </w:t>
            </w:r>
            <w:r w:rsidRPr="00A70865">
              <w:t>be licensed</w:t>
            </w:r>
            <w:r w:rsidRPr="00A70865">
              <w:rPr>
                <w:spacing w:val="-5"/>
              </w:rPr>
              <w:t xml:space="preserve"> </w:t>
            </w:r>
            <w:r w:rsidR="004655C1">
              <w:t>to practice medicine in the state of Minnesota</w:t>
            </w:r>
            <w:r w:rsidR="00E958A6">
              <w:t>.</w:t>
            </w:r>
          </w:p>
          <w:p w14:paraId="78D11FED" w14:textId="77777777" w:rsidR="00EF7B5B" w:rsidRPr="00A70865" w:rsidRDefault="00EF7B5B" w:rsidP="004655C1">
            <w:pPr>
              <w:spacing w:before="0" w:after="0"/>
              <w:rPr>
                <w:b/>
              </w:rPr>
            </w:pPr>
          </w:p>
          <w:p w14:paraId="648DBB76" w14:textId="499545D2" w:rsidR="00EF7B5B" w:rsidRDefault="00EF7B5B" w:rsidP="004655C1">
            <w:pPr>
              <w:spacing w:before="0" w:after="0"/>
            </w:pPr>
            <w:r w:rsidRPr="00A70865">
              <w:t>A</w:t>
            </w:r>
            <w:r w:rsidRPr="00A70865">
              <w:rPr>
                <w:spacing w:val="-1"/>
              </w:rPr>
              <w:t xml:space="preserve"> </w:t>
            </w:r>
            <w:r w:rsidRPr="00A70865">
              <w:t>minimum</w:t>
            </w:r>
            <w:r w:rsidRPr="00A70865">
              <w:rPr>
                <w:spacing w:val="-2"/>
              </w:rPr>
              <w:t xml:space="preserve"> </w:t>
            </w:r>
            <w:r w:rsidRPr="00A70865">
              <w:t>of</w:t>
            </w:r>
            <w:r w:rsidRPr="00A70865">
              <w:rPr>
                <w:spacing w:val="-3"/>
              </w:rPr>
              <w:t xml:space="preserve"> </w:t>
            </w:r>
            <w:r w:rsidRPr="00A70865">
              <w:t>one</w:t>
            </w:r>
            <w:r w:rsidRPr="00A70865">
              <w:rPr>
                <w:spacing w:val="-2"/>
              </w:rPr>
              <w:t xml:space="preserve"> </w:t>
            </w:r>
            <w:r w:rsidRPr="00A70865">
              <w:t>physician</w:t>
            </w:r>
            <w:r w:rsidRPr="00A70865">
              <w:rPr>
                <w:spacing w:val="-3"/>
              </w:rPr>
              <w:t xml:space="preserve"> </w:t>
            </w:r>
            <w:r w:rsidRPr="00A70865">
              <w:t>shall</w:t>
            </w:r>
            <w:r w:rsidRPr="00A70865">
              <w:rPr>
                <w:spacing w:val="-1"/>
              </w:rPr>
              <w:t xml:space="preserve"> </w:t>
            </w:r>
            <w:r w:rsidRPr="00A70865">
              <w:t>be</w:t>
            </w:r>
            <w:r w:rsidRPr="00A70865">
              <w:rPr>
                <w:spacing w:val="-2"/>
              </w:rPr>
              <w:t xml:space="preserve"> </w:t>
            </w:r>
            <w:r w:rsidRPr="00A70865">
              <w:t>seated</w:t>
            </w:r>
            <w:r w:rsidRPr="00A70865">
              <w:rPr>
                <w:spacing w:val="-4"/>
              </w:rPr>
              <w:t xml:space="preserve"> </w:t>
            </w:r>
            <w:r w:rsidRPr="00A70865">
              <w:t>ringside during any</w:t>
            </w:r>
            <w:r w:rsidRPr="00A70865">
              <w:rPr>
                <w:spacing w:val="-3"/>
              </w:rPr>
              <w:t xml:space="preserve"> </w:t>
            </w:r>
            <w:r w:rsidRPr="00A70865">
              <w:t>active</w:t>
            </w:r>
            <w:r w:rsidRPr="00A70865">
              <w:rPr>
                <w:spacing w:val="-2"/>
              </w:rPr>
              <w:t xml:space="preserve"> </w:t>
            </w:r>
            <w:r w:rsidRPr="00A70865">
              <w:t>bout.</w:t>
            </w:r>
            <w:r w:rsidRPr="00A70865">
              <w:rPr>
                <w:spacing w:val="40"/>
              </w:rPr>
              <w:t xml:space="preserve"> </w:t>
            </w:r>
            <w:r w:rsidRPr="00A70865">
              <w:t>In</w:t>
            </w:r>
            <w:r w:rsidRPr="00A70865">
              <w:rPr>
                <w:spacing w:val="-3"/>
              </w:rPr>
              <w:t xml:space="preserve"> </w:t>
            </w:r>
            <w:r w:rsidRPr="00A70865">
              <w:t>situations</w:t>
            </w:r>
            <w:r w:rsidRPr="00A70865">
              <w:rPr>
                <w:spacing w:val="-3"/>
              </w:rPr>
              <w:t xml:space="preserve"> </w:t>
            </w:r>
            <w:r w:rsidRPr="00A70865">
              <w:t>where</w:t>
            </w:r>
            <w:r w:rsidRPr="00A70865">
              <w:rPr>
                <w:spacing w:val="-2"/>
              </w:rPr>
              <w:t xml:space="preserve"> </w:t>
            </w:r>
            <w:r w:rsidRPr="00A70865">
              <w:t>more</w:t>
            </w:r>
            <w:r w:rsidRPr="00A70865">
              <w:rPr>
                <w:spacing w:val="-2"/>
              </w:rPr>
              <w:t xml:space="preserve"> </w:t>
            </w:r>
            <w:r w:rsidRPr="00A70865">
              <w:t>than</w:t>
            </w:r>
            <w:r w:rsidRPr="00A70865">
              <w:rPr>
                <w:spacing w:val="-5"/>
              </w:rPr>
              <w:t xml:space="preserve"> </w:t>
            </w:r>
            <w:r w:rsidRPr="00A70865">
              <w:t>one fighting area</w:t>
            </w:r>
            <w:r w:rsidRPr="00A70865">
              <w:rPr>
                <w:spacing w:val="-3"/>
              </w:rPr>
              <w:t xml:space="preserve"> </w:t>
            </w:r>
            <w:r w:rsidRPr="00A70865">
              <w:t>is</w:t>
            </w:r>
            <w:r w:rsidRPr="00A70865">
              <w:rPr>
                <w:spacing w:val="-1"/>
              </w:rPr>
              <w:t xml:space="preserve"> </w:t>
            </w:r>
            <w:r w:rsidRPr="00A70865">
              <w:t>assembled</w:t>
            </w:r>
            <w:r w:rsidRPr="00A70865">
              <w:rPr>
                <w:spacing w:val="-2"/>
              </w:rPr>
              <w:t xml:space="preserve"> </w:t>
            </w:r>
            <w:r w:rsidRPr="00A70865">
              <w:t>and utilized for simultaneous bouts, a minimum of one physician shall be seated between and adjacent to the fighting areas</w:t>
            </w:r>
            <w:r w:rsidR="00E958A6">
              <w:t>.</w:t>
            </w:r>
          </w:p>
          <w:p w14:paraId="2C5D7B14" w14:textId="0687EE40" w:rsidR="00EF7B5B" w:rsidRPr="00A70865" w:rsidRDefault="00EF7B5B" w:rsidP="00A70865">
            <w:r w:rsidRPr="00A70865">
              <w:t>Physician(s)</w:t>
            </w:r>
            <w:r w:rsidRPr="00A70865">
              <w:rPr>
                <w:spacing w:val="-2"/>
              </w:rPr>
              <w:t xml:space="preserve"> </w:t>
            </w:r>
            <w:r w:rsidRPr="00A70865">
              <w:t>shall</w:t>
            </w:r>
            <w:r w:rsidRPr="00A70865">
              <w:rPr>
                <w:spacing w:val="-4"/>
              </w:rPr>
              <w:t xml:space="preserve"> </w:t>
            </w:r>
            <w:r w:rsidRPr="00A70865">
              <w:t>not</w:t>
            </w:r>
            <w:r w:rsidRPr="00A70865">
              <w:rPr>
                <w:spacing w:val="-2"/>
              </w:rPr>
              <w:t xml:space="preserve"> </w:t>
            </w:r>
            <w:r w:rsidRPr="00A70865">
              <w:t>leave the</w:t>
            </w:r>
            <w:r w:rsidRPr="00A70865">
              <w:rPr>
                <w:spacing w:val="-3"/>
              </w:rPr>
              <w:t xml:space="preserve"> </w:t>
            </w:r>
            <w:r w:rsidRPr="00A70865">
              <w:t>premises</w:t>
            </w:r>
            <w:r w:rsidRPr="00A70865">
              <w:rPr>
                <w:spacing w:val="-2"/>
              </w:rPr>
              <w:t xml:space="preserve"> </w:t>
            </w:r>
            <w:r w:rsidRPr="00A70865">
              <w:t>until</w:t>
            </w:r>
            <w:r w:rsidRPr="00A70865">
              <w:rPr>
                <w:spacing w:val="-2"/>
              </w:rPr>
              <w:t xml:space="preserve"> </w:t>
            </w:r>
            <w:r w:rsidRPr="00A70865">
              <w:t>after</w:t>
            </w:r>
            <w:r w:rsidRPr="00A70865">
              <w:rPr>
                <w:spacing w:val="-3"/>
              </w:rPr>
              <w:t xml:space="preserve"> </w:t>
            </w:r>
            <w:r w:rsidRPr="00A70865">
              <w:t>the final</w:t>
            </w:r>
            <w:r w:rsidRPr="00A70865">
              <w:rPr>
                <w:spacing w:val="-4"/>
              </w:rPr>
              <w:t xml:space="preserve"> </w:t>
            </w:r>
            <w:r w:rsidRPr="00A70865">
              <w:t>match</w:t>
            </w:r>
            <w:r w:rsidRPr="00A70865">
              <w:rPr>
                <w:spacing w:val="-1"/>
              </w:rPr>
              <w:t xml:space="preserve"> </w:t>
            </w:r>
            <w:r w:rsidRPr="00A70865">
              <w:t>has</w:t>
            </w:r>
            <w:r w:rsidRPr="00A70865">
              <w:rPr>
                <w:spacing w:val="-4"/>
              </w:rPr>
              <w:t xml:space="preserve"> </w:t>
            </w:r>
            <w:r w:rsidRPr="00A70865">
              <w:t>been</w:t>
            </w:r>
            <w:r w:rsidRPr="00A70865">
              <w:rPr>
                <w:spacing w:val="-4"/>
              </w:rPr>
              <w:t xml:space="preserve"> </w:t>
            </w:r>
            <w:r w:rsidRPr="00A70865">
              <w:t>conducted</w:t>
            </w:r>
            <w:r w:rsidRPr="00A70865">
              <w:rPr>
                <w:spacing w:val="-3"/>
              </w:rPr>
              <w:t xml:space="preserve"> </w:t>
            </w:r>
            <w:r w:rsidRPr="00A70865">
              <w:t>and</w:t>
            </w:r>
            <w:r w:rsidRPr="00A70865">
              <w:rPr>
                <w:spacing w:val="-5"/>
              </w:rPr>
              <w:t xml:space="preserve"> </w:t>
            </w:r>
            <w:r w:rsidRPr="00A70865">
              <w:t>all</w:t>
            </w:r>
            <w:r w:rsidRPr="00A70865">
              <w:rPr>
                <w:spacing w:val="-2"/>
              </w:rPr>
              <w:t xml:space="preserve"> </w:t>
            </w:r>
            <w:r w:rsidR="004655C1">
              <w:t>combatants</w:t>
            </w:r>
            <w:r w:rsidRPr="00A70865">
              <w:rPr>
                <w:spacing w:val="-4"/>
              </w:rPr>
              <w:t xml:space="preserve"> </w:t>
            </w:r>
            <w:r w:rsidRPr="00A70865">
              <w:t>participating</w:t>
            </w:r>
            <w:r w:rsidRPr="00A70865">
              <w:rPr>
                <w:spacing w:val="-4"/>
              </w:rPr>
              <w:t xml:space="preserve"> </w:t>
            </w:r>
            <w:r w:rsidRPr="00A70865">
              <w:t>have been</w:t>
            </w:r>
            <w:r w:rsidRPr="00A70865">
              <w:rPr>
                <w:spacing w:val="-4"/>
              </w:rPr>
              <w:t xml:space="preserve"> </w:t>
            </w:r>
            <w:r w:rsidRPr="00A70865">
              <w:t>cleared</w:t>
            </w:r>
            <w:r w:rsidRPr="00A70865">
              <w:rPr>
                <w:spacing w:val="-3"/>
              </w:rPr>
              <w:t xml:space="preserve"> </w:t>
            </w:r>
            <w:r w:rsidRPr="00A70865">
              <w:t>to leave by the physician(s) and the supervisor/official in charge of the sanctioning organization</w:t>
            </w:r>
            <w:r w:rsidR="00E958A6">
              <w:t>.</w:t>
            </w:r>
          </w:p>
          <w:p w14:paraId="636D49E2" w14:textId="77777777" w:rsidR="00F041B3" w:rsidRDefault="00F041B3" w:rsidP="00A70865"/>
          <w:p w14:paraId="242E76E2" w14:textId="77777777" w:rsidR="00F041B3" w:rsidRDefault="00F041B3" w:rsidP="00A70865"/>
          <w:p w14:paraId="6803C811" w14:textId="72B851FE" w:rsidR="00EF7B5B" w:rsidRPr="00F041B3" w:rsidRDefault="00EF7B5B" w:rsidP="00A70865">
            <w:r w:rsidRPr="00F041B3">
              <w:lastRenderedPageBreak/>
              <w:t>Medical</w:t>
            </w:r>
            <w:r w:rsidRPr="00F041B3">
              <w:rPr>
                <w:spacing w:val="-8"/>
              </w:rPr>
              <w:t xml:space="preserve"> </w:t>
            </w:r>
            <w:r w:rsidRPr="00F041B3">
              <w:t>equipment</w:t>
            </w:r>
            <w:r w:rsidRPr="00F041B3">
              <w:rPr>
                <w:spacing w:val="-5"/>
              </w:rPr>
              <w:t xml:space="preserve"> </w:t>
            </w:r>
            <w:r w:rsidRPr="00F041B3">
              <w:t>on</w:t>
            </w:r>
            <w:r w:rsidRPr="00F041B3">
              <w:rPr>
                <w:spacing w:val="-6"/>
              </w:rPr>
              <w:t xml:space="preserve"> </w:t>
            </w:r>
            <w:r w:rsidRPr="00F041B3">
              <w:t>site</w:t>
            </w:r>
            <w:r w:rsidRPr="00F041B3">
              <w:rPr>
                <w:spacing w:val="-4"/>
              </w:rPr>
              <w:t xml:space="preserve"> </w:t>
            </w:r>
            <w:r w:rsidRPr="00F041B3">
              <w:t>for</w:t>
            </w:r>
            <w:r w:rsidRPr="00F041B3">
              <w:rPr>
                <w:spacing w:val="-3"/>
              </w:rPr>
              <w:t xml:space="preserve"> </w:t>
            </w:r>
            <w:r w:rsidRPr="00F041B3">
              <w:t>the</w:t>
            </w:r>
            <w:r w:rsidRPr="00F041B3">
              <w:rPr>
                <w:spacing w:val="-2"/>
              </w:rPr>
              <w:t xml:space="preserve"> </w:t>
            </w:r>
            <w:r w:rsidRPr="00F041B3">
              <w:t>duration</w:t>
            </w:r>
            <w:r w:rsidRPr="00F041B3">
              <w:rPr>
                <w:spacing w:val="-7"/>
              </w:rPr>
              <w:t xml:space="preserve"> </w:t>
            </w:r>
            <w:r w:rsidRPr="00F041B3">
              <w:t>of</w:t>
            </w:r>
            <w:r w:rsidRPr="00F041B3">
              <w:rPr>
                <w:spacing w:val="-3"/>
              </w:rPr>
              <w:t xml:space="preserve"> </w:t>
            </w:r>
            <w:r w:rsidRPr="00F041B3">
              <w:t>the</w:t>
            </w:r>
            <w:r w:rsidRPr="00F041B3">
              <w:rPr>
                <w:spacing w:val="-5"/>
              </w:rPr>
              <w:t xml:space="preserve"> </w:t>
            </w:r>
            <w:r w:rsidRPr="00F041B3">
              <w:t>event</w:t>
            </w:r>
            <w:r w:rsidRPr="00F041B3">
              <w:rPr>
                <w:spacing w:val="-5"/>
              </w:rPr>
              <w:t xml:space="preserve"> </w:t>
            </w:r>
            <w:r w:rsidRPr="00F041B3">
              <w:t>which</w:t>
            </w:r>
            <w:r w:rsidRPr="00F041B3">
              <w:rPr>
                <w:spacing w:val="-3"/>
              </w:rPr>
              <w:t xml:space="preserve"> </w:t>
            </w:r>
            <w:r w:rsidRPr="00F041B3">
              <w:t>shall</w:t>
            </w:r>
            <w:r w:rsidRPr="00F041B3">
              <w:rPr>
                <w:spacing w:val="-4"/>
              </w:rPr>
              <w:t xml:space="preserve"> </w:t>
            </w:r>
            <w:r w:rsidRPr="00F041B3">
              <w:t>include</w:t>
            </w:r>
            <w:r w:rsidRPr="00F041B3">
              <w:rPr>
                <w:spacing w:val="-1"/>
              </w:rPr>
              <w:t xml:space="preserve"> </w:t>
            </w:r>
            <w:r w:rsidRPr="00F041B3">
              <w:t>but</w:t>
            </w:r>
            <w:r w:rsidRPr="00F041B3">
              <w:rPr>
                <w:spacing w:val="-6"/>
              </w:rPr>
              <w:t xml:space="preserve"> </w:t>
            </w:r>
            <w:r w:rsidRPr="00F041B3">
              <w:t>not</w:t>
            </w:r>
            <w:r w:rsidRPr="00F041B3">
              <w:rPr>
                <w:spacing w:val="-3"/>
              </w:rPr>
              <w:t xml:space="preserve"> </w:t>
            </w:r>
            <w:r w:rsidRPr="00F041B3">
              <w:t>be</w:t>
            </w:r>
            <w:r w:rsidRPr="00F041B3">
              <w:rPr>
                <w:spacing w:val="-2"/>
              </w:rPr>
              <w:t xml:space="preserve"> </w:t>
            </w:r>
            <w:r w:rsidRPr="00F041B3">
              <w:t>limited</w:t>
            </w:r>
            <w:r w:rsidRPr="00F041B3">
              <w:rPr>
                <w:spacing w:val="-4"/>
              </w:rPr>
              <w:t xml:space="preserve"> </w:t>
            </w:r>
            <w:r w:rsidRPr="00F041B3">
              <w:rPr>
                <w:spacing w:val="-5"/>
              </w:rPr>
              <w:t>to:</w:t>
            </w:r>
          </w:p>
          <w:p w14:paraId="6732B812" w14:textId="77777777" w:rsidR="00EF7B5B" w:rsidRPr="00F041B3" w:rsidRDefault="00EF7B5B" w:rsidP="004655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041B3">
              <w:rPr>
                <w:rFonts w:asciiTheme="minorHAnsi" w:hAnsiTheme="minorHAnsi" w:cstheme="minorHAnsi"/>
              </w:rPr>
              <w:t>Portable</w:t>
            </w:r>
            <w:r w:rsidRPr="00F041B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resuscitator</w:t>
            </w:r>
            <w:r w:rsidRPr="00F041B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or</w:t>
            </w:r>
            <w:r w:rsidRPr="00F041B3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F041B3">
              <w:rPr>
                <w:rFonts w:asciiTheme="minorHAnsi" w:hAnsiTheme="minorHAnsi" w:cstheme="minorHAnsi"/>
              </w:rPr>
              <w:t>Ambubag</w:t>
            </w:r>
            <w:proofErr w:type="spellEnd"/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with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supply</w:t>
            </w:r>
            <w:r w:rsidRPr="00F041B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of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functioning</w:t>
            </w:r>
            <w:r w:rsidRPr="00F041B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oxygen</w:t>
            </w:r>
            <w:r w:rsidRPr="00F041B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1B3">
              <w:rPr>
                <w:rFonts w:asciiTheme="minorHAnsi" w:hAnsiTheme="minorHAnsi" w:cstheme="minorHAnsi"/>
                <w:spacing w:val="-2"/>
              </w:rPr>
              <w:t>equipment</w:t>
            </w:r>
          </w:p>
          <w:p w14:paraId="1FCC765D" w14:textId="77777777" w:rsidR="00EF7B5B" w:rsidRPr="00F041B3" w:rsidRDefault="00EF7B5B" w:rsidP="004655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041B3">
              <w:rPr>
                <w:rFonts w:asciiTheme="minorHAnsi" w:hAnsiTheme="minorHAnsi" w:cstheme="minorHAnsi"/>
              </w:rPr>
              <w:t>Hard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cervical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  <w:spacing w:val="-2"/>
              </w:rPr>
              <w:t>collar</w:t>
            </w:r>
          </w:p>
          <w:p w14:paraId="01E58FE0" w14:textId="77777777" w:rsidR="00EF7B5B" w:rsidRPr="00F041B3" w:rsidRDefault="00EF7B5B" w:rsidP="004655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041B3">
              <w:rPr>
                <w:rFonts w:asciiTheme="minorHAnsi" w:hAnsiTheme="minorHAnsi" w:cstheme="minorHAnsi"/>
              </w:rPr>
              <w:t>Endotracheal</w:t>
            </w:r>
            <w:r w:rsidRPr="00F041B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tubes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with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  <w:spacing w:val="-2"/>
              </w:rPr>
              <w:t>laryngoscope</w:t>
            </w:r>
          </w:p>
          <w:p w14:paraId="5ECD3FCB" w14:textId="77777777" w:rsidR="00EF7B5B" w:rsidRPr="00F041B3" w:rsidRDefault="00EF7B5B" w:rsidP="004655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041B3">
              <w:rPr>
                <w:rFonts w:asciiTheme="minorHAnsi" w:hAnsiTheme="minorHAnsi" w:cstheme="minorHAnsi"/>
              </w:rPr>
              <w:t>Portable</w:t>
            </w:r>
            <w:r w:rsidRPr="00F041B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1B3">
              <w:rPr>
                <w:rFonts w:asciiTheme="minorHAnsi" w:hAnsiTheme="minorHAnsi" w:cstheme="minorHAnsi"/>
                <w:spacing w:val="-2"/>
              </w:rPr>
              <w:t>defibrillator</w:t>
            </w:r>
          </w:p>
          <w:p w14:paraId="166C591D" w14:textId="77777777" w:rsidR="004655C1" w:rsidRPr="00F041B3" w:rsidRDefault="00EF7B5B" w:rsidP="004655C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F041B3">
              <w:rPr>
                <w:rFonts w:asciiTheme="minorHAnsi" w:hAnsiTheme="minorHAnsi" w:cstheme="minorHAnsi"/>
              </w:rPr>
              <w:t>A</w:t>
            </w:r>
            <w:r w:rsidRPr="00F041B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clean</w:t>
            </w:r>
            <w:r w:rsidRPr="00F041B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stretcher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and</w:t>
            </w:r>
            <w:r w:rsidRPr="00F041B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clean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blanket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(located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in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readily</w:t>
            </w:r>
            <w:r w:rsidRPr="00F041B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>accessible</w:t>
            </w:r>
            <w:r w:rsidRPr="00F041B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1B3">
              <w:rPr>
                <w:rFonts w:asciiTheme="minorHAnsi" w:hAnsiTheme="minorHAnsi" w:cstheme="minorHAnsi"/>
              </w:rPr>
              <w:t xml:space="preserve">location) </w:t>
            </w:r>
          </w:p>
          <w:p w14:paraId="5DFF4873" w14:textId="6CD5E113" w:rsidR="00EF7B5B" w:rsidRPr="00A70865" w:rsidRDefault="00EF7B5B" w:rsidP="00A70865">
            <w:pPr>
              <w:rPr>
                <w:rFonts w:asciiTheme="minorHAnsi" w:hAnsiTheme="minorHAnsi" w:cstheme="minorHAnsi"/>
              </w:rPr>
            </w:pPr>
            <w:r w:rsidRPr="00A70865">
              <w:rPr>
                <w:rFonts w:asciiTheme="minorHAnsi" w:hAnsiTheme="minorHAnsi" w:cstheme="minorHAnsi"/>
              </w:rPr>
              <w:t xml:space="preserve">Ensure that each </w:t>
            </w:r>
            <w:r w:rsidR="004655C1">
              <w:rPr>
                <w:rFonts w:asciiTheme="minorHAnsi" w:hAnsiTheme="minorHAnsi" w:cstheme="minorHAnsi"/>
              </w:rPr>
              <w:t>combatant</w:t>
            </w:r>
            <w:r w:rsidRPr="00A70865">
              <w:rPr>
                <w:rFonts w:asciiTheme="minorHAnsi" w:hAnsiTheme="minorHAnsi" w:cstheme="minorHAnsi"/>
              </w:rPr>
              <w:t xml:space="preserve"> has a:</w:t>
            </w:r>
          </w:p>
          <w:p w14:paraId="6CA1DE39" w14:textId="3E524DF4" w:rsidR="00EF7B5B" w:rsidRPr="00E958A6" w:rsidRDefault="00EF7B5B" w:rsidP="004655C1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4655C1">
              <w:rPr>
                <w:rFonts w:asciiTheme="minorHAnsi" w:hAnsiTheme="minorHAnsi" w:cstheme="minorHAnsi"/>
              </w:rPr>
              <w:t>Comprehensive, annual</w:t>
            </w:r>
            <w:r w:rsidRPr="004655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physical</w:t>
            </w:r>
            <w:r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examination</w:t>
            </w:r>
            <w:r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dated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no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more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than 1</w:t>
            </w:r>
            <w:r w:rsidRPr="004655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year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from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the date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of</w:t>
            </w:r>
            <w:r w:rsidRPr="004655C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the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event which</w:t>
            </w:r>
            <w:r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states</w:t>
            </w:r>
            <w:r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the</w:t>
            </w:r>
            <w:r w:rsidRPr="004655C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655C1">
              <w:rPr>
                <w:rFonts w:asciiTheme="minorHAnsi" w:hAnsiTheme="minorHAnsi" w:cstheme="minorHAnsi"/>
              </w:rPr>
              <w:t>combatant</w:t>
            </w:r>
            <w:r w:rsidRPr="004655C1">
              <w:rPr>
                <w:rFonts w:asciiTheme="minorHAnsi" w:hAnsiTheme="minorHAnsi" w:cstheme="minorHAnsi"/>
              </w:rPr>
              <w:t xml:space="preserve"> is</w:t>
            </w:r>
            <w:r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 xml:space="preserve">physically fit to compete in a </w:t>
            </w:r>
            <w:proofErr w:type="gramStart"/>
            <w:r w:rsidR="004655C1">
              <w:rPr>
                <w:rFonts w:asciiTheme="minorHAnsi" w:hAnsiTheme="minorHAnsi" w:cstheme="minorHAnsi"/>
              </w:rPr>
              <w:t>combative sport</w:t>
            </w:r>
            <w:r w:rsidR="00E80569">
              <w:rPr>
                <w:rFonts w:asciiTheme="minorHAnsi" w:hAnsiTheme="minorHAnsi" w:cstheme="minorHAnsi"/>
              </w:rPr>
              <w:t>s</w:t>
            </w:r>
            <w:proofErr w:type="gramEnd"/>
            <w:r w:rsidRPr="004655C1">
              <w:rPr>
                <w:rFonts w:asciiTheme="minorHAnsi" w:hAnsiTheme="minorHAnsi" w:cstheme="minorHAnsi"/>
              </w:rPr>
              <w:t xml:space="preserve"> event</w:t>
            </w:r>
          </w:p>
          <w:p w14:paraId="0F6B6FC7" w14:textId="0BB61A7D" w:rsidR="00EF7B5B" w:rsidRPr="004655C1" w:rsidRDefault="004655C1" w:rsidP="004655C1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4655C1">
              <w:rPr>
                <w:rFonts w:asciiTheme="minorHAnsi" w:hAnsiTheme="minorHAnsi" w:cstheme="minorHAnsi"/>
              </w:rPr>
              <w:t>Pre</w:t>
            </w:r>
            <w:r w:rsidRPr="004655C1">
              <w:rPr>
                <w:rFonts w:asciiTheme="minorHAnsi" w:hAnsiTheme="minorHAnsi" w:cstheme="minorHAnsi"/>
                <w:spacing w:val="-3"/>
              </w:rPr>
              <w:t>-</w:t>
            </w:r>
            <w:r w:rsidRPr="004655C1">
              <w:rPr>
                <w:rFonts w:asciiTheme="minorHAnsi" w:hAnsiTheme="minorHAnsi" w:cstheme="minorHAnsi"/>
              </w:rPr>
              <w:t>fight</w:t>
            </w:r>
            <w:r w:rsidR="00EF7B5B"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physical</w:t>
            </w:r>
            <w:r w:rsidR="00EF7B5B" w:rsidRPr="004655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conducted</w:t>
            </w:r>
            <w:r w:rsidR="00EF7B5B" w:rsidRPr="004655C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within</w:t>
            </w:r>
            <w:r w:rsidR="00EF7B5B"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24</w:t>
            </w:r>
            <w:r w:rsidR="00EF7B5B"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hours</w:t>
            </w:r>
            <w:r w:rsidR="00EF7B5B"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prior</w:t>
            </w:r>
            <w:r w:rsidR="00EF7B5B"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to</w:t>
            </w:r>
            <w:r w:rsidR="00EF7B5B"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the</w:t>
            </w:r>
            <w:r w:rsidR="00EF7B5B" w:rsidRPr="004655C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event</w:t>
            </w:r>
            <w:r w:rsidR="00EF7B5B"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by</w:t>
            </w:r>
            <w:r w:rsidR="00EF7B5B"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the</w:t>
            </w:r>
            <w:r w:rsidR="00EF7B5B"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EF7B5B" w:rsidRPr="004655C1">
              <w:rPr>
                <w:rFonts w:asciiTheme="minorHAnsi" w:hAnsiTheme="minorHAnsi" w:cstheme="minorHAnsi"/>
              </w:rPr>
              <w:t>event</w:t>
            </w:r>
            <w:r w:rsidR="00EF7B5B" w:rsidRPr="004655C1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="00EF7B5B" w:rsidRPr="004655C1">
              <w:rPr>
                <w:rFonts w:asciiTheme="minorHAnsi" w:hAnsiTheme="minorHAnsi" w:cstheme="minorHAnsi"/>
              </w:rPr>
              <w:t>physician</w:t>
            </w:r>
            <w:proofErr w:type="gramEnd"/>
          </w:p>
          <w:p w14:paraId="04CD8495" w14:textId="0E099BAC" w:rsidR="00EF7B5B" w:rsidRPr="004655C1" w:rsidRDefault="00EF7B5B" w:rsidP="004655C1">
            <w:pPr>
              <w:pStyle w:val="ListParagraph"/>
              <w:numPr>
                <w:ilvl w:val="0"/>
                <w:numId w:val="31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4655C1">
              <w:rPr>
                <w:rFonts w:asciiTheme="minorHAnsi" w:hAnsiTheme="minorHAnsi" w:cstheme="minorHAnsi"/>
              </w:rPr>
              <w:t>Post</w:t>
            </w:r>
            <w:r w:rsidR="004655C1">
              <w:rPr>
                <w:rFonts w:asciiTheme="minorHAnsi" w:hAnsiTheme="minorHAnsi" w:cstheme="minorHAnsi"/>
              </w:rPr>
              <w:t>-</w:t>
            </w:r>
            <w:r w:rsidRPr="004655C1">
              <w:rPr>
                <w:rFonts w:asciiTheme="minorHAnsi" w:hAnsiTheme="minorHAnsi" w:cstheme="minorHAnsi"/>
              </w:rPr>
              <w:t>fight</w:t>
            </w:r>
            <w:r w:rsidRPr="004655C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physical</w:t>
            </w:r>
            <w:r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conducted</w:t>
            </w:r>
            <w:r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immediately</w:t>
            </w:r>
            <w:r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after</w:t>
            </w:r>
            <w:r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the</w:t>
            </w:r>
            <w:r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conclusion</w:t>
            </w:r>
            <w:r w:rsidRPr="004655C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of</w:t>
            </w:r>
            <w:r w:rsidRPr="004655C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the</w:t>
            </w:r>
            <w:r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517E67">
              <w:rPr>
                <w:rFonts w:asciiTheme="minorHAnsi" w:hAnsiTheme="minorHAnsi" w:cstheme="minorHAnsi"/>
              </w:rPr>
              <w:t>combatan</w:t>
            </w:r>
            <w:r w:rsidRPr="004655C1">
              <w:rPr>
                <w:rFonts w:asciiTheme="minorHAnsi" w:hAnsiTheme="minorHAnsi" w:cstheme="minorHAnsi"/>
              </w:rPr>
              <w:t>t’s</w:t>
            </w:r>
            <w:r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bout</w:t>
            </w:r>
            <w:r w:rsidRPr="004655C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by the</w:t>
            </w:r>
            <w:r w:rsidRPr="004655C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55C1">
              <w:rPr>
                <w:rFonts w:asciiTheme="minorHAnsi" w:hAnsiTheme="minorHAnsi" w:cstheme="minorHAnsi"/>
              </w:rPr>
              <w:t>event</w:t>
            </w:r>
            <w:r w:rsidRPr="004655C1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4655C1">
              <w:rPr>
                <w:rFonts w:asciiTheme="minorHAnsi" w:hAnsiTheme="minorHAnsi" w:cstheme="minorHAnsi"/>
              </w:rPr>
              <w:t>physician</w:t>
            </w:r>
            <w:proofErr w:type="gramEnd"/>
          </w:p>
          <w:p w14:paraId="72DF3E8A" w14:textId="77777777" w:rsidR="00E80569" w:rsidRDefault="00E80569" w:rsidP="00640AA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B63F097" w14:textId="796F22A6" w:rsidR="00EF7B5B" w:rsidRPr="00A70865" w:rsidRDefault="00EF7B5B" w:rsidP="00640AA0">
            <w:pPr>
              <w:spacing w:before="0" w:after="0"/>
              <w:rPr>
                <w:rFonts w:asciiTheme="minorHAnsi" w:hAnsiTheme="minorHAnsi" w:cstheme="minorHAnsi"/>
              </w:rPr>
            </w:pPr>
            <w:r w:rsidRPr="00A70865">
              <w:rPr>
                <w:rFonts w:asciiTheme="minorHAnsi" w:hAnsiTheme="minorHAnsi" w:cstheme="minorHAnsi"/>
              </w:rPr>
              <w:t>Conduct</w:t>
            </w:r>
            <w:r w:rsidRPr="00A7086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a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weigh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in,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and</w:t>
            </w:r>
            <w:r w:rsidRPr="00A7086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weigh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in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all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40AA0">
              <w:rPr>
                <w:rFonts w:asciiTheme="minorHAnsi" w:hAnsiTheme="minorHAnsi" w:cstheme="minorHAnsi"/>
              </w:rPr>
              <w:t>combatants</w:t>
            </w:r>
            <w:r w:rsidRPr="00A70865">
              <w:rPr>
                <w:rFonts w:asciiTheme="minorHAnsi" w:hAnsiTheme="minorHAnsi" w:cstheme="minorHAnsi"/>
              </w:rPr>
              <w:t>, within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0AA0">
              <w:rPr>
                <w:rFonts w:asciiTheme="minorHAnsi" w:hAnsiTheme="minorHAnsi" w:cstheme="minorHAnsi"/>
              </w:rPr>
              <w:t>24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hours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of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start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time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of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40AA0">
              <w:rPr>
                <w:rFonts w:asciiTheme="minorHAnsi" w:hAnsiTheme="minorHAnsi" w:cstheme="minorHAnsi"/>
              </w:rPr>
              <w:t>event</w:t>
            </w:r>
            <w:r w:rsidR="00E80569">
              <w:rPr>
                <w:rFonts w:asciiTheme="minorHAnsi" w:hAnsiTheme="minorHAnsi" w:cstheme="minorHAnsi"/>
              </w:rPr>
              <w:t>.</w:t>
            </w:r>
          </w:p>
          <w:p w14:paraId="2411ADFE" w14:textId="77777777" w:rsidR="00EF7B5B" w:rsidRPr="00A70865" w:rsidRDefault="00EF7B5B" w:rsidP="00640AA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4CBAA5" w14:textId="28E6A98A" w:rsidR="00EF7B5B" w:rsidRPr="00A70865" w:rsidRDefault="00EF7B5B" w:rsidP="00640AA0">
            <w:pPr>
              <w:pStyle w:val="TableParagraph"/>
              <w:spacing w:line="242" w:lineRule="auto"/>
              <w:rPr>
                <w:rFonts w:asciiTheme="minorHAnsi" w:hAnsiTheme="minorHAnsi" w:cstheme="minorHAnsi"/>
              </w:rPr>
            </w:pPr>
            <w:r w:rsidRPr="00A70865">
              <w:rPr>
                <w:rFonts w:asciiTheme="minorHAnsi" w:hAnsiTheme="minorHAnsi" w:cstheme="minorHAnsi"/>
              </w:rPr>
              <w:t>Conduct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a</w:t>
            </w:r>
            <w:r w:rsidRPr="00A70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pre-</w:t>
            </w:r>
            <w:r w:rsidR="00E80569">
              <w:rPr>
                <w:rFonts w:asciiTheme="minorHAnsi" w:hAnsiTheme="minorHAnsi" w:cstheme="minorHAnsi"/>
              </w:rPr>
              <w:t>event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rules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meeting,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which shall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be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attended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by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 xml:space="preserve">each </w:t>
            </w:r>
            <w:r w:rsidR="00640AA0">
              <w:rPr>
                <w:rFonts w:asciiTheme="minorHAnsi" w:hAnsiTheme="minorHAnsi" w:cstheme="minorHAnsi"/>
              </w:rPr>
              <w:t>combatant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scheduled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to</w:t>
            </w:r>
            <w:r w:rsidRPr="00A70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compete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in</w:t>
            </w:r>
            <w:r w:rsidRPr="00A70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0AA0">
              <w:rPr>
                <w:rFonts w:asciiTheme="minorHAnsi" w:hAnsiTheme="minorHAnsi" w:cstheme="minorHAnsi"/>
              </w:rPr>
              <w:t>event</w:t>
            </w:r>
            <w:r w:rsidR="00E80569">
              <w:rPr>
                <w:rFonts w:asciiTheme="minorHAnsi" w:hAnsiTheme="minorHAnsi" w:cstheme="minorHAnsi"/>
              </w:rPr>
              <w:t>.</w:t>
            </w:r>
          </w:p>
          <w:p w14:paraId="7BA12FD1" w14:textId="77777777" w:rsidR="00EF7B5B" w:rsidRPr="00A70865" w:rsidRDefault="00EF7B5B" w:rsidP="00640AA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7762E6" w14:textId="3402EE19" w:rsidR="00EF7B5B" w:rsidRDefault="00EF7B5B" w:rsidP="00640AA0">
            <w:pPr>
              <w:spacing w:before="0" w:after="0"/>
              <w:rPr>
                <w:rFonts w:asciiTheme="minorHAnsi" w:hAnsiTheme="minorHAnsi" w:cstheme="minorHAnsi"/>
              </w:rPr>
            </w:pPr>
            <w:r w:rsidRPr="00A70865">
              <w:rPr>
                <w:rFonts w:asciiTheme="minorHAnsi" w:hAnsiTheme="minorHAnsi" w:cstheme="minorHAnsi"/>
              </w:rPr>
              <w:t>Disqualify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medically</w:t>
            </w:r>
            <w:r w:rsidRPr="00A7086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unfit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(determined</w:t>
            </w:r>
            <w:r w:rsidRPr="00A7086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by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event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physician)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from</w:t>
            </w:r>
            <w:r w:rsidRPr="00A7086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0865">
              <w:rPr>
                <w:rFonts w:asciiTheme="minorHAnsi" w:hAnsiTheme="minorHAnsi" w:cstheme="minorHAnsi"/>
              </w:rPr>
              <w:t>the</w:t>
            </w:r>
            <w:r w:rsidRPr="00A70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40AA0">
              <w:rPr>
                <w:rFonts w:asciiTheme="minorHAnsi" w:hAnsiTheme="minorHAnsi" w:cstheme="minorHAnsi"/>
              </w:rPr>
              <w:t>event</w:t>
            </w:r>
            <w:r w:rsidR="00E80569">
              <w:rPr>
                <w:rFonts w:asciiTheme="minorHAnsi" w:hAnsiTheme="minorHAnsi" w:cstheme="minorHAnsi"/>
              </w:rPr>
              <w:t>.</w:t>
            </w:r>
          </w:p>
          <w:p w14:paraId="630AC979" w14:textId="77777777" w:rsidR="00640AA0" w:rsidRPr="00A70865" w:rsidRDefault="00640AA0" w:rsidP="00640AA0">
            <w:pPr>
              <w:spacing w:before="0" w:after="0"/>
              <w:rPr>
                <w:rFonts w:asciiTheme="minorHAnsi" w:hAnsiTheme="minorHAnsi" w:cstheme="minorHAnsi"/>
                <w:spacing w:val="-5"/>
              </w:rPr>
            </w:pPr>
          </w:p>
          <w:p w14:paraId="193CA021" w14:textId="6F74FC30" w:rsidR="00EF7B5B" w:rsidRPr="00EF7B5B" w:rsidRDefault="00EF7B5B" w:rsidP="00640AA0">
            <w:pPr>
              <w:spacing w:before="0" w:after="0"/>
              <w:rPr>
                <w:rFonts w:asciiTheme="minorHAnsi" w:hAnsiTheme="minorHAnsi" w:cstheme="minorHAnsi"/>
              </w:rPr>
            </w:pPr>
            <w:r w:rsidRPr="00EF7B5B">
              <w:rPr>
                <w:rFonts w:asciiTheme="minorHAnsi" w:hAnsiTheme="minorHAnsi" w:cstheme="minorHAnsi"/>
              </w:rPr>
              <w:t xml:space="preserve">Supervise the hand-wrapping and gloving for each </w:t>
            </w:r>
            <w:r w:rsidR="00640AA0">
              <w:rPr>
                <w:rFonts w:asciiTheme="minorHAnsi" w:hAnsiTheme="minorHAnsi" w:cstheme="minorHAnsi"/>
              </w:rPr>
              <w:t>combatant (where applicable)</w:t>
            </w:r>
            <w:r w:rsidR="00E80569">
              <w:rPr>
                <w:rFonts w:asciiTheme="minorHAnsi" w:hAnsiTheme="minorHAnsi" w:cstheme="minorHAnsi"/>
              </w:rPr>
              <w:t>.</w:t>
            </w:r>
          </w:p>
          <w:p w14:paraId="45D7BF8B" w14:textId="77777777" w:rsidR="00EF7B5B" w:rsidRPr="00EF7B5B" w:rsidRDefault="00EF7B5B" w:rsidP="00640AA0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  <w:p w14:paraId="00DC2220" w14:textId="75FBA5BC" w:rsidR="00EF7B5B" w:rsidRPr="00EF7B5B" w:rsidRDefault="00EF7B5B" w:rsidP="00640AA0">
            <w:pPr>
              <w:spacing w:before="0" w:after="0"/>
              <w:rPr>
                <w:rFonts w:asciiTheme="minorHAnsi" w:hAnsiTheme="minorHAnsi" w:cstheme="minorHAnsi"/>
              </w:rPr>
            </w:pPr>
            <w:r w:rsidRPr="00EF7B5B">
              <w:rPr>
                <w:rFonts w:asciiTheme="minorHAnsi" w:hAnsiTheme="minorHAnsi" w:cstheme="minorHAnsi"/>
              </w:rPr>
              <w:t xml:space="preserve">Inspect the fighting area before the event begins and periodically </w:t>
            </w:r>
            <w:proofErr w:type="gramStart"/>
            <w:r w:rsidRPr="00EF7B5B">
              <w:rPr>
                <w:rFonts w:asciiTheme="minorHAnsi" w:hAnsiTheme="minorHAnsi" w:cstheme="minorHAnsi"/>
              </w:rPr>
              <w:t>during the course of</w:t>
            </w:r>
            <w:proofErr w:type="gramEnd"/>
            <w:r w:rsidRPr="00EF7B5B">
              <w:rPr>
                <w:rFonts w:asciiTheme="minorHAnsi" w:hAnsiTheme="minorHAnsi" w:cstheme="minorHAnsi"/>
              </w:rPr>
              <w:t xml:space="preserve"> the event</w:t>
            </w:r>
            <w:r w:rsidR="00E80569">
              <w:rPr>
                <w:rFonts w:asciiTheme="minorHAnsi" w:hAnsiTheme="minorHAnsi" w:cstheme="minorHAnsi"/>
              </w:rPr>
              <w:t>.</w:t>
            </w:r>
          </w:p>
          <w:p w14:paraId="1815C4F3" w14:textId="77777777" w:rsidR="00EF7B5B" w:rsidRPr="00EF7B5B" w:rsidRDefault="00EF7B5B" w:rsidP="00640AA0">
            <w:pPr>
              <w:spacing w:before="0" w:after="0"/>
              <w:rPr>
                <w:b/>
              </w:rPr>
            </w:pPr>
          </w:p>
          <w:p w14:paraId="16314EE9" w14:textId="52121781" w:rsidR="00EF7B5B" w:rsidRPr="00EF7B5B" w:rsidRDefault="00EF7B5B" w:rsidP="00640AA0">
            <w:pPr>
              <w:spacing w:before="0" w:after="0"/>
            </w:pPr>
            <w:r w:rsidRPr="00EF7B5B">
              <w:t>Provide sanitation and cleaning products to be used between rounds (as necessary) and between each bout to clean the fighting are</w:t>
            </w:r>
            <w:r w:rsidR="00640AA0">
              <w:t>a</w:t>
            </w:r>
            <w:r w:rsidR="00E80569">
              <w:t>.</w:t>
            </w:r>
          </w:p>
          <w:p w14:paraId="7CACFB33" w14:textId="77777777" w:rsidR="00EF7B5B" w:rsidRPr="00EF7B5B" w:rsidRDefault="00EF7B5B" w:rsidP="00640AA0">
            <w:pPr>
              <w:spacing w:before="0" w:after="0"/>
              <w:rPr>
                <w:b/>
              </w:rPr>
            </w:pPr>
          </w:p>
          <w:p w14:paraId="132DBEB7" w14:textId="1B1C9398" w:rsidR="00EF7B5B" w:rsidRDefault="00EF7B5B" w:rsidP="00640AA0">
            <w:pPr>
              <w:spacing w:before="0" w:after="0"/>
            </w:pPr>
            <w:r w:rsidRPr="00EF7B5B">
              <w:t xml:space="preserve">Report all bout results, including suspensions, and other requested documentation to the </w:t>
            </w:r>
            <w:r w:rsidR="00640AA0">
              <w:t>Office of Combative Sports</w:t>
            </w:r>
            <w:r w:rsidRPr="00EF7B5B">
              <w:t xml:space="preserve"> within </w:t>
            </w:r>
            <w:r w:rsidR="00640AA0">
              <w:t>72</w:t>
            </w:r>
            <w:r w:rsidRPr="00EF7B5B">
              <w:t xml:space="preserve"> hours of the conclusion of the </w:t>
            </w:r>
            <w:r w:rsidR="00640AA0">
              <w:t>event</w:t>
            </w:r>
            <w:r w:rsidR="00E80569">
              <w:t>.</w:t>
            </w:r>
          </w:p>
          <w:p w14:paraId="75B43203" w14:textId="77777777" w:rsidR="00E80569" w:rsidRDefault="00E80569" w:rsidP="00640AA0">
            <w:pPr>
              <w:spacing w:before="0" w:after="0"/>
            </w:pPr>
          </w:p>
          <w:p w14:paraId="0CFA204D" w14:textId="1CEF9EB8" w:rsidR="00E80569" w:rsidRDefault="00E80569" w:rsidP="00640AA0">
            <w:pPr>
              <w:spacing w:before="0" w:after="0"/>
            </w:pPr>
            <w:r>
              <w:t>S</w:t>
            </w:r>
            <w:r w:rsidRPr="00E80569">
              <w:t>elf-report to the Office of Combative Sports of any violations of the sanctioning organization’s rules during or arising out of an event in Minnesota</w:t>
            </w:r>
            <w:r>
              <w:t>.</w:t>
            </w:r>
          </w:p>
          <w:p w14:paraId="03A5826C" w14:textId="77777777" w:rsidR="00E80569" w:rsidRDefault="00E80569" w:rsidP="00640AA0">
            <w:pPr>
              <w:spacing w:before="0" w:after="0"/>
            </w:pPr>
          </w:p>
          <w:p w14:paraId="4C9A8735" w14:textId="29622BC8" w:rsidR="00E80569" w:rsidRDefault="00E80569" w:rsidP="00640AA0">
            <w:pPr>
              <w:spacing w:before="0" w:after="0"/>
            </w:pPr>
            <w:r>
              <w:t xml:space="preserve">Make available a </w:t>
            </w:r>
            <w:r w:rsidRPr="00E80569">
              <w:t>representative(s) of the sanctioning organization to appear at reasonable times before the Office of Combative Sports to truthfully answer any lawful inquiry of the sanctioning organization</w:t>
            </w:r>
            <w:r>
              <w:t>.</w:t>
            </w:r>
          </w:p>
          <w:p w14:paraId="1F0E5E20" w14:textId="77777777" w:rsidR="00E80569" w:rsidRDefault="00E80569" w:rsidP="00640AA0">
            <w:pPr>
              <w:spacing w:before="0" w:after="0"/>
            </w:pPr>
          </w:p>
          <w:p w14:paraId="2A6C372D" w14:textId="1F21830D" w:rsidR="00E80569" w:rsidRPr="00EF7B5B" w:rsidRDefault="00E80569" w:rsidP="00640AA0">
            <w:pPr>
              <w:spacing w:before="0" w:after="0"/>
            </w:pPr>
            <w:r>
              <w:t>S</w:t>
            </w:r>
            <w:r w:rsidRPr="00E80569">
              <w:t>har</w:t>
            </w:r>
            <w:r>
              <w:t>e</w:t>
            </w:r>
            <w:r w:rsidRPr="00E80569">
              <w:t xml:space="preserve"> </w:t>
            </w:r>
            <w:r>
              <w:t xml:space="preserve">any </w:t>
            </w:r>
            <w:r w:rsidRPr="00E80569">
              <w:t xml:space="preserve">complaints </w:t>
            </w:r>
            <w:r>
              <w:t xml:space="preserve">received </w:t>
            </w:r>
            <w:r w:rsidRPr="00E80569">
              <w:t>with the Office of Combative Sports upon request</w:t>
            </w:r>
            <w:r>
              <w:t>.</w:t>
            </w:r>
          </w:p>
          <w:p w14:paraId="12E93437" w14:textId="77777777" w:rsidR="00EF7B5B" w:rsidRPr="00EF7B5B" w:rsidRDefault="00EF7B5B" w:rsidP="00640AA0">
            <w:pPr>
              <w:spacing w:before="0" w:after="0"/>
              <w:rPr>
                <w:b/>
              </w:rPr>
            </w:pPr>
          </w:p>
          <w:p w14:paraId="1784E4AB" w14:textId="77294C11" w:rsidR="00EF7B5B" w:rsidRPr="00EF7B5B" w:rsidRDefault="00EF7B5B" w:rsidP="00640AA0">
            <w:pPr>
              <w:spacing w:before="0" w:after="0"/>
            </w:pPr>
            <w:r w:rsidRPr="00EF7B5B">
              <w:t xml:space="preserve">Be subject to immediate rescission of the </w:t>
            </w:r>
            <w:r w:rsidR="00640AA0">
              <w:t>Office of Combative Sports’</w:t>
            </w:r>
            <w:r w:rsidRPr="00EF7B5B">
              <w:t xml:space="preserve"> approval to supervis</w:t>
            </w:r>
            <w:r w:rsidR="00583EEF">
              <w:t>e</w:t>
            </w:r>
            <w:r w:rsidRPr="00EF7B5B">
              <w:t xml:space="preserve"> amateur </w:t>
            </w:r>
            <w:r w:rsidR="00583EEF">
              <w:t xml:space="preserve">boxing or martial arts </w:t>
            </w:r>
            <w:r w:rsidRPr="00EF7B5B">
              <w:t xml:space="preserve">events in the state of </w:t>
            </w:r>
            <w:r w:rsidR="00583EEF">
              <w:t>Minnesota</w:t>
            </w:r>
            <w:r w:rsidRPr="00EF7B5B">
              <w:t xml:space="preserve"> upon a determination that the organization was in non-compliance with these criteria and other criteria without limitation</w:t>
            </w:r>
            <w:r w:rsidR="00E80569">
              <w:t>.</w:t>
            </w:r>
          </w:p>
          <w:p w14:paraId="604540EC" w14:textId="77777777" w:rsidR="00EF7B5B" w:rsidRPr="00EF7B5B" w:rsidRDefault="00EF7B5B" w:rsidP="00640AA0">
            <w:pPr>
              <w:spacing w:before="0" w:after="0"/>
              <w:rPr>
                <w:b/>
              </w:rPr>
            </w:pPr>
          </w:p>
          <w:p w14:paraId="5BD87E8A" w14:textId="069FED03" w:rsidR="00EF7B5B" w:rsidRDefault="00EF7B5B" w:rsidP="00640AA0">
            <w:pPr>
              <w:spacing w:before="0" w:after="0"/>
            </w:pPr>
            <w:r w:rsidRPr="00EF7B5B">
              <w:lastRenderedPageBreak/>
              <w:t>Enable a</w:t>
            </w:r>
            <w:r w:rsidR="00583EEF">
              <w:t>n Office of Combative Sports</w:t>
            </w:r>
            <w:r w:rsidRPr="00EF7B5B">
              <w:t xml:space="preserve"> representative to visit, attend, investigate and audit, as the </w:t>
            </w:r>
            <w:r w:rsidR="00583EEF">
              <w:t>Office of Combative Sports</w:t>
            </w:r>
            <w:r w:rsidRPr="00EF7B5B">
              <w:t xml:space="preserve"> deems necessary, any event supervised by the sanctioning organization, and any activity related hereto without limitation.</w:t>
            </w:r>
          </w:p>
          <w:p w14:paraId="14F3F991" w14:textId="77777777" w:rsidR="00E80569" w:rsidRDefault="00E80569" w:rsidP="00640AA0">
            <w:pPr>
              <w:spacing w:before="0" w:after="0"/>
            </w:pPr>
          </w:p>
          <w:p w14:paraId="6E37C1BA" w14:textId="3EAE736D" w:rsidR="00E80569" w:rsidRPr="00EF7B5B" w:rsidRDefault="00E80569" w:rsidP="00640AA0">
            <w:pPr>
              <w:spacing w:before="0" w:after="0"/>
            </w:pPr>
            <w:r>
              <w:t>Notify</w:t>
            </w:r>
            <w:r w:rsidRPr="00E80569">
              <w:t xml:space="preserve"> the </w:t>
            </w:r>
            <w:r>
              <w:t>Office of Combative Sports</w:t>
            </w:r>
            <w:r w:rsidRPr="00E80569">
              <w:t xml:space="preserve"> in writing of any changes, revisions or updates to the sanctioning organization’s rules, policies and procedures</w:t>
            </w:r>
            <w:r w:rsidR="00205BE2">
              <w:t>.</w:t>
            </w:r>
          </w:p>
          <w:p w14:paraId="294E37EA" w14:textId="20342F72" w:rsidR="00EF7B5B" w:rsidRDefault="00EF7B5B" w:rsidP="00583EEF">
            <w:pPr>
              <w:spacing w:before="0" w:after="0"/>
            </w:pPr>
          </w:p>
        </w:tc>
      </w:tr>
    </w:tbl>
    <w:p w14:paraId="57A5C308" w14:textId="77777777" w:rsidR="007D7DF4" w:rsidRPr="007D7DF4" w:rsidRDefault="007D7DF4" w:rsidP="007D7DF4">
      <w:pPr>
        <w:pStyle w:val="Heading3"/>
      </w:pPr>
      <w:r w:rsidRPr="007D7DF4">
        <w:lastRenderedPageBreak/>
        <w:t>Acknowledgement</w:t>
      </w:r>
    </w:p>
    <w:p w14:paraId="0D37DCA1" w14:textId="1D15E4A4" w:rsidR="007D7DF4" w:rsidRPr="007D7DF4" w:rsidRDefault="007D7DF4" w:rsidP="007D7DF4">
      <w:pPr>
        <w:spacing w:before="0" w:after="0"/>
      </w:pPr>
      <w:r w:rsidRPr="007D7DF4">
        <w:t xml:space="preserve">I understand and accept that, according to Minnesota Statutes Sections 341.27, the Commissioner of the Minnesota Department of Labor and Industry may deny, revoke, suspend or limit this </w:t>
      </w:r>
      <w:r>
        <w:t>approval</w:t>
      </w:r>
      <w:r w:rsidRPr="007D7DF4">
        <w:t xml:space="preserve"> if I knowingly and willfully made a false statement or provided false documentation in this application. I declare that all statements</w:t>
      </w:r>
      <w:r>
        <w:t xml:space="preserve"> and </w:t>
      </w:r>
      <w:r w:rsidRPr="007D7DF4">
        <w:t>documentation provided with this application are true and correct.</w:t>
      </w:r>
    </w:p>
    <w:p w14:paraId="66184719" w14:textId="1DFE72D6" w:rsidR="007D7DF4" w:rsidRDefault="007D7DF4" w:rsidP="007D7DF4">
      <w:pPr>
        <w:spacing w:before="0" w:after="0"/>
      </w:pPr>
      <w:r w:rsidRPr="007D7D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D2312" wp14:editId="4FAABEF7">
                <wp:simplePos x="0" y="0"/>
                <wp:positionH relativeFrom="column">
                  <wp:posOffset>4564380</wp:posOffset>
                </wp:positionH>
                <wp:positionV relativeFrom="paragraph">
                  <wp:posOffset>151765</wp:posOffset>
                </wp:positionV>
                <wp:extent cx="1264920" cy="182880"/>
                <wp:effectExtent l="0" t="0" r="11430" b="26670"/>
                <wp:wrapNone/>
                <wp:docPr id="5" name="Rectangle 5" descr="Date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558CE" id="Rectangle 5" o:spid="_x0000_s1026" alt="Title: Date - Description: Date" style="position:absolute;margin-left:359.4pt;margin-top:11.95pt;width:99.6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" filled="f" strokecolor="black [3215]" strokeweight=".85pt"/>
            </w:pict>
          </mc:Fallback>
        </mc:AlternateContent>
      </w:r>
      <w:r w:rsidRPr="007D7D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93CB8" wp14:editId="728207E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3718560" cy="182880"/>
                <wp:effectExtent l="0" t="0" r="15240" b="26670"/>
                <wp:wrapNone/>
                <wp:docPr id="3" name="Rectangle 3" descr="Applicants signature" title="Applicant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BE98" id="Rectangle 3" o:spid="_x0000_s1026" alt="Title: Applicants signature - Description: Applicants signature" style="position:absolute;margin-left:0;margin-top:11.95pt;width:292.8pt;height:14.4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" filled="f" strokecolor="black [3215]" strokeweight=".85pt">
                <w10:wrap anchorx="margin"/>
              </v:rect>
            </w:pict>
          </mc:Fallback>
        </mc:AlternateContent>
      </w:r>
    </w:p>
    <w:p w14:paraId="3317D458" w14:textId="59A33AEC" w:rsidR="007D7DF4" w:rsidRPr="007D7DF4" w:rsidRDefault="007D7DF4" w:rsidP="007D7DF4">
      <w:pPr>
        <w:spacing w:before="0" w:after="0"/>
      </w:pPr>
      <w:r w:rsidRPr="007D7DF4">
        <w:t>_____________________________________________________</w:t>
      </w:r>
      <w:r w:rsidRPr="007D7DF4">
        <w:tab/>
      </w:r>
      <w:r w:rsidRPr="007D7DF4">
        <w:tab/>
        <w:t>__________________</w:t>
      </w:r>
    </w:p>
    <w:p w14:paraId="343A153A" w14:textId="77777777" w:rsidR="007D7DF4" w:rsidRPr="007D7DF4" w:rsidRDefault="007D7DF4" w:rsidP="007D7DF4">
      <w:pPr>
        <w:spacing w:before="0" w:after="0"/>
        <w:rPr>
          <w:b/>
        </w:rPr>
      </w:pPr>
      <w:r w:rsidRPr="007D7DF4">
        <w:rPr>
          <w:b/>
        </w:rPr>
        <w:t>Applicant’s signature</w:t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</w:r>
      <w:r w:rsidRPr="007D7DF4">
        <w:rPr>
          <w:b/>
        </w:rPr>
        <w:tab/>
        <w:t>Date (month/day/year)</w:t>
      </w:r>
    </w:p>
    <w:p w14:paraId="29CFE212" w14:textId="77777777" w:rsidR="00EF7B5B" w:rsidRPr="00EF7B5B" w:rsidRDefault="00EF7B5B" w:rsidP="00EF7B5B"/>
    <w:p w14:paraId="596C4713" w14:textId="77777777" w:rsidR="004E4FAB" w:rsidRDefault="004E4FAB" w:rsidP="004E4FAB">
      <w:pPr>
        <w:ind w:firstLine="720"/>
        <w:rPr>
          <w:rFonts w:ascii="Tahoma" w:hAnsi="Tahoma" w:cs="Tahoma"/>
          <w:sz w:val="16"/>
          <w:szCs w:val="16"/>
          <w:lang w:bidi="ar-SA"/>
        </w:rPr>
      </w:pPr>
    </w:p>
    <w:p w14:paraId="08E2D865" w14:textId="77777777" w:rsidR="007D7DF4" w:rsidRPr="007D7DF4" w:rsidRDefault="007D7DF4" w:rsidP="007D7DF4">
      <w:pPr>
        <w:rPr>
          <w:rFonts w:ascii="Tahoma" w:hAnsi="Tahoma" w:cs="Tahoma"/>
          <w:sz w:val="16"/>
          <w:szCs w:val="16"/>
          <w:lang w:bidi="ar-SA"/>
        </w:rPr>
      </w:pPr>
    </w:p>
    <w:p w14:paraId="34AD5171" w14:textId="1749A7C2" w:rsidR="007D7DF4" w:rsidRPr="007D7DF4" w:rsidRDefault="007D7DF4" w:rsidP="00583EEF">
      <w:pPr>
        <w:rPr>
          <w:rFonts w:ascii="Tahoma" w:hAnsi="Tahoma" w:cs="Tahoma"/>
          <w:sz w:val="16"/>
          <w:szCs w:val="16"/>
          <w:lang w:bidi="ar-SA"/>
        </w:rPr>
      </w:pPr>
    </w:p>
    <w:sectPr w:rsidR="007D7DF4" w:rsidRPr="007D7DF4" w:rsidSect="00CE4478"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6797" w14:textId="77777777" w:rsidR="004B32AE" w:rsidRDefault="004B32AE" w:rsidP="00E55F4F">
      <w:r>
        <w:separator/>
      </w:r>
    </w:p>
  </w:endnote>
  <w:endnote w:type="continuationSeparator" w:id="0">
    <w:p w14:paraId="420B4DDB" w14:textId="77777777" w:rsidR="004B32AE" w:rsidRDefault="004B32AE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AD21" w14:textId="4C44DD60" w:rsidR="00721655" w:rsidRPr="00E8237F" w:rsidRDefault="00721655" w:rsidP="00721655">
    <w:pPr>
      <w:pStyle w:val="Footer"/>
      <w:jc w:val="center"/>
      <w:rPr>
        <w:color w:val="000000"/>
      </w:rPr>
    </w:pPr>
    <w:r w:rsidRPr="00E8237F">
      <w:rPr>
        <w:color w:val="000000"/>
      </w:rPr>
      <w:t xml:space="preserve">443 Lafayette Road N., St. Paul, MN  </w:t>
    </w:r>
    <w:r w:rsidR="00CE5708" w:rsidRPr="00E8237F">
      <w:rPr>
        <w:color w:val="000000"/>
      </w:rPr>
      <w:t xml:space="preserve">55155 • (651) </w:t>
    </w:r>
    <w:r w:rsidR="00317EF0">
      <w:rPr>
        <w:color w:val="000000"/>
      </w:rPr>
      <w:t>666-9415</w:t>
    </w:r>
    <w:r w:rsidRPr="00E8237F">
      <w:rPr>
        <w:color w:val="000000"/>
      </w:rPr>
      <w:t xml:space="preserve"> • www.dli.mn.gov</w:t>
    </w:r>
    <w:r w:rsidR="00394A74">
      <w:rPr>
        <w:color w:val="000000"/>
      </w:rPr>
      <w:t>/ocs</w:t>
    </w:r>
  </w:p>
  <w:p w14:paraId="4E349A43" w14:textId="77777777"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8764" w14:textId="77777777" w:rsidR="004B32AE" w:rsidRDefault="004B32AE" w:rsidP="00E55F4F">
      <w:r>
        <w:separator/>
      </w:r>
    </w:p>
  </w:footnote>
  <w:footnote w:type="continuationSeparator" w:id="0">
    <w:p w14:paraId="28705216" w14:textId="77777777" w:rsidR="004B32AE" w:rsidRDefault="004B32AE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730" w14:textId="77777777" w:rsidR="00721655" w:rsidRDefault="00AD1596">
    <w:pPr>
      <w:pStyle w:val="Header"/>
    </w:pPr>
    <w:r>
      <w:rPr>
        <w:noProof/>
        <w:lang w:bidi="ar-SA"/>
      </w:rPr>
      <w:drawing>
        <wp:inline distT="0" distB="0" distL="0" distR="0" wp14:anchorId="77ADE726" wp14:editId="65898CD2">
          <wp:extent cx="3374136" cy="56626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56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9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C73E9"/>
    <w:multiLevelType w:val="hybridMultilevel"/>
    <w:tmpl w:val="D5A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743D"/>
    <w:multiLevelType w:val="hybridMultilevel"/>
    <w:tmpl w:val="243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F24DE"/>
    <w:multiLevelType w:val="hybridMultilevel"/>
    <w:tmpl w:val="822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44DA2"/>
    <w:multiLevelType w:val="hybridMultilevel"/>
    <w:tmpl w:val="EB9A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051F"/>
    <w:multiLevelType w:val="hybridMultilevel"/>
    <w:tmpl w:val="4B766B7A"/>
    <w:lvl w:ilvl="0" w:tplc="BB868D14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186DDFA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3946C11E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23AE23F2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 w:tplc="7674D8E8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5" w:tplc="B546AF14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24567512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C6449B16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  <w:lvl w:ilvl="8" w:tplc="1E4C986E">
      <w:numFmt w:val="bullet"/>
      <w:lvlText w:val="•"/>
      <w:lvlJc w:val="left"/>
      <w:pPr>
        <w:ind w:left="883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7D4B"/>
    <w:multiLevelType w:val="hybridMultilevel"/>
    <w:tmpl w:val="FF5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3F9F"/>
    <w:multiLevelType w:val="hybridMultilevel"/>
    <w:tmpl w:val="118E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146F"/>
    <w:multiLevelType w:val="hybridMultilevel"/>
    <w:tmpl w:val="201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320">
    <w:abstractNumId w:val="3"/>
  </w:num>
  <w:num w:numId="2" w16cid:durableId="1219785620">
    <w:abstractNumId w:val="7"/>
  </w:num>
  <w:num w:numId="3" w16cid:durableId="933588693">
    <w:abstractNumId w:val="27"/>
  </w:num>
  <w:num w:numId="4" w16cid:durableId="1615356969">
    <w:abstractNumId w:val="23"/>
  </w:num>
  <w:num w:numId="5" w16cid:durableId="1352756980">
    <w:abstractNumId w:val="19"/>
  </w:num>
  <w:num w:numId="6" w16cid:durableId="1554348819">
    <w:abstractNumId w:val="5"/>
  </w:num>
  <w:num w:numId="7" w16cid:durableId="1316760011">
    <w:abstractNumId w:val="16"/>
  </w:num>
  <w:num w:numId="8" w16cid:durableId="1609237728">
    <w:abstractNumId w:val="8"/>
  </w:num>
  <w:num w:numId="9" w16cid:durableId="452947912">
    <w:abstractNumId w:val="12"/>
  </w:num>
  <w:num w:numId="10" w16cid:durableId="591667917">
    <w:abstractNumId w:val="2"/>
  </w:num>
  <w:num w:numId="11" w16cid:durableId="1621720523">
    <w:abstractNumId w:val="2"/>
  </w:num>
  <w:num w:numId="12" w16cid:durableId="957835489">
    <w:abstractNumId w:val="28"/>
  </w:num>
  <w:num w:numId="13" w16cid:durableId="1486046233">
    <w:abstractNumId w:val="29"/>
  </w:num>
  <w:num w:numId="14" w16cid:durableId="1679118238">
    <w:abstractNumId w:val="18"/>
  </w:num>
  <w:num w:numId="15" w16cid:durableId="471794091">
    <w:abstractNumId w:val="2"/>
  </w:num>
  <w:num w:numId="16" w16cid:durableId="255213482">
    <w:abstractNumId w:val="29"/>
  </w:num>
  <w:num w:numId="17" w16cid:durableId="1439594842">
    <w:abstractNumId w:val="18"/>
  </w:num>
  <w:num w:numId="18" w16cid:durableId="209000417">
    <w:abstractNumId w:val="10"/>
  </w:num>
  <w:num w:numId="19" w16cid:durableId="1414546546">
    <w:abstractNumId w:val="6"/>
  </w:num>
  <w:num w:numId="20" w16cid:durableId="1184443972">
    <w:abstractNumId w:val="1"/>
  </w:num>
  <w:num w:numId="21" w16cid:durableId="648706482">
    <w:abstractNumId w:val="0"/>
  </w:num>
  <w:num w:numId="22" w16cid:durableId="1814176020">
    <w:abstractNumId w:val="9"/>
  </w:num>
  <w:num w:numId="23" w16cid:durableId="139731743">
    <w:abstractNumId w:val="21"/>
  </w:num>
  <w:num w:numId="24" w16cid:durableId="743844479">
    <w:abstractNumId w:val="24"/>
  </w:num>
  <w:num w:numId="25" w16cid:durableId="1109857101">
    <w:abstractNumId w:val="25"/>
  </w:num>
  <w:num w:numId="26" w16cid:durableId="859313833">
    <w:abstractNumId w:val="14"/>
  </w:num>
  <w:num w:numId="27" w16cid:durableId="948896254">
    <w:abstractNumId w:val="4"/>
  </w:num>
  <w:num w:numId="28" w16cid:durableId="1538666950">
    <w:abstractNumId w:val="15"/>
  </w:num>
  <w:num w:numId="29" w16cid:durableId="631906865">
    <w:abstractNumId w:val="17"/>
  </w:num>
  <w:num w:numId="30" w16cid:durableId="1809785572">
    <w:abstractNumId w:val="20"/>
  </w:num>
  <w:num w:numId="31" w16cid:durableId="1643585131">
    <w:abstractNumId w:val="13"/>
  </w:num>
  <w:num w:numId="32" w16cid:durableId="780537223">
    <w:abstractNumId w:val="11"/>
  </w:num>
  <w:num w:numId="33" w16cid:durableId="1287590641">
    <w:abstractNumId w:val="26"/>
  </w:num>
  <w:num w:numId="34" w16cid:durableId="1893998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F6"/>
    <w:rsid w:val="00002DEC"/>
    <w:rsid w:val="0000500E"/>
    <w:rsid w:val="000065AC"/>
    <w:rsid w:val="00006A0A"/>
    <w:rsid w:val="00033521"/>
    <w:rsid w:val="00041435"/>
    <w:rsid w:val="00047CE4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C55E0"/>
    <w:rsid w:val="001E5ECF"/>
    <w:rsid w:val="00204736"/>
    <w:rsid w:val="00205252"/>
    <w:rsid w:val="00205BE2"/>
    <w:rsid w:val="00211CA3"/>
    <w:rsid w:val="00222A49"/>
    <w:rsid w:val="0022552E"/>
    <w:rsid w:val="00236064"/>
    <w:rsid w:val="00243F27"/>
    <w:rsid w:val="00261247"/>
    <w:rsid w:val="00262849"/>
    <w:rsid w:val="00264652"/>
    <w:rsid w:val="00275C70"/>
    <w:rsid w:val="00276D98"/>
    <w:rsid w:val="00282084"/>
    <w:rsid w:val="00284B72"/>
    <w:rsid w:val="00291052"/>
    <w:rsid w:val="002A75A9"/>
    <w:rsid w:val="002B059C"/>
    <w:rsid w:val="002B449E"/>
    <w:rsid w:val="002B5E79"/>
    <w:rsid w:val="002C0859"/>
    <w:rsid w:val="002D746E"/>
    <w:rsid w:val="002F1947"/>
    <w:rsid w:val="00306D94"/>
    <w:rsid w:val="003125DF"/>
    <w:rsid w:val="00317EF0"/>
    <w:rsid w:val="00335736"/>
    <w:rsid w:val="003471E3"/>
    <w:rsid w:val="003563D2"/>
    <w:rsid w:val="00376FA5"/>
    <w:rsid w:val="00394A74"/>
    <w:rsid w:val="003A1479"/>
    <w:rsid w:val="003A1813"/>
    <w:rsid w:val="003A685E"/>
    <w:rsid w:val="003B7D82"/>
    <w:rsid w:val="003B7FD9"/>
    <w:rsid w:val="003C4644"/>
    <w:rsid w:val="003C5BE3"/>
    <w:rsid w:val="00411058"/>
    <w:rsid w:val="00413A7C"/>
    <w:rsid w:val="004141DD"/>
    <w:rsid w:val="00430CC9"/>
    <w:rsid w:val="00461804"/>
    <w:rsid w:val="004655C1"/>
    <w:rsid w:val="00466810"/>
    <w:rsid w:val="004804F7"/>
    <w:rsid w:val="004816B5"/>
    <w:rsid w:val="00483DD2"/>
    <w:rsid w:val="0048451D"/>
    <w:rsid w:val="00494E6F"/>
    <w:rsid w:val="004A1B4D"/>
    <w:rsid w:val="004A58DD"/>
    <w:rsid w:val="004A6119"/>
    <w:rsid w:val="004B32AE"/>
    <w:rsid w:val="004B47DC"/>
    <w:rsid w:val="004D2240"/>
    <w:rsid w:val="004E4FAB"/>
    <w:rsid w:val="004E75B3"/>
    <w:rsid w:val="004F04BA"/>
    <w:rsid w:val="004F0EFF"/>
    <w:rsid w:val="004F4020"/>
    <w:rsid w:val="0050093F"/>
    <w:rsid w:val="00514788"/>
    <w:rsid w:val="00517E67"/>
    <w:rsid w:val="0054371B"/>
    <w:rsid w:val="0056615E"/>
    <w:rsid w:val="005666F2"/>
    <w:rsid w:val="0057497D"/>
    <w:rsid w:val="00583EEF"/>
    <w:rsid w:val="005B2DDF"/>
    <w:rsid w:val="005B4AE7"/>
    <w:rsid w:val="005B53B0"/>
    <w:rsid w:val="005C16D8"/>
    <w:rsid w:val="005D4207"/>
    <w:rsid w:val="005D45B3"/>
    <w:rsid w:val="005D45E7"/>
    <w:rsid w:val="005E27AE"/>
    <w:rsid w:val="005F6005"/>
    <w:rsid w:val="006064AB"/>
    <w:rsid w:val="00611F2D"/>
    <w:rsid w:val="006166B5"/>
    <w:rsid w:val="00622BB5"/>
    <w:rsid w:val="00627CBA"/>
    <w:rsid w:val="00640AA0"/>
    <w:rsid w:val="00642359"/>
    <w:rsid w:val="00655345"/>
    <w:rsid w:val="00672536"/>
    <w:rsid w:val="00673000"/>
    <w:rsid w:val="00676C88"/>
    <w:rsid w:val="00677D9B"/>
    <w:rsid w:val="00681EDC"/>
    <w:rsid w:val="0068649F"/>
    <w:rsid w:val="00687189"/>
    <w:rsid w:val="00697CCC"/>
    <w:rsid w:val="006A2B70"/>
    <w:rsid w:val="006B13B7"/>
    <w:rsid w:val="006B2942"/>
    <w:rsid w:val="006B3994"/>
    <w:rsid w:val="006C0E45"/>
    <w:rsid w:val="006C1F07"/>
    <w:rsid w:val="006D4829"/>
    <w:rsid w:val="006D749A"/>
    <w:rsid w:val="006F3B38"/>
    <w:rsid w:val="007137A4"/>
    <w:rsid w:val="00721655"/>
    <w:rsid w:val="00730201"/>
    <w:rsid w:val="00737F33"/>
    <w:rsid w:val="0074778B"/>
    <w:rsid w:val="007634E4"/>
    <w:rsid w:val="00766C64"/>
    <w:rsid w:val="0077225E"/>
    <w:rsid w:val="00793F48"/>
    <w:rsid w:val="00796D90"/>
    <w:rsid w:val="007A6986"/>
    <w:rsid w:val="007B35B2"/>
    <w:rsid w:val="007C552F"/>
    <w:rsid w:val="007C6CB0"/>
    <w:rsid w:val="007D1FFF"/>
    <w:rsid w:val="007D42A0"/>
    <w:rsid w:val="007D534A"/>
    <w:rsid w:val="007D7DF4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36F8B"/>
    <w:rsid w:val="00844F1D"/>
    <w:rsid w:val="0084749F"/>
    <w:rsid w:val="00864202"/>
    <w:rsid w:val="0087136B"/>
    <w:rsid w:val="00893DF8"/>
    <w:rsid w:val="008B5443"/>
    <w:rsid w:val="008C7EEB"/>
    <w:rsid w:val="008D0376"/>
    <w:rsid w:val="008D0DEF"/>
    <w:rsid w:val="008D2256"/>
    <w:rsid w:val="008D5E3D"/>
    <w:rsid w:val="008E51D1"/>
    <w:rsid w:val="008E7752"/>
    <w:rsid w:val="008F42B1"/>
    <w:rsid w:val="008F57FC"/>
    <w:rsid w:val="0090737A"/>
    <w:rsid w:val="00923DB4"/>
    <w:rsid w:val="009370F0"/>
    <w:rsid w:val="009416FD"/>
    <w:rsid w:val="0096108C"/>
    <w:rsid w:val="00963BA0"/>
    <w:rsid w:val="00967092"/>
    <w:rsid w:val="00967764"/>
    <w:rsid w:val="009810EE"/>
    <w:rsid w:val="009829D9"/>
    <w:rsid w:val="00984CC9"/>
    <w:rsid w:val="009915DF"/>
    <w:rsid w:val="0099233F"/>
    <w:rsid w:val="009B54A0"/>
    <w:rsid w:val="009C0502"/>
    <w:rsid w:val="009C6405"/>
    <w:rsid w:val="009F07F4"/>
    <w:rsid w:val="009F61A3"/>
    <w:rsid w:val="00A03D4A"/>
    <w:rsid w:val="00A0650E"/>
    <w:rsid w:val="00A24516"/>
    <w:rsid w:val="00A30799"/>
    <w:rsid w:val="00A55E69"/>
    <w:rsid w:val="00A57FE8"/>
    <w:rsid w:val="00A64ECE"/>
    <w:rsid w:val="00A66185"/>
    <w:rsid w:val="00A70865"/>
    <w:rsid w:val="00A71CAD"/>
    <w:rsid w:val="00A731A2"/>
    <w:rsid w:val="00A827B0"/>
    <w:rsid w:val="00A827C1"/>
    <w:rsid w:val="00A83F3D"/>
    <w:rsid w:val="00A93F40"/>
    <w:rsid w:val="00A96F93"/>
    <w:rsid w:val="00AD1596"/>
    <w:rsid w:val="00AD39DA"/>
    <w:rsid w:val="00AE5772"/>
    <w:rsid w:val="00AF22AD"/>
    <w:rsid w:val="00AF5107"/>
    <w:rsid w:val="00B013CC"/>
    <w:rsid w:val="00B03747"/>
    <w:rsid w:val="00B06264"/>
    <w:rsid w:val="00B07C8F"/>
    <w:rsid w:val="00B2383E"/>
    <w:rsid w:val="00B275D4"/>
    <w:rsid w:val="00B308A7"/>
    <w:rsid w:val="00B75051"/>
    <w:rsid w:val="00B75D40"/>
    <w:rsid w:val="00B859DE"/>
    <w:rsid w:val="00B86696"/>
    <w:rsid w:val="00BB1493"/>
    <w:rsid w:val="00BD0E59"/>
    <w:rsid w:val="00BE275B"/>
    <w:rsid w:val="00C12D2F"/>
    <w:rsid w:val="00C12DD2"/>
    <w:rsid w:val="00C248DD"/>
    <w:rsid w:val="00C277A8"/>
    <w:rsid w:val="00C309AE"/>
    <w:rsid w:val="00C33BA7"/>
    <w:rsid w:val="00C365CE"/>
    <w:rsid w:val="00C417EB"/>
    <w:rsid w:val="00C528AE"/>
    <w:rsid w:val="00C7130A"/>
    <w:rsid w:val="00CA75E3"/>
    <w:rsid w:val="00CB0A4C"/>
    <w:rsid w:val="00CB4EF6"/>
    <w:rsid w:val="00CE4478"/>
    <w:rsid w:val="00CE45B0"/>
    <w:rsid w:val="00CE5708"/>
    <w:rsid w:val="00D0014D"/>
    <w:rsid w:val="00D17B6E"/>
    <w:rsid w:val="00D22819"/>
    <w:rsid w:val="00D35DED"/>
    <w:rsid w:val="00D511F0"/>
    <w:rsid w:val="00D54EE5"/>
    <w:rsid w:val="00D57CCA"/>
    <w:rsid w:val="00D63F82"/>
    <w:rsid w:val="00D640FC"/>
    <w:rsid w:val="00D67699"/>
    <w:rsid w:val="00D70F7D"/>
    <w:rsid w:val="00D92929"/>
    <w:rsid w:val="00D93C2E"/>
    <w:rsid w:val="00D970A5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0569"/>
    <w:rsid w:val="00E8237F"/>
    <w:rsid w:val="00E958A6"/>
    <w:rsid w:val="00EA535B"/>
    <w:rsid w:val="00EA5BD6"/>
    <w:rsid w:val="00EC579D"/>
    <w:rsid w:val="00ED5BDC"/>
    <w:rsid w:val="00ED7DAC"/>
    <w:rsid w:val="00EE3134"/>
    <w:rsid w:val="00EF3EC7"/>
    <w:rsid w:val="00EF7B5B"/>
    <w:rsid w:val="00F041B3"/>
    <w:rsid w:val="00F067A6"/>
    <w:rsid w:val="00F113E1"/>
    <w:rsid w:val="00F11A6D"/>
    <w:rsid w:val="00F20B25"/>
    <w:rsid w:val="00F24E5A"/>
    <w:rsid w:val="00F268BC"/>
    <w:rsid w:val="00F331AF"/>
    <w:rsid w:val="00F34C78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2D4EE"/>
  <w15:docId w15:val="{8CA32ED4-424B-4450-AF95-6A82CA72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UnresolvedMention">
    <w:name w:val="Unresolved Mention"/>
    <w:basedOn w:val="DefaultParagraphFont"/>
    <w:uiPriority w:val="99"/>
    <w:semiHidden/>
    <w:unhideWhenUsed/>
    <w:rsid w:val="007D534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26284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2849"/>
  </w:style>
  <w:style w:type="table" w:customStyle="1" w:styleId="TableGrid11">
    <w:name w:val="Table Grid11"/>
    <w:basedOn w:val="TableNormal"/>
    <w:uiPriority w:val="59"/>
    <w:locked/>
    <w:rsid w:val="00B308A7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basedOn w:val="Normal"/>
    <w:uiPriority w:val="1"/>
    <w:qFormat/>
    <w:rsid w:val="007C552F"/>
    <w:pPr>
      <w:widowControl w:val="0"/>
      <w:autoSpaceDE w:val="0"/>
      <w:autoSpaceDN w:val="0"/>
      <w:spacing w:before="0" w:after="0" w:line="240" w:lineRule="auto"/>
    </w:pPr>
    <w:rPr>
      <w:rFonts w:ascii="Century Schoolbook" w:eastAsia="Century Schoolbook" w:hAnsi="Century Schoolbook" w:cs="Century Schoolbook"/>
      <w:lang w:bidi="ar-SA"/>
    </w:rPr>
  </w:style>
  <w:style w:type="paragraph" w:styleId="Revision">
    <w:name w:val="Revision"/>
    <w:hidden/>
    <w:uiPriority w:val="99"/>
    <w:semiHidden/>
    <w:rsid w:val="0087136B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8713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136B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2A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ativesports.dli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D4FE-9D17-490D-AE1D-89A0B56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>State of Minnesota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Template</dc:subject>
  <dc:creator>Matt Schowalter</dc:creator>
  <cp:keywords>letterhead</cp:keywords>
  <dc:description>Document template version 1.2, Released 4-2017</dc:description>
  <cp:lastModifiedBy>Thompson, Chris (DLI)</cp:lastModifiedBy>
  <cp:revision>2</cp:revision>
  <cp:lastPrinted>2017-08-10T17:40:00Z</cp:lastPrinted>
  <dcterms:created xsi:type="dcterms:W3CDTF">2023-10-23T19:20:00Z</dcterms:created>
  <dcterms:modified xsi:type="dcterms:W3CDTF">2023-10-23T19:20:00Z</dcterms:modified>
  <cp:category>template</cp:category>
  <cp:contentStatus>active</cp:contentStatus>
</cp:coreProperties>
</file>